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E9C3B" w14:textId="61F16AAF" w:rsidR="00031378" w:rsidRPr="00A91EB2" w:rsidRDefault="00031378" w:rsidP="00844709">
      <w:pPr>
        <w:spacing w:line="276" w:lineRule="auto"/>
        <w:jc w:val="center"/>
        <w:rPr>
          <w:rFonts w:ascii="Cambria" w:hAnsi="Cambria" w:cs="Arial"/>
          <w:color w:val="000000" w:themeColor="text1"/>
          <w:sz w:val="23"/>
          <w:szCs w:val="23"/>
        </w:rPr>
      </w:pPr>
      <w:r w:rsidRPr="00A91EB2">
        <w:rPr>
          <w:rFonts w:ascii="Cambria" w:hAnsi="Cambria" w:cs="Arial"/>
          <w:b/>
          <w:color w:val="000000" w:themeColor="text1"/>
          <w:sz w:val="23"/>
          <w:szCs w:val="23"/>
          <w:u w:val="single"/>
        </w:rPr>
        <w:t xml:space="preserve">CONTRATO </w:t>
      </w:r>
      <w:r w:rsidR="00CF0FBD" w:rsidRPr="00A91EB2">
        <w:rPr>
          <w:rFonts w:ascii="Cambria" w:hAnsi="Cambria" w:cs="Arial"/>
          <w:b/>
          <w:color w:val="000000" w:themeColor="text1"/>
          <w:sz w:val="23"/>
          <w:szCs w:val="23"/>
          <w:u w:val="single"/>
        </w:rPr>
        <w:t>POR</w:t>
      </w:r>
      <w:r w:rsidRPr="00A91EB2">
        <w:rPr>
          <w:rFonts w:ascii="Cambria" w:hAnsi="Cambria" w:cs="Arial"/>
          <w:b/>
          <w:color w:val="000000" w:themeColor="text1"/>
          <w:sz w:val="23"/>
          <w:szCs w:val="23"/>
          <w:u w:val="single"/>
        </w:rPr>
        <w:t xml:space="preserve"> CONCEPTO DE </w:t>
      </w:r>
      <w:r w:rsidR="00A21215" w:rsidRPr="00A91EB2">
        <w:rPr>
          <w:rFonts w:ascii="Cambria" w:hAnsi="Cambria" w:cs="Arial"/>
          <w:b/>
          <w:color w:val="000000" w:themeColor="text1"/>
          <w:sz w:val="23"/>
          <w:szCs w:val="23"/>
          <w:u w:val="single"/>
        </w:rPr>
        <w:t>LA RENOVACIÓN DEL SOPORTE Y MANTENIMIENTO A PRODUCTOS DE TECNOLOGÍAS MICROSOFT UNIFIED SUPPORT</w:t>
      </w:r>
      <w:r w:rsidR="0018669D" w:rsidRPr="00A91EB2">
        <w:rPr>
          <w:rFonts w:ascii="Cambria" w:hAnsi="Cambria" w:cs="Arial"/>
          <w:b/>
          <w:color w:val="000000" w:themeColor="text1"/>
          <w:sz w:val="23"/>
          <w:szCs w:val="23"/>
          <w:u w:val="single"/>
        </w:rPr>
        <w:t xml:space="preserve"> – PERÍODO CORRESPONDIENTE A DICIEMBRE DE 2020 – NOVIEMBRE DE 2021</w:t>
      </w:r>
    </w:p>
    <w:p w14:paraId="3EF4B35A" w14:textId="7A8A239E" w:rsidR="00844709" w:rsidRPr="00A91EB2" w:rsidRDefault="00844709" w:rsidP="00031378">
      <w:pPr>
        <w:spacing w:line="276" w:lineRule="auto"/>
        <w:jc w:val="both"/>
        <w:rPr>
          <w:rFonts w:ascii="Cambria" w:hAnsi="Cambria" w:cs="Arial"/>
          <w:b/>
          <w:color w:val="000000" w:themeColor="text1"/>
          <w:sz w:val="23"/>
          <w:szCs w:val="23"/>
        </w:rPr>
      </w:pPr>
    </w:p>
    <w:p w14:paraId="0D3C6691" w14:textId="693F5D8C" w:rsidR="00031378" w:rsidRPr="00A91EB2" w:rsidRDefault="00031378" w:rsidP="00031378">
      <w:pPr>
        <w:spacing w:line="276" w:lineRule="auto"/>
        <w:jc w:val="both"/>
        <w:rPr>
          <w:rFonts w:ascii="Cambria" w:hAnsi="Cambria" w:cs="Arial"/>
          <w:b/>
          <w:color w:val="000000" w:themeColor="text1"/>
          <w:sz w:val="23"/>
          <w:szCs w:val="23"/>
        </w:rPr>
      </w:pPr>
      <w:r w:rsidRPr="00A91EB2">
        <w:rPr>
          <w:rFonts w:ascii="Cambria" w:hAnsi="Cambria" w:cs="Arial"/>
          <w:b/>
          <w:color w:val="000000" w:themeColor="text1"/>
          <w:sz w:val="23"/>
          <w:szCs w:val="23"/>
        </w:rPr>
        <w:t>ENTRE:</w:t>
      </w:r>
    </w:p>
    <w:p w14:paraId="61378810" w14:textId="77777777" w:rsidR="00031378" w:rsidRPr="00A91EB2" w:rsidRDefault="00031378" w:rsidP="00031378">
      <w:pPr>
        <w:spacing w:line="276" w:lineRule="auto"/>
        <w:jc w:val="both"/>
        <w:rPr>
          <w:rFonts w:ascii="Cambria" w:hAnsi="Cambria" w:cs="Arial"/>
          <w:b/>
          <w:color w:val="000000" w:themeColor="text1"/>
          <w:sz w:val="23"/>
          <w:szCs w:val="23"/>
        </w:rPr>
      </w:pPr>
    </w:p>
    <w:p w14:paraId="6432C8B7" w14:textId="72E3D1AF" w:rsidR="00CB61EA" w:rsidRPr="00A91EB2" w:rsidRDefault="00031378" w:rsidP="00CB61EA">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De una parte,</w:t>
      </w:r>
      <w:r w:rsidRPr="00A91EB2">
        <w:rPr>
          <w:rFonts w:ascii="Cambria" w:hAnsi="Cambria" w:cstheme="minorHAnsi"/>
          <w:b/>
          <w:sz w:val="23"/>
          <w:szCs w:val="23"/>
          <w:lang w:eastAsia="es-MX"/>
        </w:rPr>
        <w:t xml:space="preserve"> LA DIRECCIÓN GENERAL DE IMPUESTOS INTERNOS, </w:t>
      </w:r>
      <w:r w:rsidRPr="00A91EB2">
        <w:rPr>
          <w:rFonts w:ascii="Cambria" w:hAnsi="Cambria" w:cstheme="minorHAnsi"/>
          <w:sz w:val="23"/>
          <w:szCs w:val="23"/>
          <w:lang w:eastAsia="es-MX"/>
        </w:rPr>
        <w:t>entidad de derecho público con personalidad jurídica propia, autonomía funcional, presupuestaria, administrativa, técnica y patrimonio propio, inscrita bajo el Registro Nacional de Contribuyentes número 4-01-50625-4, con domicilio y asiento principal ubicado en la avenida México número 48 del sector Gascue de esta ciudad de Santo Domingo de Guzmán, Distrito Nacional, capital de la República Dominicana, debidamente facultada para suscribir este tipo de documentos en virtud de lo previsto en los artículos 1, 3, y 4 de la Ley número 227-06, de fecha diecinueve (19) del mes de junio del año dos mil seis (2006), debidamente representada por su Director General</w:t>
      </w:r>
      <w:r w:rsidR="00CB61EA" w:rsidRPr="00A91EB2">
        <w:rPr>
          <w:rFonts w:ascii="Cambria" w:hAnsi="Cambria" w:cstheme="minorHAnsi"/>
          <w:sz w:val="23"/>
          <w:szCs w:val="23"/>
          <w:lang w:eastAsia="es-MX"/>
        </w:rPr>
        <w:t>, el</w:t>
      </w:r>
      <w:r w:rsidR="00CB61EA" w:rsidRPr="00A91EB2">
        <w:rPr>
          <w:rFonts w:ascii="Cambria" w:hAnsi="Cambria"/>
          <w:sz w:val="23"/>
          <w:szCs w:val="23"/>
        </w:rPr>
        <w:t xml:space="preserve"> </w:t>
      </w:r>
      <w:r w:rsidR="00F669B9" w:rsidRPr="00A91EB2">
        <w:rPr>
          <w:rFonts w:ascii="Cambria" w:hAnsi="Cambria"/>
          <w:sz w:val="23"/>
          <w:szCs w:val="23"/>
        </w:rPr>
        <w:t>l</w:t>
      </w:r>
      <w:r w:rsidR="00CB61EA" w:rsidRPr="00A91EB2">
        <w:rPr>
          <w:rFonts w:ascii="Cambria" w:hAnsi="Cambria"/>
          <w:sz w:val="23"/>
          <w:szCs w:val="23"/>
        </w:rPr>
        <w:t xml:space="preserve">icenciado </w:t>
      </w:r>
      <w:r w:rsidR="00CB61EA" w:rsidRPr="00A91EB2">
        <w:rPr>
          <w:rFonts w:ascii="Cambria" w:hAnsi="Cambria"/>
          <w:b/>
          <w:bCs/>
          <w:sz w:val="23"/>
          <w:szCs w:val="23"/>
        </w:rPr>
        <w:t>LUIS VALDEZ VERAS</w:t>
      </w:r>
      <w:r w:rsidR="00CB61EA" w:rsidRPr="00A91EB2">
        <w:rPr>
          <w:rFonts w:ascii="Cambria" w:hAnsi="Cambria"/>
          <w:sz w:val="23"/>
          <w:szCs w:val="23"/>
        </w:rPr>
        <w:t>, quien es de nacionalidad dominicana, mayor de edad, casado, portador y titular de la cédula de identidad y electoral número 001-0310025-1, domiciliado y residente en esta ciudad de Santo Domingo de Guzmán, Distrito Nacional, capital de la República Dominicana, quien actúa en virtud del poder otorgado mediante el Decreto número 329-20, del Poder Ejecutivo de fecha dieciséis (16) de agosto del año dos mil veinte (2020),</w:t>
      </w:r>
      <w:r w:rsidR="00CB61EA" w:rsidRPr="00A91EB2">
        <w:rPr>
          <w:rFonts w:ascii="Cambria" w:hAnsi="Cambria" w:cstheme="minorHAnsi"/>
          <w:sz w:val="23"/>
          <w:szCs w:val="23"/>
          <w:lang w:eastAsia="es-MX"/>
        </w:rPr>
        <w:t xml:space="preserve"> y quien en lo adelante del presente documento se denominará como “</w:t>
      </w:r>
      <w:bookmarkStart w:id="0" w:name="_Hlk498945360"/>
      <w:r w:rsidR="00CB61EA" w:rsidRPr="00A91EB2">
        <w:rPr>
          <w:rFonts w:ascii="Cambria" w:hAnsi="Cambria" w:cstheme="minorHAnsi"/>
          <w:b/>
          <w:sz w:val="23"/>
          <w:szCs w:val="23"/>
          <w:lang w:eastAsia="es-MX"/>
        </w:rPr>
        <w:t>LA DGII</w:t>
      </w:r>
      <w:bookmarkEnd w:id="0"/>
      <w:r w:rsidR="00CB61EA" w:rsidRPr="00A91EB2">
        <w:rPr>
          <w:rFonts w:ascii="Cambria" w:hAnsi="Cambria" w:cstheme="minorHAnsi"/>
          <w:b/>
          <w:sz w:val="23"/>
          <w:szCs w:val="23"/>
          <w:lang w:eastAsia="es-MX"/>
        </w:rPr>
        <w:t>”</w:t>
      </w:r>
      <w:r w:rsidR="00CB61EA" w:rsidRPr="00A91EB2">
        <w:rPr>
          <w:rFonts w:ascii="Cambria" w:hAnsi="Cambria" w:cstheme="minorHAnsi"/>
          <w:sz w:val="23"/>
          <w:szCs w:val="23"/>
          <w:lang w:eastAsia="es-MX"/>
        </w:rPr>
        <w:t xml:space="preserve"> o por su nombre propio; y</w:t>
      </w:r>
    </w:p>
    <w:p w14:paraId="02E2971D" w14:textId="0B4B0A0C" w:rsidR="00031378" w:rsidRPr="00A91EB2" w:rsidRDefault="00031378" w:rsidP="00031378">
      <w:pPr>
        <w:spacing w:line="276" w:lineRule="auto"/>
        <w:ind w:right="23"/>
        <w:jc w:val="both"/>
        <w:rPr>
          <w:rFonts w:ascii="Cambria" w:hAnsi="Cambria"/>
          <w:color w:val="000000" w:themeColor="text1"/>
          <w:sz w:val="23"/>
          <w:szCs w:val="23"/>
        </w:rPr>
      </w:pPr>
    </w:p>
    <w:p w14:paraId="4F85B16F" w14:textId="6A925266" w:rsidR="00B21132" w:rsidRPr="00A91EB2" w:rsidRDefault="00B21132" w:rsidP="00B21132">
      <w:pPr>
        <w:spacing w:line="276" w:lineRule="auto"/>
        <w:jc w:val="both"/>
        <w:rPr>
          <w:rFonts w:ascii="Cambria" w:hAnsi="Cambria" w:cs="Arial"/>
          <w:color w:val="000000" w:themeColor="text1"/>
          <w:sz w:val="23"/>
          <w:szCs w:val="23"/>
          <w:lang w:val="es-DO"/>
        </w:rPr>
      </w:pPr>
      <w:r w:rsidRPr="00A91EB2">
        <w:rPr>
          <w:rFonts w:ascii="Cambria" w:hAnsi="Cambria" w:cs="Arial"/>
          <w:sz w:val="23"/>
          <w:szCs w:val="23"/>
        </w:rPr>
        <w:t>De la otra parte,</w:t>
      </w:r>
      <w:r w:rsidR="0018669D" w:rsidRPr="00A91EB2">
        <w:rPr>
          <w:rFonts w:ascii="Cambria" w:hAnsi="Cambria" w:cs="Arial"/>
          <w:sz w:val="23"/>
          <w:szCs w:val="23"/>
        </w:rPr>
        <w:t xml:space="preserve"> XXX</w:t>
      </w:r>
      <w:r w:rsidRPr="00A91EB2">
        <w:rPr>
          <w:rFonts w:ascii="Cambria" w:hAnsi="Cambria" w:cs="Arial"/>
          <w:b/>
          <w:color w:val="000000" w:themeColor="text1"/>
          <w:sz w:val="23"/>
          <w:szCs w:val="23"/>
          <w:lang w:val="es-DO"/>
        </w:rPr>
        <w:t>,</w:t>
      </w:r>
      <w:r w:rsidRPr="00A91EB2">
        <w:rPr>
          <w:rFonts w:ascii="Cambria" w:hAnsi="Cambria" w:cs="Arial"/>
          <w:color w:val="000000" w:themeColor="text1"/>
          <w:sz w:val="23"/>
          <w:szCs w:val="23"/>
          <w:lang w:val="es-DO"/>
        </w:rPr>
        <w:t xml:space="preserve"> sociedad</w:t>
      </w:r>
      <w:r w:rsidR="0018669D" w:rsidRPr="00A91EB2">
        <w:rPr>
          <w:rFonts w:ascii="Cambria" w:hAnsi="Cambria" w:cs="Arial"/>
          <w:color w:val="000000" w:themeColor="text1"/>
          <w:sz w:val="23"/>
          <w:szCs w:val="23"/>
          <w:lang w:val="es-DO"/>
        </w:rPr>
        <w:t xml:space="preserve"> comercial</w:t>
      </w:r>
      <w:r w:rsidRPr="00A91EB2">
        <w:rPr>
          <w:rFonts w:ascii="Cambria" w:hAnsi="Cambria" w:cs="Arial"/>
          <w:color w:val="000000" w:themeColor="text1"/>
          <w:sz w:val="23"/>
          <w:szCs w:val="23"/>
          <w:lang w:val="es-DO"/>
        </w:rPr>
        <w:t xml:space="preserve"> organizada y existente de conformidad con las leyes de la República Dominicana, inscrita bajo el Registro Nacional de Contribuyentes número</w:t>
      </w:r>
      <w:r w:rsidR="002529AC" w:rsidRPr="00A91EB2">
        <w:rPr>
          <w:rFonts w:ascii="Cambria" w:hAnsi="Cambria" w:cs="Arial"/>
          <w:color w:val="000000" w:themeColor="text1"/>
          <w:sz w:val="23"/>
          <w:szCs w:val="23"/>
          <w:lang w:val="es-DO"/>
        </w:rPr>
        <w:t xml:space="preserve"> </w:t>
      </w:r>
      <w:r w:rsidR="0018669D" w:rsidRPr="00A91EB2">
        <w:rPr>
          <w:rFonts w:ascii="Cambria" w:hAnsi="Cambria" w:cs="Arial"/>
          <w:color w:val="000000" w:themeColor="text1"/>
          <w:sz w:val="23"/>
          <w:szCs w:val="23"/>
          <w:lang w:val="es-DO"/>
        </w:rPr>
        <w:t>XXXX</w:t>
      </w:r>
      <w:r w:rsidRPr="00A91EB2">
        <w:rPr>
          <w:rFonts w:ascii="Cambria" w:hAnsi="Cambria" w:cs="Arial"/>
          <w:color w:val="000000" w:themeColor="text1"/>
          <w:sz w:val="23"/>
          <w:szCs w:val="23"/>
          <w:lang w:val="es-DO"/>
        </w:rPr>
        <w:t xml:space="preserve">, con su domicilio social y asiento principal en la </w:t>
      </w:r>
      <w:r w:rsidR="0018669D" w:rsidRPr="00A91EB2">
        <w:rPr>
          <w:rFonts w:ascii="Cambria" w:hAnsi="Cambria" w:cs="Arial"/>
          <w:color w:val="000000" w:themeColor="text1"/>
          <w:sz w:val="23"/>
          <w:szCs w:val="23"/>
          <w:lang w:val="es-DO"/>
        </w:rPr>
        <w:t>XXX</w:t>
      </w:r>
      <w:r w:rsidR="002529AC" w:rsidRPr="00A91EB2">
        <w:rPr>
          <w:rFonts w:ascii="Cambria" w:hAnsi="Cambria" w:cs="Arial"/>
          <w:color w:val="000000" w:themeColor="text1"/>
          <w:sz w:val="23"/>
          <w:szCs w:val="23"/>
          <w:lang w:val="es-DO"/>
        </w:rPr>
        <w:t xml:space="preserve">, </w:t>
      </w:r>
      <w:r w:rsidRPr="00A91EB2">
        <w:rPr>
          <w:rFonts w:ascii="Cambria" w:hAnsi="Cambria" w:cs="Arial"/>
          <w:color w:val="000000" w:themeColor="text1"/>
          <w:sz w:val="23"/>
          <w:szCs w:val="23"/>
          <w:lang w:val="es-DO"/>
        </w:rPr>
        <w:t xml:space="preserve">de esta ciudad de Santo Domingo de Guzmán, Distrito Nacional, capital de la República Dominicana, debidamente representada para los fines del presente contrato por </w:t>
      </w:r>
      <w:r w:rsidR="002529AC" w:rsidRPr="00A91EB2">
        <w:rPr>
          <w:rFonts w:ascii="Cambria" w:hAnsi="Cambria" w:cs="Arial"/>
          <w:color w:val="000000" w:themeColor="text1"/>
          <w:sz w:val="23"/>
          <w:szCs w:val="23"/>
          <w:lang w:val="es-DO"/>
        </w:rPr>
        <w:t xml:space="preserve">el señor </w:t>
      </w:r>
      <w:r w:rsidR="0018669D" w:rsidRPr="00A91EB2">
        <w:rPr>
          <w:rFonts w:ascii="Cambria" w:hAnsi="Cambria" w:cs="Arial"/>
          <w:b/>
          <w:bCs/>
          <w:color w:val="000000" w:themeColor="text1"/>
          <w:sz w:val="23"/>
          <w:szCs w:val="23"/>
          <w:lang w:val="es-DO"/>
        </w:rPr>
        <w:t>XXX</w:t>
      </w:r>
      <w:r w:rsidRPr="00A91EB2">
        <w:rPr>
          <w:rFonts w:ascii="Cambria" w:hAnsi="Cambria" w:cs="Arial"/>
          <w:b/>
          <w:color w:val="000000" w:themeColor="text1"/>
          <w:sz w:val="23"/>
          <w:szCs w:val="23"/>
          <w:lang w:val="es-DO"/>
        </w:rPr>
        <w:t>,</w:t>
      </w:r>
      <w:r w:rsidRPr="00A91EB2">
        <w:rPr>
          <w:rFonts w:ascii="Cambria" w:hAnsi="Cambria" w:cs="Arial"/>
          <w:color w:val="000000" w:themeColor="text1"/>
          <w:sz w:val="23"/>
          <w:szCs w:val="23"/>
          <w:lang w:val="es-DO"/>
        </w:rPr>
        <w:t xml:space="preserve"> quien es de</w:t>
      </w:r>
      <w:r w:rsidR="00202E06" w:rsidRPr="00A91EB2">
        <w:rPr>
          <w:rFonts w:ascii="Cambria" w:hAnsi="Cambria" w:cs="Arial"/>
          <w:color w:val="000000" w:themeColor="text1"/>
          <w:sz w:val="23"/>
          <w:szCs w:val="23"/>
          <w:lang w:val="es-DO"/>
        </w:rPr>
        <w:t xml:space="preserve"> nacionalidad</w:t>
      </w:r>
      <w:r w:rsidRPr="00A91EB2">
        <w:rPr>
          <w:rFonts w:ascii="Cambria" w:hAnsi="Cambria" w:cs="Arial"/>
          <w:color w:val="000000" w:themeColor="text1"/>
          <w:sz w:val="23"/>
          <w:szCs w:val="23"/>
          <w:lang w:val="es-DO"/>
        </w:rPr>
        <w:t xml:space="preserve"> </w:t>
      </w:r>
      <w:r w:rsidR="0018669D" w:rsidRPr="00A91EB2">
        <w:rPr>
          <w:rFonts w:ascii="Cambria" w:hAnsi="Cambria" w:cs="Arial"/>
          <w:color w:val="000000" w:themeColor="text1"/>
          <w:sz w:val="23"/>
          <w:szCs w:val="23"/>
          <w:lang w:val="es-DO"/>
        </w:rPr>
        <w:t>XXX</w:t>
      </w:r>
      <w:r w:rsidRPr="00A91EB2">
        <w:rPr>
          <w:rFonts w:ascii="Cambria" w:hAnsi="Cambria" w:cs="Arial"/>
          <w:color w:val="000000" w:themeColor="text1"/>
          <w:sz w:val="23"/>
          <w:szCs w:val="23"/>
          <w:lang w:val="es-DO"/>
        </w:rPr>
        <w:t xml:space="preserve">, mayor de edad, portador de la cédula de identidad y electoral número </w:t>
      </w:r>
      <w:r w:rsidR="0018669D" w:rsidRPr="00A91EB2">
        <w:rPr>
          <w:rFonts w:ascii="Cambria" w:hAnsi="Cambria" w:cs="Arial"/>
          <w:color w:val="000000" w:themeColor="text1"/>
          <w:sz w:val="23"/>
          <w:szCs w:val="23"/>
          <w:lang w:val="es-DO"/>
        </w:rPr>
        <w:t>XXXX</w:t>
      </w:r>
      <w:r w:rsidRPr="00A91EB2">
        <w:rPr>
          <w:rFonts w:ascii="Cambria" w:hAnsi="Cambria" w:cs="Arial"/>
          <w:color w:val="000000" w:themeColor="text1"/>
          <w:sz w:val="23"/>
          <w:szCs w:val="23"/>
          <w:lang w:val="es-DO"/>
        </w:rPr>
        <w:t xml:space="preserve">, domiciliado y residente en esta ciudad de Santo Domingo de Guzmán, Distrito Nacional, capital de la República Dominicana, </w:t>
      </w:r>
      <w:r w:rsidR="002529AC" w:rsidRPr="00A91EB2">
        <w:rPr>
          <w:rFonts w:ascii="Cambria" w:hAnsi="Cambria" w:cs="Arial"/>
          <w:color w:val="000000" w:themeColor="text1"/>
          <w:sz w:val="23"/>
          <w:szCs w:val="23"/>
          <w:lang w:val="es-DO"/>
        </w:rPr>
        <w:t xml:space="preserve">en su calidad de </w:t>
      </w:r>
      <w:r w:rsidR="0018669D" w:rsidRPr="00A91EB2">
        <w:rPr>
          <w:rFonts w:ascii="Cambria" w:hAnsi="Cambria" w:cs="Arial"/>
          <w:color w:val="000000" w:themeColor="text1"/>
          <w:sz w:val="23"/>
          <w:szCs w:val="23"/>
          <w:lang w:val="es-DO"/>
        </w:rPr>
        <w:t>XXX</w:t>
      </w:r>
      <w:r w:rsidRPr="00A91EB2">
        <w:rPr>
          <w:rFonts w:ascii="Cambria" w:hAnsi="Cambria" w:cs="Arial"/>
          <w:color w:val="000000" w:themeColor="text1"/>
          <w:sz w:val="23"/>
          <w:szCs w:val="23"/>
          <w:lang w:val="es-DO"/>
        </w:rPr>
        <w:t xml:space="preserve">, quien para los fines del presente contrato se denominará </w:t>
      </w:r>
      <w:r w:rsidRPr="00A91EB2">
        <w:rPr>
          <w:rFonts w:ascii="Cambria" w:hAnsi="Cambria" w:cs="Arial"/>
          <w:b/>
          <w:color w:val="000000" w:themeColor="text1"/>
          <w:sz w:val="23"/>
          <w:szCs w:val="23"/>
          <w:lang w:val="es-DO"/>
        </w:rPr>
        <w:t>“LA PRESTADORA DEL SERVICIO”</w:t>
      </w:r>
      <w:r w:rsidRPr="00A91EB2">
        <w:rPr>
          <w:rFonts w:ascii="Cambria" w:hAnsi="Cambria" w:cs="Arial"/>
          <w:color w:val="000000" w:themeColor="text1"/>
          <w:sz w:val="23"/>
          <w:szCs w:val="23"/>
          <w:lang w:val="es-DO"/>
        </w:rPr>
        <w:t xml:space="preserve"> o por su nombre propio.</w:t>
      </w:r>
    </w:p>
    <w:p w14:paraId="44736182" w14:textId="77777777" w:rsidR="00B21132" w:rsidRPr="00A91EB2" w:rsidRDefault="00B21132" w:rsidP="00B21132">
      <w:pPr>
        <w:spacing w:line="276" w:lineRule="auto"/>
        <w:jc w:val="both"/>
        <w:rPr>
          <w:rFonts w:ascii="Cambria" w:hAnsi="Cambria" w:cs="Arial"/>
          <w:b/>
          <w:sz w:val="23"/>
          <w:szCs w:val="23"/>
        </w:rPr>
      </w:pPr>
    </w:p>
    <w:p w14:paraId="5DEC2E3C" w14:textId="6FEBF7D1" w:rsidR="00031378" w:rsidRPr="00A91EB2" w:rsidRDefault="00031378" w:rsidP="00031378">
      <w:pPr>
        <w:spacing w:line="276" w:lineRule="auto"/>
        <w:jc w:val="both"/>
        <w:rPr>
          <w:rFonts w:ascii="Cambria" w:hAnsi="Cambria" w:cs="Arial"/>
          <w:b/>
          <w:bCs/>
          <w:color w:val="000000" w:themeColor="text1"/>
          <w:sz w:val="23"/>
          <w:szCs w:val="23"/>
          <w:lang w:val="es-DO"/>
        </w:rPr>
      </w:pPr>
      <w:r w:rsidRPr="00A91EB2">
        <w:rPr>
          <w:rFonts w:ascii="Cambria" w:hAnsi="Cambria" w:cs="Arial"/>
          <w:bCs/>
          <w:color w:val="000000" w:themeColor="text1"/>
          <w:sz w:val="23"/>
          <w:szCs w:val="23"/>
          <w:lang w:val="es-DO"/>
        </w:rPr>
        <w:t>Para referirse a ambos se les denominará “</w:t>
      </w:r>
      <w:r w:rsidRPr="00A91EB2">
        <w:rPr>
          <w:rFonts w:ascii="Cambria" w:hAnsi="Cambria" w:cs="Arial"/>
          <w:b/>
          <w:bCs/>
          <w:color w:val="000000" w:themeColor="text1"/>
          <w:sz w:val="23"/>
          <w:szCs w:val="23"/>
          <w:lang w:val="es-DO"/>
        </w:rPr>
        <w:t>LAS PARTES”,</w:t>
      </w:r>
    </w:p>
    <w:p w14:paraId="12A29395" w14:textId="77777777" w:rsidR="00863680" w:rsidRPr="00A91EB2" w:rsidRDefault="00863680" w:rsidP="00031378">
      <w:pPr>
        <w:spacing w:line="276" w:lineRule="auto"/>
        <w:jc w:val="both"/>
        <w:rPr>
          <w:rFonts w:ascii="Cambria" w:hAnsi="Cambria" w:cs="Arial"/>
          <w:b/>
          <w:bCs/>
          <w:color w:val="000000" w:themeColor="text1"/>
          <w:sz w:val="23"/>
          <w:szCs w:val="23"/>
          <w:lang w:val="es-DO"/>
        </w:rPr>
      </w:pPr>
    </w:p>
    <w:p w14:paraId="3F01FE0D" w14:textId="019E435B" w:rsidR="006106F1" w:rsidRPr="00A91EB2" w:rsidRDefault="006106F1" w:rsidP="006106F1">
      <w:pPr>
        <w:spacing w:line="276" w:lineRule="auto"/>
        <w:jc w:val="center"/>
        <w:rPr>
          <w:rFonts w:ascii="Cambria" w:hAnsi="Cambria" w:cs="Arial"/>
          <w:b/>
          <w:bCs/>
          <w:color w:val="000000" w:themeColor="text1"/>
          <w:sz w:val="23"/>
          <w:szCs w:val="23"/>
          <w:u w:val="single"/>
        </w:rPr>
      </w:pPr>
      <w:r w:rsidRPr="00A91EB2">
        <w:rPr>
          <w:rFonts w:ascii="Cambria" w:hAnsi="Cambria" w:cs="Arial"/>
          <w:b/>
          <w:bCs/>
          <w:color w:val="000000" w:themeColor="text1"/>
          <w:sz w:val="23"/>
          <w:szCs w:val="23"/>
          <w:u w:val="single"/>
        </w:rPr>
        <w:t>PREÁMBULO:</w:t>
      </w:r>
    </w:p>
    <w:p w14:paraId="0183D16C" w14:textId="77777777" w:rsidR="00863680" w:rsidRPr="00A91EB2" w:rsidRDefault="00863680" w:rsidP="006106F1">
      <w:pPr>
        <w:pStyle w:val="NoSpacing"/>
        <w:spacing w:line="276" w:lineRule="auto"/>
        <w:ind w:right="-447"/>
        <w:jc w:val="both"/>
        <w:rPr>
          <w:rFonts w:ascii="Cambria" w:hAnsi="Cambria" w:cs="Arial"/>
          <w:b/>
          <w:bCs/>
          <w:sz w:val="23"/>
          <w:szCs w:val="23"/>
        </w:rPr>
      </w:pPr>
    </w:p>
    <w:p w14:paraId="4A7C11AA" w14:textId="02047EDF" w:rsidR="006106F1" w:rsidRPr="00A91EB2" w:rsidRDefault="006106F1" w:rsidP="006106F1">
      <w:pPr>
        <w:pStyle w:val="NoSpacing"/>
        <w:spacing w:line="276" w:lineRule="auto"/>
        <w:ind w:right="-447"/>
        <w:jc w:val="both"/>
        <w:rPr>
          <w:rFonts w:ascii="Cambria" w:hAnsi="Cambria" w:cs="Arial"/>
          <w:bCs/>
          <w:sz w:val="23"/>
          <w:szCs w:val="23"/>
        </w:rPr>
      </w:pPr>
      <w:r w:rsidRPr="00A91EB2">
        <w:rPr>
          <w:rFonts w:ascii="Cambria" w:hAnsi="Cambria" w:cs="Arial"/>
          <w:b/>
          <w:bCs/>
          <w:sz w:val="23"/>
          <w:szCs w:val="23"/>
        </w:rPr>
        <w:t>POR CUANTO:</w:t>
      </w:r>
      <w:r w:rsidRPr="00A91EB2">
        <w:rPr>
          <w:rFonts w:ascii="Cambria" w:hAnsi="Cambria" w:cs="Arial"/>
          <w:bCs/>
          <w:sz w:val="23"/>
          <w:szCs w:val="23"/>
        </w:rPr>
        <w:t xml:space="preserve"> El </w:t>
      </w:r>
      <w:r w:rsidRPr="00A91EB2">
        <w:rPr>
          <w:rFonts w:ascii="Cambria" w:hAnsi="Cambria" w:cs="Arial"/>
          <w:b/>
          <w:sz w:val="23"/>
          <w:szCs w:val="23"/>
          <w:u w:val="single"/>
        </w:rPr>
        <w:t>artículo 6, párrafo, numeral 3 de la Ley número 340-06</w:t>
      </w:r>
      <w:r w:rsidRPr="00A91EB2">
        <w:rPr>
          <w:rFonts w:ascii="Cambria" w:hAnsi="Cambria" w:cs="Arial"/>
          <w:bCs/>
          <w:sz w:val="23"/>
          <w:szCs w:val="23"/>
        </w:rPr>
        <w:t xml:space="preserve">, de fecha dieciocho (18) del mes de agosto del año dos mil seis (2006) Sobre Compras y Contrataciones de Bienes, Servicios, Obras y Concesiones de fecha dieciocho (18) de agosto del año dos mil seis (2006)  y sus modificaciones establece que:  “Serán considerados casos de excepción y no una violación a la ley, a condición de que no se utilicen como medio para vulnerar sus principios y se haga uso de los </w:t>
      </w:r>
      <w:r w:rsidRPr="00A91EB2">
        <w:rPr>
          <w:rFonts w:ascii="Cambria" w:hAnsi="Cambria" w:cs="Arial"/>
          <w:bCs/>
          <w:sz w:val="23"/>
          <w:szCs w:val="23"/>
        </w:rPr>
        <w:lastRenderedPageBreak/>
        <w:t xml:space="preserve">procedimientos establecidos en los reglamentos, las siguientes actividades: </w:t>
      </w:r>
      <w:r w:rsidRPr="00A91EB2">
        <w:rPr>
          <w:rFonts w:ascii="Cambria" w:hAnsi="Cambria" w:cs="Arial"/>
          <w:b/>
          <w:sz w:val="23"/>
          <w:szCs w:val="23"/>
        </w:rPr>
        <w:t>numeral 3)</w:t>
      </w:r>
      <w:r w:rsidRPr="00A91EB2">
        <w:rPr>
          <w:rFonts w:ascii="Cambria" w:hAnsi="Cambria" w:cs="Arial"/>
          <w:bCs/>
          <w:sz w:val="23"/>
          <w:szCs w:val="23"/>
        </w:rPr>
        <w:t xml:space="preserve"> Las compras y contrataciones de bienes o servicios con exclusividad o que sólo puedan ser suplidos por una determinada persona natural o jurídica”.</w:t>
      </w:r>
    </w:p>
    <w:p w14:paraId="14BE718A" w14:textId="77777777" w:rsidR="006106F1" w:rsidRPr="00A91EB2" w:rsidRDefault="006106F1" w:rsidP="006106F1">
      <w:pPr>
        <w:pStyle w:val="NoSpacing"/>
        <w:spacing w:line="276" w:lineRule="auto"/>
        <w:jc w:val="both"/>
        <w:rPr>
          <w:rFonts w:ascii="Cambria" w:hAnsi="Cambria" w:cs="Arial"/>
          <w:bCs/>
          <w:sz w:val="23"/>
          <w:szCs w:val="23"/>
        </w:rPr>
      </w:pPr>
    </w:p>
    <w:p w14:paraId="6916793F" w14:textId="77777777" w:rsidR="006106F1" w:rsidRPr="00A91EB2" w:rsidRDefault="006106F1" w:rsidP="006106F1">
      <w:pPr>
        <w:spacing w:line="276" w:lineRule="auto"/>
        <w:ind w:right="-540"/>
        <w:jc w:val="both"/>
        <w:rPr>
          <w:rFonts w:ascii="Cambria" w:hAnsi="Cambria" w:cs="Arial"/>
          <w:b/>
          <w:bCs/>
          <w:sz w:val="23"/>
          <w:szCs w:val="23"/>
          <w:lang w:val="es-ES_tradnl"/>
        </w:rPr>
      </w:pPr>
      <w:r w:rsidRPr="00A91EB2">
        <w:rPr>
          <w:rFonts w:ascii="Cambria" w:hAnsi="Cambria" w:cs="Arial"/>
          <w:b/>
          <w:bCs/>
          <w:sz w:val="23"/>
          <w:szCs w:val="23"/>
        </w:rPr>
        <w:t>POR CUANTO:</w:t>
      </w:r>
      <w:r w:rsidRPr="00A91EB2">
        <w:rPr>
          <w:rFonts w:ascii="Cambria" w:hAnsi="Cambria" w:cs="Arial"/>
          <w:bCs/>
          <w:sz w:val="23"/>
          <w:szCs w:val="23"/>
        </w:rPr>
        <w:t xml:space="preserve"> El </w:t>
      </w:r>
      <w:r w:rsidRPr="00A91EB2">
        <w:rPr>
          <w:rFonts w:ascii="Cambria" w:hAnsi="Cambria" w:cs="Arial"/>
          <w:b/>
          <w:sz w:val="23"/>
          <w:szCs w:val="23"/>
          <w:u w:val="single"/>
        </w:rPr>
        <w:t>artículo 3 del Decreto número 543-12</w:t>
      </w:r>
      <w:r w:rsidRPr="00A91EB2">
        <w:rPr>
          <w:rFonts w:ascii="Cambria" w:hAnsi="Cambria" w:cs="Arial"/>
          <w:bCs/>
          <w:sz w:val="23"/>
          <w:szCs w:val="23"/>
        </w:rPr>
        <w:t xml:space="preserve"> de fecha seis (6) de septiembre del año dos mil doce (2012), contentivo del Reglamento de Aplicación de la Ley número 340-06, Sobre Compras y Contrataciones de Bienes, Servicios, Obras y Concesiones de fecha dieciocho (18) de agosto del año dos mil seis (2006)  y sus modificaciones establece que: “Serán considerados casos de excepción y no una violación a la ley, las (situaciones) que se detallan a continuación, siempre y cuando se realicen de conformidad con los procedimientos que se establecen en el presente Reglamento: </w:t>
      </w:r>
      <w:r w:rsidRPr="00A91EB2">
        <w:rPr>
          <w:rFonts w:ascii="Cambria" w:hAnsi="Cambria" w:cs="Arial"/>
          <w:b/>
          <w:bCs/>
          <w:sz w:val="23"/>
          <w:szCs w:val="23"/>
        </w:rPr>
        <w:t>Numeral 6) Proveedor único</w:t>
      </w:r>
      <w:r w:rsidRPr="00A91EB2">
        <w:rPr>
          <w:rFonts w:ascii="Cambria" w:hAnsi="Cambria" w:cs="Arial"/>
          <w:bCs/>
          <w:sz w:val="23"/>
          <w:szCs w:val="23"/>
        </w:rPr>
        <w:t xml:space="preserve">.  Procesos de adquisición de bienes o servicios que sólo puedan ser suplidos por una determinada persona natural o jurídica. </w:t>
      </w:r>
    </w:p>
    <w:p w14:paraId="1E3655FB" w14:textId="77777777" w:rsidR="006106F1" w:rsidRPr="00A91EB2" w:rsidRDefault="006106F1" w:rsidP="006106F1">
      <w:pPr>
        <w:spacing w:line="276" w:lineRule="auto"/>
        <w:ind w:right="-540"/>
        <w:jc w:val="both"/>
        <w:rPr>
          <w:rFonts w:ascii="Cambria" w:hAnsi="Cambria" w:cs="Arial"/>
          <w:bCs/>
          <w:sz w:val="23"/>
          <w:szCs w:val="23"/>
        </w:rPr>
      </w:pPr>
    </w:p>
    <w:p w14:paraId="50937C1A" w14:textId="347E0137" w:rsidR="007479CE" w:rsidRPr="00A91EB2" w:rsidRDefault="006106F1" w:rsidP="00356488">
      <w:pPr>
        <w:spacing w:line="276" w:lineRule="auto"/>
        <w:ind w:right="-540"/>
        <w:jc w:val="both"/>
        <w:rPr>
          <w:rFonts w:ascii="Cambria" w:hAnsi="Cambria"/>
          <w:sz w:val="23"/>
          <w:szCs w:val="23"/>
        </w:rPr>
      </w:pPr>
      <w:r w:rsidRPr="00A91EB2">
        <w:rPr>
          <w:rFonts w:ascii="Cambria" w:hAnsi="Cambria" w:cs="Arial"/>
          <w:b/>
          <w:bCs/>
          <w:sz w:val="23"/>
          <w:szCs w:val="23"/>
        </w:rPr>
        <w:t>POR CUANTO:</w:t>
      </w:r>
      <w:r w:rsidRPr="00A91EB2">
        <w:rPr>
          <w:rFonts w:ascii="Cambria" w:hAnsi="Cambria" w:cs="Arial"/>
          <w:bCs/>
          <w:sz w:val="23"/>
          <w:szCs w:val="23"/>
        </w:rPr>
        <w:t xml:space="preserve"> El </w:t>
      </w:r>
      <w:r w:rsidRPr="00A91EB2">
        <w:rPr>
          <w:rFonts w:ascii="Cambria" w:hAnsi="Cambria" w:cs="Arial"/>
          <w:b/>
          <w:sz w:val="23"/>
          <w:szCs w:val="23"/>
          <w:u w:val="single"/>
        </w:rPr>
        <w:t>artículo 4 del Decreto número 543-12</w:t>
      </w:r>
      <w:r w:rsidRPr="00A91EB2">
        <w:rPr>
          <w:rFonts w:ascii="Cambria" w:hAnsi="Cambria" w:cs="Arial"/>
          <w:bCs/>
          <w:sz w:val="23"/>
          <w:szCs w:val="23"/>
        </w:rPr>
        <w:t xml:space="preserve"> de fecha seis (6) de septiembre del año dos mil doce (2012), contentivo del Reglamento de Aplicación de la Ley número 340-06 Sobre Compras y Contrataciones de Bienes, Servicios, Obras y Concesiones de fecha dieciocho (18) de agosto del año dos mil seis (2006) y sus modificaciones establece que: “Los casos de excepción, citados en el Artículo No. 3, se regirán por los siguientes procedimientos: </w:t>
      </w:r>
      <w:r w:rsidRPr="00A91EB2">
        <w:rPr>
          <w:rFonts w:ascii="Cambria" w:hAnsi="Cambria" w:cs="Arial"/>
          <w:b/>
          <w:bCs/>
          <w:sz w:val="23"/>
          <w:szCs w:val="23"/>
        </w:rPr>
        <w:t>Numeral 5) Caso de proveedor único</w:t>
      </w:r>
      <w:r w:rsidRPr="00A91EB2">
        <w:rPr>
          <w:rFonts w:ascii="Cambria" w:hAnsi="Cambria" w:cs="Arial"/>
          <w:bCs/>
          <w:sz w:val="23"/>
          <w:szCs w:val="23"/>
        </w:rPr>
        <w:t>: En el expediente deberá incluirse los documentos que demuestren la condición de proveedor único”; y, por tanto, debe ser iniciado a través de una resolución motivada por el Comité de Compras y Contrataciones, previo informe justificado de peritos</w:t>
      </w:r>
      <w:r w:rsidR="007479CE" w:rsidRPr="00A91EB2">
        <w:rPr>
          <w:rFonts w:ascii="Cambria" w:hAnsi="Cambria" w:cs="Arial"/>
          <w:bCs/>
          <w:sz w:val="23"/>
          <w:szCs w:val="23"/>
        </w:rPr>
        <w:t xml:space="preserve">”. En observación al </w:t>
      </w:r>
      <w:r w:rsidR="007479CE" w:rsidRPr="00A91EB2">
        <w:rPr>
          <w:rFonts w:ascii="Cambria" w:hAnsi="Cambria"/>
          <w:sz w:val="23"/>
          <w:szCs w:val="23"/>
        </w:rPr>
        <w:t xml:space="preserve">artículo indicado, en el expediente reposa la certificación emitida en fecha </w:t>
      </w:r>
      <w:r w:rsidR="0018669D" w:rsidRPr="00A91EB2">
        <w:rPr>
          <w:rFonts w:ascii="Cambria" w:hAnsi="Cambria"/>
          <w:sz w:val="23"/>
          <w:szCs w:val="23"/>
        </w:rPr>
        <w:t>veinte</w:t>
      </w:r>
      <w:r w:rsidR="00EB08F6" w:rsidRPr="00A91EB2">
        <w:rPr>
          <w:rFonts w:ascii="Cambria" w:hAnsi="Cambria"/>
          <w:sz w:val="23"/>
          <w:szCs w:val="23"/>
        </w:rPr>
        <w:t xml:space="preserve"> </w:t>
      </w:r>
      <w:r w:rsidR="007479CE" w:rsidRPr="00A91EB2">
        <w:rPr>
          <w:rFonts w:ascii="Cambria" w:hAnsi="Cambria"/>
          <w:sz w:val="23"/>
          <w:szCs w:val="23"/>
        </w:rPr>
        <w:t>(</w:t>
      </w:r>
      <w:r w:rsidR="0018669D" w:rsidRPr="00A91EB2">
        <w:rPr>
          <w:rFonts w:ascii="Cambria" w:hAnsi="Cambria"/>
          <w:sz w:val="23"/>
          <w:szCs w:val="23"/>
        </w:rPr>
        <w:t>20</w:t>
      </w:r>
      <w:r w:rsidR="007479CE" w:rsidRPr="00A91EB2">
        <w:rPr>
          <w:rFonts w:ascii="Cambria" w:hAnsi="Cambria"/>
          <w:sz w:val="23"/>
          <w:szCs w:val="23"/>
        </w:rPr>
        <w:t xml:space="preserve">) del mes de </w:t>
      </w:r>
      <w:r w:rsidR="0018669D" w:rsidRPr="00A91EB2">
        <w:rPr>
          <w:rFonts w:ascii="Cambria" w:hAnsi="Cambria"/>
          <w:sz w:val="23"/>
          <w:szCs w:val="23"/>
        </w:rPr>
        <w:t>octubre</w:t>
      </w:r>
      <w:r w:rsidR="007479CE" w:rsidRPr="00A91EB2">
        <w:rPr>
          <w:rFonts w:ascii="Cambria" w:hAnsi="Cambria"/>
          <w:sz w:val="23"/>
          <w:szCs w:val="23"/>
        </w:rPr>
        <w:t xml:space="preserve"> del año dos mil veinte (2020)</w:t>
      </w:r>
      <w:r w:rsidR="00EB08F6" w:rsidRPr="00A91EB2">
        <w:rPr>
          <w:rFonts w:ascii="Cambria" w:hAnsi="Cambria"/>
          <w:sz w:val="23"/>
          <w:szCs w:val="23"/>
        </w:rPr>
        <w:t>,</w:t>
      </w:r>
      <w:r w:rsidR="007479CE" w:rsidRPr="00A91EB2">
        <w:rPr>
          <w:rFonts w:ascii="Cambria" w:hAnsi="Cambria"/>
          <w:sz w:val="23"/>
          <w:szCs w:val="23"/>
        </w:rPr>
        <w:t xml:space="preserve"> suscrita por </w:t>
      </w:r>
      <w:r w:rsidR="0018669D" w:rsidRPr="00A91EB2">
        <w:rPr>
          <w:rFonts w:ascii="Cambria" w:hAnsi="Cambria"/>
          <w:sz w:val="23"/>
          <w:szCs w:val="23"/>
        </w:rPr>
        <w:t>la</w:t>
      </w:r>
      <w:r w:rsidR="007479CE" w:rsidRPr="00A91EB2">
        <w:rPr>
          <w:rFonts w:ascii="Cambria" w:hAnsi="Cambria"/>
          <w:sz w:val="23"/>
          <w:szCs w:val="23"/>
        </w:rPr>
        <w:t xml:space="preserve"> señor</w:t>
      </w:r>
      <w:r w:rsidR="0018669D" w:rsidRPr="00A91EB2">
        <w:rPr>
          <w:rFonts w:ascii="Cambria" w:hAnsi="Cambria"/>
          <w:sz w:val="23"/>
          <w:szCs w:val="23"/>
        </w:rPr>
        <w:t>a</w:t>
      </w:r>
      <w:r w:rsidR="007479CE" w:rsidRPr="00A91EB2">
        <w:rPr>
          <w:rFonts w:ascii="Cambria" w:hAnsi="Cambria"/>
          <w:sz w:val="23"/>
          <w:szCs w:val="23"/>
        </w:rPr>
        <w:t xml:space="preserve"> </w:t>
      </w:r>
      <w:r w:rsidR="0018669D" w:rsidRPr="00A91EB2">
        <w:rPr>
          <w:rFonts w:ascii="Cambria" w:hAnsi="Cambria"/>
          <w:sz w:val="23"/>
          <w:szCs w:val="23"/>
        </w:rPr>
        <w:t>Ana Patricia Mejía</w:t>
      </w:r>
      <w:r w:rsidR="007479CE" w:rsidRPr="00A91EB2">
        <w:rPr>
          <w:rFonts w:ascii="Cambria" w:hAnsi="Cambria"/>
          <w:sz w:val="23"/>
          <w:szCs w:val="23"/>
        </w:rPr>
        <w:t xml:space="preserve">, en su función de </w:t>
      </w:r>
      <w:r w:rsidR="0018669D" w:rsidRPr="00A91EB2">
        <w:rPr>
          <w:rFonts w:ascii="Cambria" w:hAnsi="Cambria"/>
          <w:sz w:val="23"/>
          <w:szCs w:val="23"/>
        </w:rPr>
        <w:t>Representante Legal de Microsoft Dominicana, SRL</w:t>
      </w:r>
      <w:r w:rsidR="007479CE" w:rsidRPr="00A91EB2">
        <w:rPr>
          <w:rFonts w:ascii="Cambria" w:hAnsi="Cambria"/>
          <w:sz w:val="23"/>
          <w:szCs w:val="23"/>
        </w:rPr>
        <w:t xml:space="preserve">, donde hace constar que </w:t>
      </w:r>
      <w:r w:rsidR="0098606E" w:rsidRPr="00A91EB2">
        <w:rPr>
          <w:rFonts w:ascii="Cambria" w:hAnsi="Cambria"/>
          <w:sz w:val="23"/>
          <w:szCs w:val="23"/>
        </w:rPr>
        <w:t xml:space="preserve">el fabricante Microsoft o sus afiliadas, en este caso Microsoft Dominicana, SRL, </w:t>
      </w:r>
      <w:r w:rsidR="007479CE" w:rsidRPr="00A91EB2">
        <w:rPr>
          <w:rFonts w:ascii="Cambria" w:hAnsi="Cambria"/>
          <w:sz w:val="23"/>
          <w:szCs w:val="23"/>
        </w:rPr>
        <w:t xml:space="preserve">es el único </w:t>
      </w:r>
      <w:r w:rsidR="00045F61" w:rsidRPr="00A91EB2">
        <w:rPr>
          <w:rFonts w:ascii="Cambria" w:hAnsi="Cambria"/>
          <w:sz w:val="23"/>
          <w:szCs w:val="23"/>
        </w:rPr>
        <w:t>canal</w:t>
      </w:r>
      <w:r w:rsidR="007479CE" w:rsidRPr="00A91EB2">
        <w:rPr>
          <w:rFonts w:ascii="Cambria" w:hAnsi="Cambria"/>
          <w:sz w:val="23"/>
          <w:szCs w:val="23"/>
        </w:rPr>
        <w:t xml:space="preserve"> autorizado por </w:t>
      </w:r>
      <w:r w:rsidR="00106D02" w:rsidRPr="00A91EB2">
        <w:rPr>
          <w:rFonts w:ascii="Cambria" w:hAnsi="Cambria"/>
          <w:sz w:val="23"/>
          <w:szCs w:val="23"/>
        </w:rPr>
        <w:t>Microsoft</w:t>
      </w:r>
      <w:r w:rsidR="00356488" w:rsidRPr="00A91EB2">
        <w:rPr>
          <w:rFonts w:ascii="Cambria" w:hAnsi="Cambria"/>
          <w:sz w:val="23"/>
          <w:szCs w:val="23"/>
        </w:rPr>
        <w:t>,</w:t>
      </w:r>
      <w:r w:rsidR="00106D02" w:rsidRPr="00A91EB2">
        <w:rPr>
          <w:rFonts w:ascii="Cambria" w:hAnsi="Cambria"/>
          <w:sz w:val="23"/>
          <w:szCs w:val="23"/>
        </w:rPr>
        <w:t xml:space="preserve"> </w:t>
      </w:r>
      <w:r w:rsidR="009338C3" w:rsidRPr="00A91EB2">
        <w:rPr>
          <w:rFonts w:ascii="Cambria" w:hAnsi="Cambria"/>
          <w:sz w:val="23"/>
          <w:szCs w:val="23"/>
        </w:rPr>
        <w:t xml:space="preserve">para </w:t>
      </w:r>
      <w:r w:rsidR="00045F61" w:rsidRPr="00A91EB2">
        <w:rPr>
          <w:rFonts w:ascii="Cambria" w:hAnsi="Cambria"/>
          <w:sz w:val="23"/>
          <w:szCs w:val="23"/>
        </w:rPr>
        <w:t xml:space="preserve">la renovación </w:t>
      </w:r>
      <w:r w:rsidR="00356488" w:rsidRPr="00A91EB2">
        <w:rPr>
          <w:rFonts w:ascii="Cambria" w:hAnsi="Cambria"/>
          <w:sz w:val="23"/>
          <w:szCs w:val="23"/>
        </w:rPr>
        <w:t xml:space="preserve">del soporte y mantenimiento a productos de tecnologías Microsoft </w:t>
      </w:r>
      <w:proofErr w:type="spellStart"/>
      <w:r w:rsidR="00356488" w:rsidRPr="00A91EB2">
        <w:rPr>
          <w:rFonts w:ascii="Cambria" w:hAnsi="Cambria"/>
          <w:sz w:val="23"/>
          <w:szCs w:val="23"/>
        </w:rPr>
        <w:t>Unified</w:t>
      </w:r>
      <w:proofErr w:type="spellEnd"/>
      <w:r w:rsidR="00356488" w:rsidRPr="00A91EB2">
        <w:rPr>
          <w:rFonts w:ascii="Cambria" w:hAnsi="Cambria"/>
          <w:sz w:val="23"/>
          <w:szCs w:val="23"/>
        </w:rPr>
        <w:t xml:space="preserve"> </w:t>
      </w:r>
      <w:proofErr w:type="spellStart"/>
      <w:r w:rsidR="00356488" w:rsidRPr="00A91EB2">
        <w:rPr>
          <w:rFonts w:ascii="Cambria" w:hAnsi="Cambria"/>
          <w:sz w:val="23"/>
          <w:szCs w:val="23"/>
        </w:rPr>
        <w:t>Support</w:t>
      </w:r>
      <w:proofErr w:type="spellEnd"/>
      <w:r w:rsidR="007807BC" w:rsidRPr="00A91EB2">
        <w:rPr>
          <w:rFonts w:ascii="Cambria" w:hAnsi="Cambria"/>
          <w:sz w:val="23"/>
          <w:szCs w:val="23"/>
        </w:rPr>
        <w:t xml:space="preserve"> (anteriormente, Microsoft Premier </w:t>
      </w:r>
      <w:proofErr w:type="spellStart"/>
      <w:r w:rsidR="007807BC" w:rsidRPr="00A91EB2">
        <w:rPr>
          <w:rFonts w:ascii="Cambria" w:hAnsi="Cambria"/>
          <w:sz w:val="23"/>
          <w:szCs w:val="23"/>
        </w:rPr>
        <w:t>Support</w:t>
      </w:r>
      <w:proofErr w:type="spellEnd"/>
      <w:r w:rsidR="007807BC" w:rsidRPr="00A91EB2">
        <w:rPr>
          <w:rFonts w:ascii="Cambria" w:hAnsi="Cambria"/>
          <w:sz w:val="23"/>
          <w:szCs w:val="23"/>
        </w:rPr>
        <w:t>)</w:t>
      </w:r>
      <w:r w:rsidR="00356488" w:rsidRPr="00A91EB2">
        <w:rPr>
          <w:rFonts w:ascii="Cambria" w:hAnsi="Cambria"/>
          <w:sz w:val="23"/>
          <w:szCs w:val="23"/>
        </w:rPr>
        <w:t>, período correspondiente a diciembre de 2020 – noviembre de 2021,</w:t>
      </w:r>
      <w:r w:rsidR="00934F11" w:rsidRPr="00A91EB2">
        <w:rPr>
          <w:rFonts w:ascii="Cambria" w:hAnsi="Cambria"/>
          <w:sz w:val="23"/>
          <w:szCs w:val="23"/>
        </w:rPr>
        <w:t xml:space="preserve"> por los señores Héctor Noboa, Gerente de Tecnología de Información y Comunicaciones; </w:t>
      </w:r>
      <w:r w:rsidR="00045F61" w:rsidRPr="00A91EB2">
        <w:rPr>
          <w:rFonts w:ascii="Cambria" w:hAnsi="Cambria"/>
          <w:sz w:val="23"/>
          <w:szCs w:val="23"/>
        </w:rPr>
        <w:t>Darwin Castillo</w:t>
      </w:r>
      <w:r w:rsidR="00934F11" w:rsidRPr="00A91EB2">
        <w:rPr>
          <w:rFonts w:ascii="Cambria" w:hAnsi="Cambria"/>
          <w:sz w:val="23"/>
          <w:szCs w:val="23"/>
        </w:rPr>
        <w:t xml:space="preserve">, Encargado </w:t>
      </w:r>
      <w:r w:rsidR="00045F61" w:rsidRPr="00A91EB2">
        <w:rPr>
          <w:rFonts w:ascii="Cambria" w:hAnsi="Cambria"/>
          <w:sz w:val="23"/>
          <w:szCs w:val="23"/>
        </w:rPr>
        <w:t>del Departamento de Arquitectura Tecnológica</w:t>
      </w:r>
      <w:r w:rsidR="00356488" w:rsidRPr="00A91EB2">
        <w:rPr>
          <w:rFonts w:ascii="Cambria" w:hAnsi="Cambria"/>
          <w:sz w:val="23"/>
          <w:szCs w:val="23"/>
        </w:rPr>
        <w:t xml:space="preserve">; y, Edgardo Pérez, Encargado de la Sección </w:t>
      </w:r>
      <w:proofErr w:type="spellStart"/>
      <w:r w:rsidR="00356488" w:rsidRPr="00A91EB2">
        <w:rPr>
          <w:rFonts w:ascii="Cambria" w:hAnsi="Cambria"/>
          <w:sz w:val="23"/>
          <w:szCs w:val="23"/>
        </w:rPr>
        <w:t>Datacenter</w:t>
      </w:r>
      <w:proofErr w:type="spellEnd"/>
      <w:r w:rsidR="00356488" w:rsidRPr="00A91EB2">
        <w:rPr>
          <w:rFonts w:ascii="Cambria" w:hAnsi="Cambria"/>
          <w:sz w:val="23"/>
          <w:szCs w:val="23"/>
        </w:rPr>
        <w:t>.</w:t>
      </w:r>
    </w:p>
    <w:p w14:paraId="18EAA9A8" w14:textId="77777777" w:rsidR="007479CE" w:rsidRPr="00A91EB2" w:rsidRDefault="007479CE" w:rsidP="006106F1">
      <w:pPr>
        <w:spacing w:line="276" w:lineRule="auto"/>
        <w:ind w:right="-540"/>
        <w:jc w:val="both"/>
        <w:rPr>
          <w:rFonts w:ascii="Cambria" w:hAnsi="Cambria" w:cs="Arial"/>
          <w:bCs/>
          <w:sz w:val="23"/>
          <w:szCs w:val="23"/>
        </w:rPr>
      </w:pPr>
    </w:p>
    <w:p w14:paraId="60DCD674" w14:textId="34E12372" w:rsidR="006106F1" w:rsidRPr="00A91EB2" w:rsidRDefault="006106F1" w:rsidP="006106F1">
      <w:pPr>
        <w:spacing w:line="276" w:lineRule="auto"/>
        <w:ind w:right="-540"/>
        <w:jc w:val="both"/>
        <w:rPr>
          <w:rFonts w:ascii="Cambria" w:hAnsi="Cambria" w:cs="Arial"/>
          <w:b/>
          <w:sz w:val="23"/>
          <w:szCs w:val="23"/>
        </w:rPr>
      </w:pPr>
      <w:r w:rsidRPr="00A91EB2">
        <w:rPr>
          <w:rFonts w:ascii="Cambria" w:hAnsi="Cambria" w:cs="Arial"/>
          <w:b/>
          <w:bCs/>
          <w:sz w:val="23"/>
          <w:szCs w:val="23"/>
        </w:rPr>
        <w:t>POR CUANTO:</w:t>
      </w:r>
      <w:r w:rsidRPr="00A91EB2">
        <w:rPr>
          <w:rFonts w:ascii="Cambria" w:hAnsi="Cambria" w:cs="Arial"/>
          <w:bCs/>
          <w:sz w:val="23"/>
          <w:szCs w:val="23"/>
        </w:rPr>
        <w:t xml:space="preserve"> </w:t>
      </w:r>
      <w:r w:rsidR="00336EAF" w:rsidRPr="00A91EB2">
        <w:rPr>
          <w:rFonts w:ascii="Cambria" w:hAnsi="Cambria" w:cs="Arial"/>
          <w:bCs/>
          <w:sz w:val="23"/>
          <w:szCs w:val="23"/>
        </w:rPr>
        <w:t xml:space="preserve">De conformidad con </w:t>
      </w:r>
      <w:r w:rsidRPr="00A91EB2">
        <w:rPr>
          <w:rFonts w:ascii="Cambria" w:hAnsi="Cambria"/>
          <w:color w:val="000000" w:themeColor="text1"/>
          <w:sz w:val="23"/>
          <w:szCs w:val="23"/>
        </w:rPr>
        <w:t xml:space="preserve">el </w:t>
      </w:r>
      <w:r w:rsidRPr="00A91EB2">
        <w:rPr>
          <w:rFonts w:ascii="Cambria" w:hAnsi="Cambria"/>
          <w:b/>
          <w:bCs/>
          <w:color w:val="000000" w:themeColor="text1"/>
          <w:sz w:val="23"/>
          <w:szCs w:val="23"/>
          <w:u w:val="single"/>
        </w:rPr>
        <w:t>artículo 32 del Decreto número 543-12</w:t>
      </w:r>
      <w:r w:rsidRPr="00A91EB2">
        <w:rPr>
          <w:rFonts w:ascii="Cambria" w:hAnsi="Cambria"/>
          <w:color w:val="000000" w:themeColor="text1"/>
          <w:sz w:val="23"/>
          <w:szCs w:val="23"/>
        </w:rPr>
        <w:t xml:space="preserve">, </w:t>
      </w:r>
      <w:r w:rsidRPr="00A91EB2">
        <w:rPr>
          <w:rFonts w:ascii="Cambria" w:hAnsi="Cambria" w:cs="Arial"/>
          <w:bCs/>
          <w:sz w:val="23"/>
          <w:szCs w:val="23"/>
        </w:rPr>
        <w:t>de fecha seis (6) de septiembre del año dos mil doce (2012), contentivo del Reglamento de Aplicación de la Ley número 340-06, Sobre Compras y Contrataciones de Bienes, Servicios, Obras y Concesiones de fecha dieciocho (18) de agosto del año dos mil seis (2006)  y sus modificaciones</w:t>
      </w:r>
      <w:r w:rsidR="00FB7110" w:rsidRPr="00A91EB2">
        <w:rPr>
          <w:rFonts w:ascii="Cambria" w:eastAsia="MS Mincho" w:hAnsi="Cambria"/>
          <w:color w:val="000000"/>
          <w:sz w:val="23"/>
          <w:szCs w:val="23"/>
          <w:lang w:val="es-DO"/>
        </w:rPr>
        <w:t xml:space="preserve"> establece: “Ningún procedimiento de compras o contrataciones podrá ser iniciado si no se dispone de la respectiva apropiación presupuestaria y cuota de compromiso, mediante la emisión de la Certificación de Existencia de Fondos, emitida por el Director Administrativo-Financiero o Financiero de la Entidad Contratante”. En este sentido, este proceso presenta la debida certificación de fondos identificada con el número</w:t>
      </w:r>
      <w:r w:rsidR="00FB7110" w:rsidRPr="00A91EB2">
        <w:rPr>
          <w:rFonts w:ascii="Cambria" w:hAnsi="Cambria"/>
          <w:b/>
          <w:bCs/>
          <w:color w:val="000000" w:themeColor="text1"/>
          <w:sz w:val="23"/>
          <w:szCs w:val="23"/>
        </w:rPr>
        <w:t xml:space="preserve"> </w:t>
      </w:r>
      <w:r w:rsidR="00FB7110" w:rsidRPr="00A91EB2">
        <w:rPr>
          <w:rFonts w:ascii="Cambria" w:hAnsi="Cambria"/>
          <w:color w:val="000000" w:themeColor="text1"/>
          <w:sz w:val="23"/>
          <w:szCs w:val="23"/>
        </w:rPr>
        <w:t>CF-PEPU-2020-</w:t>
      </w:r>
      <w:r w:rsidR="007807BC" w:rsidRPr="00A91EB2">
        <w:rPr>
          <w:rFonts w:ascii="Cambria" w:hAnsi="Cambria"/>
          <w:color w:val="000000" w:themeColor="text1"/>
          <w:sz w:val="23"/>
          <w:szCs w:val="23"/>
        </w:rPr>
        <w:t>0517</w:t>
      </w:r>
      <w:r w:rsidR="00FB7110" w:rsidRPr="00A91EB2">
        <w:rPr>
          <w:rFonts w:ascii="Cambria" w:hAnsi="Cambria"/>
          <w:color w:val="000000" w:themeColor="text1"/>
          <w:sz w:val="23"/>
          <w:szCs w:val="23"/>
        </w:rPr>
        <w:t xml:space="preserve">, de fecha </w:t>
      </w:r>
      <w:r w:rsidR="007807BC" w:rsidRPr="00A91EB2">
        <w:rPr>
          <w:rFonts w:ascii="Cambria" w:hAnsi="Cambria"/>
          <w:color w:val="000000" w:themeColor="text1"/>
          <w:sz w:val="23"/>
          <w:szCs w:val="23"/>
        </w:rPr>
        <w:t>veintisiete</w:t>
      </w:r>
      <w:r w:rsidR="00FB7110" w:rsidRPr="00A91EB2">
        <w:rPr>
          <w:rFonts w:ascii="Cambria" w:hAnsi="Cambria"/>
          <w:color w:val="000000" w:themeColor="text1"/>
          <w:sz w:val="23"/>
          <w:szCs w:val="23"/>
        </w:rPr>
        <w:t xml:space="preserve"> (2</w:t>
      </w:r>
      <w:r w:rsidR="007807BC" w:rsidRPr="00A91EB2">
        <w:rPr>
          <w:rFonts w:ascii="Cambria" w:hAnsi="Cambria"/>
          <w:color w:val="000000" w:themeColor="text1"/>
          <w:sz w:val="23"/>
          <w:szCs w:val="23"/>
        </w:rPr>
        <w:t>7</w:t>
      </w:r>
      <w:r w:rsidR="00FB7110" w:rsidRPr="00A91EB2">
        <w:rPr>
          <w:rFonts w:ascii="Cambria" w:hAnsi="Cambria"/>
          <w:color w:val="000000" w:themeColor="text1"/>
          <w:sz w:val="23"/>
          <w:szCs w:val="23"/>
        </w:rPr>
        <w:t xml:space="preserve">) del mes de </w:t>
      </w:r>
      <w:r w:rsidR="007807BC" w:rsidRPr="00A91EB2">
        <w:rPr>
          <w:rFonts w:ascii="Cambria" w:hAnsi="Cambria"/>
          <w:color w:val="000000" w:themeColor="text1"/>
          <w:sz w:val="23"/>
          <w:szCs w:val="23"/>
        </w:rPr>
        <w:t>noviembre</w:t>
      </w:r>
      <w:r w:rsidR="00FB7110" w:rsidRPr="00A91EB2">
        <w:rPr>
          <w:rFonts w:ascii="Cambria" w:hAnsi="Cambria"/>
          <w:color w:val="000000" w:themeColor="text1"/>
          <w:sz w:val="23"/>
          <w:szCs w:val="23"/>
        </w:rPr>
        <w:t xml:space="preserve"> del año dos mil veinte (2020), en la cual </w:t>
      </w:r>
      <w:r w:rsidR="00FA3604" w:rsidRPr="00A91EB2">
        <w:rPr>
          <w:rFonts w:ascii="Cambria" w:hAnsi="Cambria"/>
          <w:color w:val="000000" w:themeColor="text1"/>
          <w:sz w:val="23"/>
          <w:szCs w:val="23"/>
        </w:rPr>
        <w:t xml:space="preserve">se </w:t>
      </w:r>
      <w:r w:rsidR="00FB7110" w:rsidRPr="00A91EB2">
        <w:rPr>
          <w:rFonts w:ascii="Cambria" w:hAnsi="Cambria"/>
          <w:color w:val="000000" w:themeColor="text1"/>
          <w:sz w:val="23"/>
          <w:szCs w:val="23"/>
        </w:rPr>
        <w:t>certifica que dentro del presupuesto del año dos mil veinte (2020)</w:t>
      </w:r>
      <w:r w:rsidR="00E220F2" w:rsidRPr="00A91EB2">
        <w:rPr>
          <w:rFonts w:ascii="Cambria" w:hAnsi="Cambria"/>
          <w:color w:val="000000" w:themeColor="text1"/>
          <w:sz w:val="23"/>
          <w:szCs w:val="23"/>
        </w:rPr>
        <w:t xml:space="preserve">, </w:t>
      </w:r>
      <w:r w:rsidR="00E220F2" w:rsidRPr="00A91EB2">
        <w:rPr>
          <w:rFonts w:ascii="Cambria" w:hAnsi="Cambria"/>
          <w:sz w:val="23"/>
          <w:szCs w:val="23"/>
          <w:lang w:val="es-ES_tradnl"/>
        </w:rPr>
        <w:t xml:space="preserve">se hace la reserva de la </w:t>
      </w:r>
      <w:r w:rsidR="00E220F2" w:rsidRPr="00A91EB2">
        <w:rPr>
          <w:rFonts w:ascii="Cambria" w:hAnsi="Cambria"/>
          <w:sz w:val="23"/>
          <w:szCs w:val="23"/>
          <w:lang w:val="es-ES_tradnl"/>
        </w:rPr>
        <w:lastRenderedPageBreak/>
        <w:t>cuota correspondiente a la renovación</w:t>
      </w:r>
      <w:r w:rsidR="007807BC" w:rsidRPr="00A91EB2">
        <w:rPr>
          <w:rFonts w:ascii="Cambria" w:hAnsi="Cambria"/>
          <w:sz w:val="23"/>
          <w:szCs w:val="23"/>
          <w:lang w:val="es-ES_tradnl"/>
        </w:rPr>
        <w:t xml:space="preserve"> Microsoft Premier </w:t>
      </w:r>
      <w:proofErr w:type="spellStart"/>
      <w:r w:rsidR="007807BC" w:rsidRPr="00A91EB2">
        <w:rPr>
          <w:rFonts w:ascii="Cambria" w:hAnsi="Cambria"/>
          <w:sz w:val="23"/>
          <w:szCs w:val="23"/>
          <w:lang w:val="es-ES_tradnl"/>
        </w:rPr>
        <w:t>Support</w:t>
      </w:r>
      <w:proofErr w:type="spellEnd"/>
      <w:r w:rsidR="007807BC" w:rsidRPr="00A91EB2">
        <w:rPr>
          <w:rFonts w:ascii="Cambria" w:hAnsi="Cambria"/>
          <w:sz w:val="23"/>
          <w:szCs w:val="23"/>
          <w:lang w:val="es-ES_tradnl"/>
        </w:rPr>
        <w:t xml:space="preserve"> (ahora, </w:t>
      </w:r>
      <w:r w:rsidR="007807BC" w:rsidRPr="00A91EB2">
        <w:rPr>
          <w:rFonts w:ascii="Cambria" w:hAnsi="Cambria"/>
          <w:sz w:val="23"/>
          <w:szCs w:val="23"/>
        </w:rPr>
        <w:t xml:space="preserve">Microsoft </w:t>
      </w:r>
      <w:proofErr w:type="spellStart"/>
      <w:r w:rsidR="007807BC" w:rsidRPr="00A91EB2">
        <w:rPr>
          <w:rFonts w:ascii="Cambria" w:hAnsi="Cambria"/>
          <w:sz w:val="23"/>
          <w:szCs w:val="23"/>
        </w:rPr>
        <w:t>Unified</w:t>
      </w:r>
      <w:proofErr w:type="spellEnd"/>
      <w:r w:rsidR="007807BC" w:rsidRPr="00A91EB2">
        <w:rPr>
          <w:rFonts w:ascii="Cambria" w:hAnsi="Cambria"/>
          <w:sz w:val="23"/>
          <w:szCs w:val="23"/>
        </w:rPr>
        <w:t xml:space="preserve"> </w:t>
      </w:r>
      <w:proofErr w:type="spellStart"/>
      <w:r w:rsidR="007807BC" w:rsidRPr="00A91EB2">
        <w:rPr>
          <w:rFonts w:ascii="Cambria" w:hAnsi="Cambria"/>
          <w:sz w:val="23"/>
          <w:szCs w:val="23"/>
        </w:rPr>
        <w:t>Support</w:t>
      </w:r>
      <w:proofErr w:type="spellEnd"/>
      <w:r w:rsidR="007807BC" w:rsidRPr="00A91EB2">
        <w:rPr>
          <w:rFonts w:ascii="Cambria" w:hAnsi="Cambria"/>
          <w:sz w:val="23"/>
          <w:szCs w:val="23"/>
        </w:rPr>
        <w:t xml:space="preserve"> ), período correspondiente a diciembre de 2020 – noviembre de 2021, </w:t>
      </w:r>
      <w:r w:rsidR="00FB7110" w:rsidRPr="00A91EB2">
        <w:rPr>
          <w:rFonts w:ascii="Cambria" w:hAnsi="Cambria"/>
          <w:color w:val="000000" w:themeColor="text1"/>
          <w:sz w:val="23"/>
          <w:szCs w:val="23"/>
        </w:rPr>
        <w:t xml:space="preserve">emitida por </w:t>
      </w:r>
      <w:r w:rsidRPr="00A91EB2">
        <w:rPr>
          <w:rFonts w:ascii="Cambria" w:hAnsi="Cambria"/>
          <w:color w:val="000000" w:themeColor="text1"/>
          <w:sz w:val="23"/>
          <w:szCs w:val="23"/>
        </w:rPr>
        <w:t>la Gerencia Administrativa y Financiera.</w:t>
      </w:r>
      <w:r w:rsidRPr="00A91EB2">
        <w:rPr>
          <w:rFonts w:ascii="Cambria" w:hAnsi="Cambria" w:cs="Arial"/>
          <w:b/>
          <w:sz w:val="23"/>
          <w:szCs w:val="23"/>
        </w:rPr>
        <w:t xml:space="preserve"> </w:t>
      </w:r>
    </w:p>
    <w:p w14:paraId="6DB63343" w14:textId="77777777" w:rsidR="00DB38DD" w:rsidRPr="00A91EB2" w:rsidRDefault="00DB38DD" w:rsidP="00DB38DD">
      <w:pPr>
        <w:spacing w:line="276" w:lineRule="auto"/>
        <w:ind w:right="-540"/>
        <w:jc w:val="both"/>
        <w:rPr>
          <w:rFonts w:ascii="Cambria" w:hAnsi="Cambria" w:cs="Arial"/>
          <w:b/>
          <w:sz w:val="23"/>
          <w:szCs w:val="23"/>
        </w:rPr>
      </w:pPr>
    </w:p>
    <w:p w14:paraId="01D97586" w14:textId="20C82A1A" w:rsidR="00DB38DD" w:rsidRPr="00A91EB2" w:rsidRDefault="00DB38DD" w:rsidP="00DB38DD">
      <w:pPr>
        <w:spacing w:line="276" w:lineRule="auto"/>
        <w:ind w:right="-540"/>
        <w:jc w:val="both"/>
        <w:rPr>
          <w:rFonts w:ascii="Cambria" w:hAnsi="Cambria" w:cs="Arial"/>
          <w:b/>
          <w:sz w:val="23"/>
          <w:szCs w:val="23"/>
        </w:rPr>
      </w:pPr>
      <w:r w:rsidRPr="00A91EB2">
        <w:rPr>
          <w:rFonts w:ascii="Cambria" w:hAnsi="Cambria" w:cs="Arial"/>
          <w:b/>
          <w:bCs/>
          <w:sz w:val="23"/>
          <w:szCs w:val="23"/>
        </w:rPr>
        <w:t>POR CUANTO:</w:t>
      </w:r>
      <w:r w:rsidRPr="00A91EB2">
        <w:rPr>
          <w:rFonts w:ascii="Cambria" w:hAnsi="Cambria" w:cs="Arial"/>
          <w:bCs/>
          <w:sz w:val="23"/>
          <w:szCs w:val="23"/>
        </w:rPr>
        <w:t xml:space="preserve"> De conformidad al Presupuesto General del Estado para el año dos mil veinte (2020), aprobado por la Ley número 243-17, y del Decreto número 15-17, que establece, a título de instrucción presidencial, los procedimientos y controles que armonicen el cumplimiento y las normativas en materia de gasto público que se originan en las compras y contrataciones de bienes y servicios, obras y concesiones, incluyendo las financiadas mediante operaciones de crédito público, la Gerencia Administrativa y Financiera de la Dirección General de Impuestos Internos, emitió en fecha </w:t>
      </w:r>
      <w:r w:rsidR="0042708A" w:rsidRPr="00A91EB2">
        <w:rPr>
          <w:rFonts w:ascii="Cambria" w:hAnsi="Cambria" w:cs="Arial"/>
          <w:bCs/>
          <w:sz w:val="23"/>
          <w:szCs w:val="23"/>
        </w:rPr>
        <w:t>XXX</w:t>
      </w:r>
      <w:r w:rsidRPr="00A91EB2">
        <w:rPr>
          <w:rFonts w:ascii="Cambria" w:hAnsi="Cambria" w:cs="Arial"/>
          <w:bCs/>
          <w:sz w:val="23"/>
          <w:szCs w:val="23"/>
        </w:rPr>
        <w:t xml:space="preserve"> (</w:t>
      </w:r>
      <w:r w:rsidR="0042708A" w:rsidRPr="00A91EB2">
        <w:rPr>
          <w:rFonts w:ascii="Cambria" w:hAnsi="Cambria" w:cs="Arial"/>
          <w:bCs/>
          <w:sz w:val="23"/>
          <w:szCs w:val="23"/>
        </w:rPr>
        <w:t>XXX</w:t>
      </w:r>
      <w:r w:rsidRPr="00A91EB2">
        <w:rPr>
          <w:rFonts w:ascii="Cambria" w:hAnsi="Cambria" w:cs="Arial"/>
          <w:bCs/>
          <w:sz w:val="23"/>
          <w:szCs w:val="23"/>
        </w:rPr>
        <w:t xml:space="preserve">) del mes de </w:t>
      </w:r>
      <w:r w:rsidR="0042708A" w:rsidRPr="00A91EB2">
        <w:rPr>
          <w:rFonts w:ascii="Cambria" w:hAnsi="Cambria" w:cs="Arial"/>
          <w:bCs/>
          <w:sz w:val="23"/>
          <w:szCs w:val="23"/>
        </w:rPr>
        <w:t>XXX</w:t>
      </w:r>
      <w:r w:rsidRPr="00A91EB2">
        <w:rPr>
          <w:rFonts w:ascii="Cambria" w:hAnsi="Cambria" w:cs="Arial"/>
          <w:bCs/>
          <w:sz w:val="23"/>
          <w:szCs w:val="23"/>
        </w:rPr>
        <w:t xml:space="preserve"> del año dos mil veinte (2020), el certificado de disponibilidad de cuota para comprometer identificada con el número CC-PEPU-2020-</w:t>
      </w:r>
      <w:r w:rsidR="0042708A" w:rsidRPr="00A91EB2">
        <w:rPr>
          <w:rFonts w:ascii="Cambria" w:hAnsi="Cambria" w:cs="Arial"/>
          <w:bCs/>
          <w:sz w:val="23"/>
          <w:szCs w:val="23"/>
        </w:rPr>
        <w:t>XXX</w:t>
      </w:r>
      <w:r w:rsidRPr="00A91EB2">
        <w:rPr>
          <w:rFonts w:ascii="Cambria" w:hAnsi="Cambria" w:cs="Arial"/>
          <w:bCs/>
          <w:sz w:val="23"/>
          <w:szCs w:val="23"/>
        </w:rPr>
        <w:t xml:space="preserve">. </w:t>
      </w:r>
    </w:p>
    <w:p w14:paraId="5397481C" w14:textId="77777777" w:rsidR="00DB38DD" w:rsidRPr="00A91EB2" w:rsidRDefault="00DB38DD" w:rsidP="006106F1">
      <w:pPr>
        <w:spacing w:line="276" w:lineRule="auto"/>
        <w:ind w:right="-540"/>
        <w:jc w:val="both"/>
        <w:rPr>
          <w:rFonts w:ascii="Cambria" w:hAnsi="Cambria"/>
          <w:sz w:val="23"/>
          <w:szCs w:val="23"/>
        </w:rPr>
      </w:pPr>
    </w:p>
    <w:p w14:paraId="519B4F48" w14:textId="6DE9AF2C" w:rsidR="006106F1" w:rsidRPr="00A91EB2" w:rsidRDefault="006106F1" w:rsidP="00791F7E">
      <w:pPr>
        <w:spacing w:line="276" w:lineRule="auto"/>
        <w:ind w:right="-540"/>
        <w:jc w:val="both"/>
        <w:rPr>
          <w:rFonts w:ascii="Cambria" w:hAnsi="Cambria"/>
          <w:color w:val="000000" w:themeColor="text1"/>
          <w:sz w:val="23"/>
          <w:szCs w:val="23"/>
          <w:highlight w:val="yellow"/>
        </w:rPr>
      </w:pPr>
      <w:r w:rsidRPr="00A91EB2">
        <w:rPr>
          <w:rFonts w:ascii="Cambria" w:hAnsi="Cambria" w:cs="Arial"/>
          <w:b/>
          <w:sz w:val="23"/>
          <w:szCs w:val="23"/>
        </w:rPr>
        <w:t>POR CUANTO:</w:t>
      </w:r>
      <w:r w:rsidRPr="00A91EB2">
        <w:rPr>
          <w:rFonts w:ascii="Cambria" w:hAnsi="Cambria" w:cs="Arial"/>
          <w:bCs/>
          <w:sz w:val="23"/>
          <w:szCs w:val="23"/>
        </w:rPr>
        <w:t xml:space="preserve"> En fecha </w:t>
      </w:r>
      <w:r w:rsidR="00A41194" w:rsidRPr="00A91EB2">
        <w:rPr>
          <w:rFonts w:ascii="Cambria" w:hAnsi="Cambria" w:cs="Arial"/>
          <w:bCs/>
          <w:sz w:val="23"/>
          <w:szCs w:val="23"/>
        </w:rPr>
        <w:t>diez</w:t>
      </w:r>
      <w:r w:rsidR="00604848" w:rsidRPr="00A91EB2">
        <w:rPr>
          <w:rFonts w:ascii="Cambria" w:hAnsi="Cambria" w:cs="Arial"/>
          <w:bCs/>
          <w:sz w:val="23"/>
          <w:szCs w:val="23"/>
        </w:rPr>
        <w:t xml:space="preserve"> </w:t>
      </w:r>
      <w:r w:rsidRPr="00A91EB2">
        <w:rPr>
          <w:rFonts w:ascii="Cambria" w:hAnsi="Cambria" w:cs="Arial"/>
          <w:bCs/>
          <w:sz w:val="23"/>
          <w:szCs w:val="23"/>
        </w:rPr>
        <w:t>(</w:t>
      </w:r>
      <w:r w:rsidR="00A41194" w:rsidRPr="00A91EB2">
        <w:rPr>
          <w:rFonts w:ascii="Cambria" w:hAnsi="Cambria" w:cs="Arial"/>
          <w:bCs/>
          <w:sz w:val="23"/>
          <w:szCs w:val="23"/>
        </w:rPr>
        <w:t>10</w:t>
      </w:r>
      <w:r w:rsidRPr="00A91EB2">
        <w:rPr>
          <w:rFonts w:ascii="Cambria" w:hAnsi="Cambria" w:cs="Arial"/>
          <w:bCs/>
          <w:sz w:val="23"/>
          <w:szCs w:val="23"/>
        </w:rPr>
        <w:t xml:space="preserve">) del mes de </w:t>
      </w:r>
      <w:r w:rsidR="00A41194" w:rsidRPr="00A91EB2">
        <w:rPr>
          <w:rFonts w:ascii="Cambria" w:hAnsi="Cambria" w:cs="Arial"/>
          <w:bCs/>
          <w:sz w:val="23"/>
          <w:szCs w:val="23"/>
        </w:rPr>
        <w:t>diciembre</w:t>
      </w:r>
      <w:r w:rsidRPr="00A91EB2">
        <w:rPr>
          <w:rFonts w:ascii="Cambria" w:hAnsi="Cambria" w:cs="Arial"/>
          <w:bCs/>
          <w:sz w:val="23"/>
          <w:szCs w:val="23"/>
        </w:rPr>
        <w:t xml:space="preserve"> del año dos mil veinte (2020), mediante el</w:t>
      </w:r>
      <w:r w:rsidR="00791F7E" w:rsidRPr="00A91EB2">
        <w:rPr>
          <w:rFonts w:ascii="Cambria" w:hAnsi="Cambria" w:cs="Arial"/>
          <w:bCs/>
          <w:sz w:val="23"/>
          <w:szCs w:val="23"/>
        </w:rPr>
        <w:t xml:space="preserve"> </w:t>
      </w:r>
      <w:r w:rsidR="00E331D0" w:rsidRPr="00A91EB2">
        <w:rPr>
          <w:rFonts w:ascii="Cambria" w:hAnsi="Cambria" w:cs="Arial"/>
          <w:bCs/>
          <w:sz w:val="23"/>
          <w:szCs w:val="23"/>
        </w:rPr>
        <w:t>a</w:t>
      </w:r>
      <w:r w:rsidR="00791F7E" w:rsidRPr="00A91EB2">
        <w:rPr>
          <w:rFonts w:ascii="Cambria" w:hAnsi="Cambria" w:cs="Arial"/>
          <w:bCs/>
          <w:sz w:val="23"/>
          <w:szCs w:val="23"/>
        </w:rPr>
        <w:t xml:space="preserve">cto </w:t>
      </w:r>
      <w:r w:rsidR="00E331D0" w:rsidRPr="00A91EB2">
        <w:rPr>
          <w:rFonts w:ascii="Cambria" w:hAnsi="Cambria" w:cs="Arial"/>
          <w:bCs/>
          <w:sz w:val="23"/>
          <w:szCs w:val="23"/>
        </w:rPr>
        <w:t>a</w:t>
      </w:r>
      <w:r w:rsidRPr="00A91EB2">
        <w:rPr>
          <w:rFonts w:ascii="Cambria" w:hAnsi="Cambria" w:cs="Arial"/>
          <w:bCs/>
          <w:sz w:val="23"/>
          <w:szCs w:val="23"/>
        </w:rPr>
        <w:t xml:space="preserve">dministrativo número </w:t>
      </w:r>
      <w:r w:rsidR="00A41194" w:rsidRPr="00A91EB2">
        <w:rPr>
          <w:rFonts w:ascii="Cambria" w:hAnsi="Cambria" w:cs="Arial"/>
          <w:bCs/>
          <w:sz w:val="23"/>
          <w:szCs w:val="23"/>
        </w:rPr>
        <w:t>128</w:t>
      </w:r>
      <w:r w:rsidR="00604848" w:rsidRPr="00A91EB2">
        <w:rPr>
          <w:rFonts w:ascii="Cambria" w:hAnsi="Cambria" w:cs="Arial"/>
          <w:bCs/>
          <w:sz w:val="23"/>
          <w:szCs w:val="23"/>
        </w:rPr>
        <w:t>-2020</w:t>
      </w:r>
      <w:r w:rsidRPr="00A91EB2">
        <w:rPr>
          <w:rFonts w:ascii="Cambria" w:hAnsi="Cambria" w:cs="Arial"/>
          <w:bCs/>
          <w:sz w:val="23"/>
          <w:szCs w:val="23"/>
        </w:rPr>
        <w:t xml:space="preserve">, el Comité de Compras y Contrataciones de la Dirección General de Impuestos Internos debidamente conformado, </w:t>
      </w:r>
      <w:r w:rsidR="005239A9" w:rsidRPr="00A91EB2">
        <w:rPr>
          <w:rFonts w:ascii="Cambria" w:hAnsi="Cambria" w:cs="Arial"/>
          <w:bCs/>
          <w:sz w:val="23"/>
          <w:szCs w:val="23"/>
        </w:rPr>
        <w:t>en virtud d</w:t>
      </w:r>
      <w:r w:rsidR="00E331D0" w:rsidRPr="00A91EB2">
        <w:rPr>
          <w:rFonts w:ascii="Cambria" w:hAnsi="Cambria" w:cs="Arial"/>
          <w:bCs/>
          <w:sz w:val="23"/>
          <w:szCs w:val="23"/>
        </w:rPr>
        <w:t xml:space="preserve">el procedimiento de excepción en la modalidad de proveedor único número </w:t>
      </w:r>
      <w:r w:rsidR="00E331D0" w:rsidRPr="00A91EB2">
        <w:rPr>
          <w:rFonts w:ascii="Cambria" w:hAnsi="Cambria" w:cs="Arial"/>
          <w:b/>
          <w:sz w:val="23"/>
          <w:szCs w:val="23"/>
          <w:u w:val="single"/>
        </w:rPr>
        <w:t>DGII-CCC-PEPU-2020-00</w:t>
      </w:r>
      <w:r w:rsidR="00FD1353" w:rsidRPr="00A91EB2">
        <w:rPr>
          <w:rFonts w:ascii="Cambria" w:hAnsi="Cambria" w:cs="Arial"/>
          <w:b/>
          <w:sz w:val="23"/>
          <w:szCs w:val="23"/>
          <w:u w:val="single"/>
        </w:rPr>
        <w:t>1</w:t>
      </w:r>
      <w:r w:rsidR="00A41194" w:rsidRPr="00A91EB2">
        <w:rPr>
          <w:rFonts w:ascii="Cambria" w:hAnsi="Cambria" w:cs="Arial"/>
          <w:b/>
          <w:sz w:val="23"/>
          <w:szCs w:val="23"/>
          <w:u w:val="single"/>
        </w:rPr>
        <w:t>4</w:t>
      </w:r>
      <w:r w:rsidR="00E331D0" w:rsidRPr="00A91EB2">
        <w:rPr>
          <w:rFonts w:ascii="Cambria" w:hAnsi="Cambria" w:cs="Arial"/>
          <w:b/>
          <w:sz w:val="23"/>
          <w:szCs w:val="23"/>
          <w:u w:val="single"/>
        </w:rPr>
        <w:t>,</w:t>
      </w:r>
      <w:r w:rsidR="005239A9" w:rsidRPr="00A91EB2">
        <w:rPr>
          <w:rFonts w:ascii="Cambria" w:hAnsi="Cambria" w:cs="Arial"/>
          <w:bCs/>
          <w:sz w:val="23"/>
          <w:szCs w:val="23"/>
        </w:rPr>
        <w:t xml:space="preserve"> aprueba </w:t>
      </w:r>
      <w:r w:rsidR="00E331D0" w:rsidRPr="00A91EB2">
        <w:rPr>
          <w:rFonts w:ascii="Cambria" w:hAnsi="Cambria" w:cs="Arial"/>
          <w:bCs/>
          <w:sz w:val="23"/>
          <w:szCs w:val="23"/>
        </w:rPr>
        <w:t>la contratación de</w:t>
      </w:r>
      <w:r w:rsidRPr="00A91EB2">
        <w:rPr>
          <w:rFonts w:ascii="Cambria" w:hAnsi="Cambria" w:cs="Arial"/>
          <w:bCs/>
          <w:sz w:val="23"/>
          <w:szCs w:val="23"/>
        </w:rPr>
        <w:t xml:space="preserve"> la sociedad comercial </w:t>
      </w:r>
      <w:r w:rsidR="00A41194" w:rsidRPr="00A91EB2">
        <w:rPr>
          <w:rFonts w:ascii="Cambria" w:hAnsi="Cambria" w:cs="Arial"/>
          <w:bCs/>
          <w:sz w:val="23"/>
          <w:szCs w:val="23"/>
        </w:rPr>
        <w:t>Microsoft Dominicana, SRL</w:t>
      </w:r>
      <w:r w:rsidR="00FD1353" w:rsidRPr="00A91EB2">
        <w:rPr>
          <w:rFonts w:ascii="Cambria" w:hAnsi="Cambria" w:cs="Arial"/>
          <w:bCs/>
          <w:sz w:val="23"/>
          <w:szCs w:val="23"/>
        </w:rPr>
        <w:t>.</w:t>
      </w:r>
      <w:r w:rsidRPr="00A91EB2">
        <w:rPr>
          <w:rFonts w:ascii="Cambria" w:hAnsi="Cambria" w:cs="Arial"/>
          <w:bCs/>
          <w:sz w:val="23"/>
          <w:szCs w:val="23"/>
        </w:rPr>
        <w:t>,</w:t>
      </w:r>
      <w:r w:rsidR="005239A9" w:rsidRPr="00A91EB2">
        <w:rPr>
          <w:rFonts w:ascii="Cambria" w:hAnsi="Cambria" w:cs="Arial"/>
          <w:bCs/>
          <w:sz w:val="23"/>
          <w:szCs w:val="23"/>
        </w:rPr>
        <w:t xml:space="preserve"> </w:t>
      </w:r>
      <w:r w:rsidR="00A41194" w:rsidRPr="00A91EB2">
        <w:rPr>
          <w:rFonts w:ascii="Cambria" w:hAnsi="Cambria"/>
          <w:sz w:val="23"/>
          <w:szCs w:val="23"/>
        </w:rPr>
        <w:t xml:space="preserve">para la renovación del soporte y mantenimiento a productos de tecnologías Microsoft </w:t>
      </w:r>
      <w:proofErr w:type="spellStart"/>
      <w:r w:rsidR="00A41194" w:rsidRPr="00A91EB2">
        <w:rPr>
          <w:rFonts w:ascii="Cambria" w:hAnsi="Cambria"/>
          <w:sz w:val="23"/>
          <w:szCs w:val="23"/>
        </w:rPr>
        <w:t>Unified</w:t>
      </w:r>
      <w:proofErr w:type="spellEnd"/>
      <w:r w:rsidR="00A41194" w:rsidRPr="00A91EB2">
        <w:rPr>
          <w:rFonts w:ascii="Cambria" w:hAnsi="Cambria"/>
          <w:sz w:val="23"/>
          <w:szCs w:val="23"/>
        </w:rPr>
        <w:t xml:space="preserve"> </w:t>
      </w:r>
      <w:proofErr w:type="spellStart"/>
      <w:r w:rsidR="00A41194" w:rsidRPr="00A91EB2">
        <w:rPr>
          <w:rFonts w:ascii="Cambria" w:hAnsi="Cambria"/>
          <w:sz w:val="23"/>
          <w:szCs w:val="23"/>
        </w:rPr>
        <w:t>Support</w:t>
      </w:r>
      <w:proofErr w:type="spellEnd"/>
      <w:r w:rsidR="00A41194" w:rsidRPr="00A91EB2">
        <w:rPr>
          <w:rFonts w:ascii="Cambria" w:hAnsi="Cambria"/>
          <w:sz w:val="23"/>
          <w:szCs w:val="23"/>
        </w:rPr>
        <w:t xml:space="preserve"> (anteriormente, Microsoft Premier </w:t>
      </w:r>
      <w:proofErr w:type="spellStart"/>
      <w:r w:rsidR="00A41194" w:rsidRPr="00A91EB2">
        <w:rPr>
          <w:rFonts w:ascii="Cambria" w:hAnsi="Cambria"/>
          <w:sz w:val="23"/>
          <w:szCs w:val="23"/>
        </w:rPr>
        <w:t>Support</w:t>
      </w:r>
      <w:proofErr w:type="spellEnd"/>
      <w:r w:rsidR="00A41194" w:rsidRPr="00A91EB2">
        <w:rPr>
          <w:rFonts w:ascii="Cambria" w:hAnsi="Cambria"/>
          <w:sz w:val="23"/>
          <w:szCs w:val="23"/>
        </w:rPr>
        <w:t>), período correspondiente a diciembre de 2020 – noviembre de 2021</w:t>
      </w:r>
      <w:r w:rsidR="005239A9" w:rsidRPr="00A91EB2">
        <w:rPr>
          <w:rFonts w:ascii="Cambria" w:hAnsi="Cambria" w:cs="Arial"/>
          <w:bCs/>
          <w:sz w:val="23"/>
          <w:szCs w:val="23"/>
        </w:rPr>
        <w:t>.</w:t>
      </w:r>
    </w:p>
    <w:p w14:paraId="4261CE90" w14:textId="77777777" w:rsidR="00031378" w:rsidRPr="00A91EB2" w:rsidRDefault="00031378" w:rsidP="00031378">
      <w:pPr>
        <w:spacing w:line="276" w:lineRule="auto"/>
        <w:jc w:val="both"/>
        <w:rPr>
          <w:rFonts w:ascii="Cambria" w:hAnsi="Cambria" w:cs="Arial"/>
          <w:b/>
          <w:color w:val="000000" w:themeColor="text1"/>
          <w:sz w:val="23"/>
          <w:szCs w:val="23"/>
          <w:lang w:val="es-DO"/>
        </w:rPr>
      </w:pPr>
    </w:p>
    <w:p w14:paraId="3D3E5529" w14:textId="3759F229" w:rsidR="00031378" w:rsidRPr="00A91EB2" w:rsidRDefault="00031378" w:rsidP="00BD6C82">
      <w:pPr>
        <w:spacing w:line="276" w:lineRule="auto"/>
        <w:ind w:right="-454"/>
        <w:jc w:val="both"/>
        <w:rPr>
          <w:rFonts w:ascii="Cambria" w:hAnsi="Cambria" w:cs="Arial"/>
          <w:color w:val="000000" w:themeColor="text1"/>
          <w:sz w:val="23"/>
          <w:szCs w:val="23"/>
          <w:lang w:val="es-DO"/>
        </w:rPr>
      </w:pPr>
      <w:r w:rsidRPr="00A91EB2">
        <w:rPr>
          <w:rFonts w:ascii="Cambria" w:hAnsi="Cambria" w:cs="Arial"/>
          <w:b/>
          <w:color w:val="000000" w:themeColor="text1"/>
          <w:sz w:val="23"/>
          <w:szCs w:val="23"/>
          <w:lang w:val="es-DO"/>
        </w:rPr>
        <w:t xml:space="preserve">POR CUANTO: </w:t>
      </w:r>
      <w:r w:rsidR="00B4390A" w:rsidRPr="00A91EB2">
        <w:rPr>
          <w:rFonts w:ascii="Cambria" w:hAnsi="Cambria" w:cs="Arial"/>
          <w:bCs/>
          <w:color w:val="000000" w:themeColor="text1"/>
          <w:sz w:val="23"/>
          <w:szCs w:val="23"/>
          <w:lang w:val="es-DO"/>
        </w:rPr>
        <w:t>E</w:t>
      </w:r>
      <w:r w:rsidRPr="00A91EB2">
        <w:rPr>
          <w:rFonts w:ascii="Cambria" w:hAnsi="Cambria" w:cs="Arial"/>
          <w:color w:val="000000" w:themeColor="text1"/>
          <w:sz w:val="23"/>
          <w:szCs w:val="23"/>
          <w:lang w:val="es-DO"/>
        </w:rPr>
        <w:t xml:space="preserve">n fecha </w:t>
      </w:r>
      <w:r w:rsidR="00361DA1" w:rsidRPr="00A91EB2">
        <w:rPr>
          <w:rFonts w:ascii="Cambria" w:hAnsi="Cambria" w:cs="Arial"/>
          <w:color w:val="000000" w:themeColor="text1"/>
          <w:sz w:val="23"/>
          <w:szCs w:val="23"/>
          <w:lang w:val="es-DO"/>
        </w:rPr>
        <w:t>XXX</w:t>
      </w:r>
      <w:r w:rsidR="00DE5336" w:rsidRPr="00A91EB2">
        <w:rPr>
          <w:rFonts w:ascii="Cambria" w:hAnsi="Cambria" w:cs="Arial"/>
          <w:color w:val="000000" w:themeColor="text1"/>
          <w:sz w:val="23"/>
          <w:szCs w:val="23"/>
          <w:lang w:val="es-DO"/>
        </w:rPr>
        <w:t xml:space="preserve"> </w:t>
      </w:r>
      <w:r w:rsidRPr="00A91EB2">
        <w:rPr>
          <w:rFonts w:ascii="Cambria" w:hAnsi="Cambria" w:cs="Arial"/>
          <w:color w:val="000000" w:themeColor="text1"/>
          <w:sz w:val="23"/>
          <w:szCs w:val="23"/>
          <w:lang w:val="es-DO"/>
        </w:rPr>
        <w:t>(</w:t>
      </w:r>
      <w:r w:rsidR="00361DA1" w:rsidRPr="00A91EB2">
        <w:rPr>
          <w:rFonts w:ascii="Cambria" w:hAnsi="Cambria" w:cs="Arial"/>
          <w:color w:val="000000" w:themeColor="text1"/>
          <w:sz w:val="23"/>
          <w:szCs w:val="23"/>
          <w:lang w:val="es-DO"/>
        </w:rPr>
        <w:t>XXX</w:t>
      </w:r>
      <w:r w:rsidRPr="00A91EB2">
        <w:rPr>
          <w:rFonts w:ascii="Cambria" w:hAnsi="Cambria" w:cs="Arial"/>
          <w:color w:val="000000" w:themeColor="text1"/>
          <w:sz w:val="23"/>
          <w:szCs w:val="23"/>
          <w:lang w:val="es-DO"/>
        </w:rPr>
        <w:t xml:space="preserve">) del mes de </w:t>
      </w:r>
      <w:r w:rsidR="00361DA1" w:rsidRPr="00A91EB2">
        <w:rPr>
          <w:rFonts w:ascii="Cambria" w:hAnsi="Cambria" w:cs="Arial"/>
          <w:color w:val="000000" w:themeColor="text1"/>
          <w:sz w:val="23"/>
          <w:szCs w:val="23"/>
          <w:lang w:val="es-DO"/>
        </w:rPr>
        <w:t>XXXX</w:t>
      </w:r>
      <w:r w:rsidR="00DE5336" w:rsidRPr="00A91EB2">
        <w:rPr>
          <w:rFonts w:ascii="Cambria" w:hAnsi="Cambria" w:cs="Arial"/>
          <w:color w:val="000000" w:themeColor="text1"/>
          <w:sz w:val="23"/>
          <w:szCs w:val="23"/>
          <w:lang w:val="es-DO"/>
        </w:rPr>
        <w:t xml:space="preserve"> </w:t>
      </w:r>
      <w:r w:rsidRPr="00A91EB2">
        <w:rPr>
          <w:rFonts w:ascii="Cambria" w:hAnsi="Cambria" w:cs="Arial"/>
          <w:color w:val="000000" w:themeColor="text1"/>
          <w:sz w:val="23"/>
          <w:szCs w:val="23"/>
          <w:lang w:val="es-DO"/>
        </w:rPr>
        <w:t xml:space="preserve">del año dos mil </w:t>
      </w:r>
      <w:r w:rsidR="00BB040A" w:rsidRPr="00A91EB2">
        <w:rPr>
          <w:rFonts w:ascii="Cambria" w:hAnsi="Cambria" w:cs="Arial"/>
          <w:color w:val="000000" w:themeColor="text1"/>
          <w:sz w:val="23"/>
          <w:szCs w:val="23"/>
          <w:lang w:val="es-DO"/>
        </w:rPr>
        <w:t>veinte</w:t>
      </w:r>
      <w:r w:rsidRPr="00A91EB2">
        <w:rPr>
          <w:rFonts w:ascii="Cambria" w:hAnsi="Cambria" w:cs="Arial"/>
          <w:color w:val="000000" w:themeColor="text1"/>
          <w:sz w:val="23"/>
          <w:szCs w:val="23"/>
          <w:lang w:val="es-DO"/>
        </w:rPr>
        <w:t xml:space="preserve"> (</w:t>
      </w:r>
      <w:r w:rsidR="00BB040A" w:rsidRPr="00A91EB2">
        <w:rPr>
          <w:rFonts w:ascii="Cambria" w:hAnsi="Cambria" w:cs="Arial"/>
          <w:color w:val="000000" w:themeColor="text1"/>
          <w:sz w:val="23"/>
          <w:szCs w:val="23"/>
          <w:lang w:val="es-DO"/>
        </w:rPr>
        <w:t>2020</w:t>
      </w:r>
      <w:r w:rsidRPr="00A91EB2">
        <w:rPr>
          <w:rFonts w:ascii="Cambria" w:hAnsi="Cambria" w:cs="Arial"/>
          <w:color w:val="000000" w:themeColor="text1"/>
          <w:sz w:val="23"/>
          <w:szCs w:val="23"/>
          <w:lang w:val="es-DO"/>
        </w:rPr>
        <w:t xml:space="preserve">), </w:t>
      </w:r>
      <w:bookmarkStart w:id="1" w:name="_Hlk499547887"/>
      <w:r w:rsidRPr="00A91EB2">
        <w:rPr>
          <w:rFonts w:ascii="Cambria" w:hAnsi="Cambria" w:cs="Arial"/>
          <w:b/>
          <w:color w:val="000000" w:themeColor="text1"/>
          <w:sz w:val="23"/>
          <w:szCs w:val="23"/>
          <w:lang w:val="es-DO"/>
        </w:rPr>
        <w:t xml:space="preserve">LA </w:t>
      </w:r>
      <w:r w:rsidR="006F781F" w:rsidRPr="00A91EB2">
        <w:rPr>
          <w:rFonts w:ascii="Cambria" w:hAnsi="Cambria" w:cs="Arial"/>
          <w:b/>
          <w:color w:val="000000" w:themeColor="text1"/>
          <w:sz w:val="23"/>
          <w:szCs w:val="23"/>
          <w:lang w:val="es-DO"/>
        </w:rPr>
        <w:t>PRESTADORA DEL SERVICIO</w:t>
      </w:r>
      <w:r w:rsidRPr="00A91EB2">
        <w:rPr>
          <w:rFonts w:ascii="Cambria" w:hAnsi="Cambria" w:cs="Arial"/>
          <w:b/>
          <w:color w:val="000000" w:themeColor="text1"/>
          <w:sz w:val="23"/>
          <w:szCs w:val="23"/>
          <w:lang w:val="es-DO"/>
        </w:rPr>
        <w:t xml:space="preserve"> </w:t>
      </w:r>
      <w:bookmarkEnd w:id="1"/>
      <w:r w:rsidRPr="00A91EB2">
        <w:rPr>
          <w:rFonts w:ascii="Cambria" w:hAnsi="Cambria" w:cs="Arial"/>
          <w:color w:val="000000" w:themeColor="text1"/>
          <w:sz w:val="23"/>
          <w:szCs w:val="23"/>
          <w:lang w:val="es-DO"/>
        </w:rPr>
        <w:t>constituyó la garantía de fiel cumplimiento de</w:t>
      </w:r>
      <w:r w:rsidR="001A37E3" w:rsidRPr="00A91EB2">
        <w:rPr>
          <w:rFonts w:ascii="Cambria" w:hAnsi="Cambria" w:cs="Arial"/>
          <w:color w:val="000000" w:themeColor="text1"/>
          <w:sz w:val="23"/>
          <w:szCs w:val="23"/>
          <w:lang w:val="es-DO"/>
        </w:rPr>
        <w:t>l</w:t>
      </w:r>
      <w:r w:rsidRPr="00A91EB2">
        <w:rPr>
          <w:rFonts w:ascii="Cambria" w:hAnsi="Cambria" w:cs="Arial"/>
          <w:color w:val="000000" w:themeColor="text1"/>
          <w:sz w:val="23"/>
          <w:szCs w:val="23"/>
          <w:lang w:val="es-DO"/>
        </w:rPr>
        <w:t xml:space="preserve"> contrato</w:t>
      </w:r>
      <w:r w:rsidR="005239A9" w:rsidRPr="00A91EB2">
        <w:rPr>
          <w:rFonts w:ascii="Cambria" w:hAnsi="Cambria" w:cs="Arial"/>
          <w:color w:val="000000" w:themeColor="text1"/>
          <w:sz w:val="23"/>
          <w:szCs w:val="23"/>
          <w:lang w:val="es-DO"/>
        </w:rPr>
        <w:t xml:space="preserve">, identificada </w:t>
      </w:r>
      <w:r w:rsidR="00BB040A" w:rsidRPr="00A91EB2">
        <w:rPr>
          <w:rFonts w:ascii="Cambria" w:hAnsi="Cambria" w:cs="Arial"/>
          <w:color w:val="000000" w:themeColor="text1"/>
          <w:sz w:val="23"/>
          <w:szCs w:val="23"/>
          <w:lang w:val="es-DO"/>
        </w:rPr>
        <w:t xml:space="preserve">como </w:t>
      </w:r>
      <w:r w:rsidR="00361DA1" w:rsidRPr="00A91EB2">
        <w:rPr>
          <w:rFonts w:ascii="Cambria" w:hAnsi="Cambria" w:cs="Arial"/>
          <w:color w:val="000000" w:themeColor="text1"/>
          <w:sz w:val="23"/>
          <w:szCs w:val="23"/>
          <w:lang w:val="es-DO"/>
        </w:rPr>
        <w:t>XXX</w:t>
      </w:r>
      <w:r w:rsidR="00BB040A" w:rsidRPr="00A91EB2">
        <w:rPr>
          <w:rFonts w:ascii="Cambria" w:hAnsi="Cambria" w:cs="Arial"/>
          <w:color w:val="000000" w:themeColor="text1"/>
          <w:sz w:val="23"/>
          <w:szCs w:val="23"/>
          <w:lang w:val="es-DO"/>
        </w:rPr>
        <w:t xml:space="preserve">, </w:t>
      </w:r>
      <w:r w:rsidRPr="00A91EB2">
        <w:rPr>
          <w:rFonts w:ascii="Cambria" w:hAnsi="Cambria" w:cs="Arial"/>
          <w:color w:val="000000" w:themeColor="text1"/>
          <w:sz w:val="23"/>
          <w:szCs w:val="23"/>
          <w:lang w:val="es-DO"/>
        </w:rPr>
        <w:t xml:space="preserve">a favor de </w:t>
      </w:r>
      <w:r w:rsidRPr="00A91EB2">
        <w:rPr>
          <w:rFonts w:ascii="Cambria" w:hAnsi="Cambria" w:cs="Arial"/>
          <w:b/>
          <w:color w:val="000000" w:themeColor="text1"/>
          <w:sz w:val="23"/>
          <w:szCs w:val="23"/>
          <w:lang w:val="es-DO"/>
        </w:rPr>
        <w:t>LA DGII,</w:t>
      </w:r>
      <w:r w:rsidRPr="00A91EB2">
        <w:rPr>
          <w:rFonts w:ascii="Cambria" w:hAnsi="Cambria" w:cs="Arial"/>
          <w:color w:val="000000" w:themeColor="text1"/>
          <w:sz w:val="23"/>
          <w:szCs w:val="23"/>
          <w:lang w:val="es-DO"/>
        </w:rPr>
        <w:t xml:space="preserve"> emitida por el </w:t>
      </w:r>
      <w:r w:rsidR="00361DA1" w:rsidRPr="00A91EB2">
        <w:rPr>
          <w:rFonts w:ascii="Cambria" w:hAnsi="Cambria" w:cs="Arial"/>
          <w:color w:val="000000" w:themeColor="text1"/>
          <w:sz w:val="23"/>
          <w:szCs w:val="23"/>
          <w:lang w:val="es-DO"/>
        </w:rPr>
        <w:t>XXX</w:t>
      </w:r>
      <w:r w:rsidR="005239A9" w:rsidRPr="00A91EB2">
        <w:rPr>
          <w:rFonts w:ascii="Cambria" w:hAnsi="Cambria" w:cs="Arial"/>
          <w:color w:val="000000" w:themeColor="text1"/>
          <w:sz w:val="23"/>
          <w:szCs w:val="23"/>
          <w:lang w:val="es-DO"/>
        </w:rPr>
        <w:t>,</w:t>
      </w:r>
      <w:r w:rsidRPr="00A91EB2">
        <w:rPr>
          <w:rFonts w:ascii="Cambria" w:hAnsi="Cambria" w:cs="Arial"/>
          <w:color w:val="000000" w:themeColor="text1"/>
          <w:sz w:val="23"/>
          <w:szCs w:val="23"/>
          <w:lang w:val="es-DO"/>
        </w:rPr>
        <w:t xml:space="preserve"> por un monto de</w:t>
      </w:r>
      <w:r w:rsidR="00A177D5" w:rsidRPr="00A91EB2">
        <w:rPr>
          <w:rFonts w:ascii="Cambria" w:hAnsi="Cambria" w:cs="Arial"/>
          <w:color w:val="000000" w:themeColor="text1"/>
          <w:sz w:val="23"/>
          <w:szCs w:val="23"/>
          <w:lang w:val="es-DO"/>
        </w:rPr>
        <w:t xml:space="preserve"> </w:t>
      </w:r>
      <w:r w:rsidR="00361DA1" w:rsidRPr="00A91EB2">
        <w:rPr>
          <w:rFonts w:ascii="Cambria" w:hAnsi="Cambria" w:cs="Arial"/>
          <w:b/>
          <w:color w:val="000000" w:themeColor="text1"/>
          <w:sz w:val="23"/>
          <w:szCs w:val="23"/>
          <w:lang w:val="es-DO"/>
        </w:rPr>
        <w:t>XXX</w:t>
      </w:r>
      <w:r w:rsidR="00623F41" w:rsidRPr="00A91EB2">
        <w:rPr>
          <w:rFonts w:ascii="Cambria" w:hAnsi="Cambria" w:cs="Arial"/>
          <w:b/>
          <w:color w:val="000000" w:themeColor="text1"/>
          <w:sz w:val="23"/>
          <w:szCs w:val="23"/>
          <w:lang w:val="es-DO"/>
        </w:rPr>
        <w:t xml:space="preserve"> PESOS DOMINICANOS CON </w:t>
      </w:r>
      <w:r w:rsidR="00361DA1" w:rsidRPr="00A91EB2">
        <w:rPr>
          <w:rFonts w:ascii="Cambria" w:hAnsi="Cambria" w:cs="Arial"/>
          <w:b/>
          <w:color w:val="000000" w:themeColor="text1"/>
          <w:sz w:val="23"/>
          <w:szCs w:val="23"/>
          <w:lang w:val="es-DO"/>
        </w:rPr>
        <w:t>XXX</w:t>
      </w:r>
      <w:r w:rsidRPr="00A91EB2">
        <w:rPr>
          <w:rFonts w:ascii="Cambria" w:hAnsi="Cambria" w:cs="Arial"/>
          <w:b/>
          <w:color w:val="000000" w:themeColor="text1"/>
          <w:sz w:val="23"/>
          <w:szCs w:val="23"/>
          <w:lang w:val="es-DO"/>
        </w:rPr>
        <w:t>/100 CENTAVOS</w:t>
      </w:r>
      <w:r w:rsidRPr="00A91EB2">
        <w:rPr>
          <w:rFonts w:ascii="Cambria" w:hAnsi="Cambria" w:cs="Arial"/>
          <w:bCs/>
          <w:color w:val="000000" w:themeColor="text1"/>
          <w:sz w:val="23"/>
          <w:szCs w:val="23"/>
          <w:lang w:val="es-DO"/>
        </w:rPr>
        <w:t xml:space="preserve"> </w:t>
      </w:r>
      <w:r w:rsidRPr="00A91EB2">
        <w:rPr>
          <w:rFonts w:ascii="Cambria" w:hAnsi="Cambria" w:cs="Arial"/>
          <w:b/>
          <w:color w:val="000000" w:themeColor="text1"/>
          <w:sz w:val="23"/>
          <w:szCs w:val="23"/>
          <w:lang w:val="es-DO"/>
        </w:rPr>
        <w:t>(RD$</w:t>
      </w:r>
      <w:r w:rsidR="00361DA1" w:rsidRPr="00A91EB2">
        <w:rPr>
          <w:rFonts w:ascii="Cambria" w:hAnsi="Cambria" w:cs="Arial"/>
          <w:b/>
          <w:color w:val="000000" w:themeColor="text1"/>
          <w:sz w:val="23"/>
          <w:szCs w:val="23"/>
          <w:lang w:val="es-DO"/>
        </w:rPr>
        <w:t>XXX</w:t>
      </w:r>
      <w:r w:rsidRPr="00A91EB2">
        <w:rPr>
          <w:rFonts w:ascii="Cambria" w:hAnsi="Cambria" w:cs="Arial"/>
          <w:b/>
          <w:color w:val="000000" w:themeColor="text1"/>
          <w:sz w:val="23"/>
          <w:szCs w:val="23"/>
          <w:lang w:val="es-DO"/>
        </w:rPr>
        <w:t>),</w:t>
      </w:r>
      <w:r w:rsidRPr="00A91EB2">
        <w:rPr>
          <w:rFonts w:ascii="Cambria" w:hAnsi="Cambria" w:cs="Arial"/>
          <w:color w:val="000000" w:themeColor="text1"/>
          <w:sz w:val="23"/>
          <w:szCs w:val="23"/>
          <w:lang w:val="es-DO"/>
        </w:rPr>
        <w:t xml:space="preserve"> correspondiente al </w:t>
      </w:r>
      <w:r w:rsidRPr="00A91EB2">
        <w:rPr>
          <w:rFonts w:ascii="Cambria" w:hAnsi="Cambria" w:cs="Arial"/>
          <w:b/>
          <w:color w:val="000000" w:themeColor="text1"/>
          <w:sz w:val="23"/>
          <w:szCs w:val="23"/>
          <w:lang w:val="es-DO"/>
        </w:rPr>
        <w:t>cuatro por ciento (4%)</w:t>
      </w:r>
      <w:r w:rsidRPr="00A91EB2">
        <w:rPr>
          <w:rFonts w:ascii="Cambria" w:hAnsi="Cambria" w:cs="Arial"/>
          <w:color w:val="000000" w:themeColor="text1"/>
          <w:sz w:val="23"/>
          <w:szCs w:val="23"/>
          <w:lang w:val="es-DO"/>
        </w:rPr>
        <w:t xml:space="preserve"> del monto total de la adjudicación, de acuerdo a lo establecido en los artículos 112 del Reglamento de Aplicación de la Ley, emitido mediante el Decreto 543-12, de fecha seis (6) de septiembre del dos mil doce (2012). </w:t>
      </w:r>
    </w:p>
    <w:p w14:paraId="1B55E07C" w14:textId="77777777" w:rsidR="00031378" w:rsidRPr="00A91EB2" w:rsidRDefault="00031378" w:rsidP="00031378">
      <w:pPr>
        <w:spacing w:line="276" w:lineRule="auto"/>
        <w:jc w:val="both"/>
        <w:rPr>
          <w:rFonts w:ascii="Cambria" w:hAnsi="Cambria" w:cs="Arial"/>
          <w:color w:val="000000" w:themeColor="text1"/>
          <w:sz w:val="23"/>
          <w:szCs w:val="23"/>
          <w:lang w:val="es-DO"/>
        </w:rPr>
      </w:pPr>
    </w:p>
    <w:p w14:paraId="4891BFAD" w14:textId="55CA7631" w:rsidR="00031378" w:rsidRPr="00A91EB2" w:rsidRDefault="00031378" w:rsidP="00BD6C82">
      <w:pPr>
        <w:spacing w:line="276" w:lineRule="auto"/>
        <w:ind w:right="-454"/>
        <w:jc w:val="both"/>
        <w:rPr>
          <w:rFonts w:ascii="Cambria" w:hAnsi="Cambria" w:cs="Arial"/>
          <w:sz w:val="23"/>
          <w:szCs w:val="23"/>
          <w:lang w:val="es-DO"/>
        </w:rPr>
      </w:pPr>
      <w:r w:rsidRPr="00A91EB2">
        <w:rPr>
          <w:rFonts w:ascii="Cambria" w:hAnsi="Cambria" w:cs="Arial"/>
          <w:b/>
          <w:sz w:val="23"/>
          <w:szCs w:val="23"/>
          <w:lang w:val="es-DO"/>
        </w:rPr>
        <w:t>POR LO TANTO,</w:t>
      </w:r>
      <w:r w:rsidR="0095671C" w:rsidRPr="00A91EB2">
        <w:rPr>
          <w:rFonts w:ascii="Cambria" w:hAnsi="Cambria" w:cs="Arial"/>
          <w:b/>
          <w:sz w:val="23"/>
          <w:szCs w:val="23"/>
          <w:lang w:val="es-DO"/>
        </w:rPr>
        <w:t xml:space="preserve"> </w:t>
      </w:r>
      <w:r w:rsidRPr="00A91EB2">
        <w:rPr>
          <w:rFonts w:ascii="Cambria" w:hAnsi="Cambria" w:cs="Arial"/>
          <w:sz w:val="23"/>
          <w:szCs w:val="23"/>
          <w:lang w:val="es-DO"/>
        </w:rPr>
        <w:t>y en el entendido de que el anterior preámbulo forma parte integral del presente contrato,</w:t>
      </w:r>
    </w:p>
    <w:p w14:paraId="2F560DD8" w14:textId="77777777" w:rsidR="00863680" w:rsidRPr="00A91EB2" w:rsidRDefault="00863680" w:rsidP="00BD6C82">
      <w:pPr>
        <w:spacing w:line="276" w:lineRule="auto"/>
        <w:ind w:right="-454"/>
        <w:jc w:val="both"/>
        <w:rPr>
          <w:rFonts w:ascii="Cambria" w:hAnsi="Cambria" w:cs="Arial"/>
          <w:color w:val="000000" w:themeColor="text1"/>
          <w:sz w:val="23"/>
          <w:szCs w:val="23"/>
          <w:lang w:val="es-DO"/>
        </w:rPr>
      </w:pPr>
    </w:p>
    <w:p w14:paraId="1A732664" w14:textId="77777777" w:rsidR="00031378" w:rsidRPr="00A91EB2" w:rsidRDefault="00031378" w:rsidP="00031378">
      <w:pPr>
        <w:spacing w:line="276" w:lineRule="auto"/>
        <w:jc w:val="center"/>
        <w:rPr>
          <w:rFonts w:ascii="Cambria" w:hAnsi="Cambria" w:cs="Arial"/>
          <w:b/>
          <w:sz w:val="23"/>
          <w:szCs w:val="23"/>
          <w:u w:val="single"/>
          <w:lang w:eastAsia="es-MX"/>
        </w:rPr>
      </w:pPr>
      <w:r w:rsidRPr="00A91EB2">
        <w:rPr>
          <w:rFonts w:ascii="Cambria" w:hAnsi="Cambria" w:cs="Arial"/>
          <w:b/>
          <w:sz w:val="23"/>
          <w:szCs w:val="23"/>
          <w:u w:val="single"/>
          <w:lang w:eastAsia="es-MX"/>
        </w:rPr>
        <w:t>HAN CONVENIDO Y PACTADO LO SIGUIENTE:</w:t>
      </w:r>
    </w:p>
    <w:p w14:paraId="4E949C4D" w14:textId="322789DA" w:rsidR="00031378" w:rsidRPr="00A91EB2" w:rsidRDefault="00031378" w:rsidP="00031378">
      <w:pPr>
        <w:spacing w:line="276" w:lineRule="auto"/>
        <w:jc w:val="both"/>
        <w:rPr>
          <w:rFonts w:ascii="Cambria" w:hAnsi="Cambria" w:cs="Arial"/>
          <w:sz w:val="23"/>
          <w:szCs w:val="23"/>
        </w:rPr>
      </w:pPr>
    </w:p>
    <w:p w14:paraId="363D04E0" w14:textId="77777777" w:rsidR="00031378" w:rsidRPr="00A91EB2" w:rsidRDefault="00031378" w:rsidP="00031378">
      <w:pPr>
        <w:spacing w:line="276" w:lineRule="auto"/>
        <w:jc w:val="both"/>
        <w:rPr>
          <w:rFonts w:ascii="Cambria" w:hAnsi="Cambria" w:cs="Arial"/>
          <w:sz w:val="23"/>
          <w:szCs w:val="23"/>
        </w:rPr>
      </w:pPr>
      <w:r w:rsidRPr="00A91EB2">
        <w:rPr>
          <w:rFonts w:ascii="Cambria" w:hAnsi="Cambria" w:cs="Arial"/>
          <w:b/>
          <w:sz w:val="23"/>
          <w:szCs w:val="23"/>
          <w:u w:val="single"/>
        </w:rPr>
        <w:t>ARTÍCULO 1: DEFINICIONES. -</w:t>
      </w:r>
    </w:p>
    <w:p w14:paraId="5DF0C31D" w14:textId="77777777" w:rsidR="00031378" w:rsidRPr="00A91EB2" w:rsidRDefault="00031378" w:rsidP="00031378">
      <w:pPr>
        <w:pStyle w:val="NoSpacing"/>
        <w:rPr>
          <w:rFonts w:ascii="Cambria" w:hAnsi="Cambria"/>
          <w:sz w:val="23"/>
          <w:szCs w:val="23"/>
          <w:lang w:val="es-MX" w:eastAsia="es-MX"/>
        </w:rPr>
      </w:pPr>
    </w:p>
    <w:p w14:paraId="787A2325" w14:textId="424B1670" w:rsidR="00031378" w:rsidRPr="00A91EB2" w:rsidRDefault="00031378" w:rsidP="00BD6C82">
      <w:pPr>
        <w:spacing w:after="120" w:line="276" w:lineRule="auto"/>
        <w:ind w:right="-510"/>
        <w:jc w:val="both"/>
        <w:rPr>
          <w:rFonts w:ascii="Cambria" w:hAnsi="Cambria" w:cstheme="minorHAnsi"/>
          <w:sz w:val="23"/>
          <w:szCs w:val="23"/>
          <w:lang w:val="es-MX" w:eastAsia="es-MX"/>
        </w:rPr>
      </w:pPr>
      <w:r w:rsidRPr="00A91EB2">
        <w:rPr>
          <w:rFonts w:ascii="Cambria" w:hAnsi="Cambria" w:cstheme="minorHAnsi"/>
          <w:sz w:val="23"/>
          <w:szCs w:val="23"/>
          <w:lang w:val="es-MX" w:eastAsia="es-MX"/>
        </w:rPr>
        <w:t>1.1 Siempre que en el presente contrato se empleen los siguientes términos, se entenderá que significan lo que expresa a continuación:</w:t>
      </w:r>
    </w:p>
    <w:p w14:paraId="00A34D10" w14:textId="28BD0E7F"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MX" w:eastAsia="es-MX"/>
        </w:rPr>
      </w:pPr>
      <w:r w:rsidRPr="00A91EB2">
        <w:rPr>
          <w:rFonts w:ascii="Cambria" w:hAnsi="Cambria" w:cstheme="minorHAnsi"/>
          <w:sz w:val="23"/>
          <w:szCs w:val="23"/>
          <w:lang w:val="es-MX" w:eastAsia="es-MX"/>
        </w:rPr>
        <w:t>1.1.1</w:t>
      </w:r>
      <w:r w:rsidRPr="00A91EB2">
        <w:rPr>
          <w:rFonts w:ascii="Cambria" w:hAnsi="Cambria" w:cstheme="minorHAnsi"/>
          <w:b/>
          <w:sz w:val="23"/>
          <w:szCs w:val="23"/>
          <w:lang w:val="es-MX" w:eastAsia="es-MX"/>
        </w:rPr>
        <w:t xml:space="preserve"> </w:t>
      </w:r>
      <w:r w:rsidRPr="00A91EB2">
        <w:rPr>
          <w:rFonts w:ascii="Cambria" w:hAnsi="Cambria" w:cstheme="minorHAnsi"/>
          <w:b/>
          <w:sz w:val="23"/>
          <w:szCs w:val="23"/>
          <w:u w:val="single"/>
          <w:lang w:val="es-MX" w:eastAsia="es-MX"/>
        </w:rPr>
        <w:t>Servicios:</w:t>
      </w:r>
      <w:r w:rsidRPr="00A91EB2">
        <w:rPr>
          <w:rFonts w:ascii="Cambria" w:hAnsi="Cambria" w:cstheme="minorHAnsi"/>
          <w:sz w:val="23"/>
          <w:szCs w:val="23"/>
          <w:lang w:val="es-MX" w:eastAsia="es-MX"/>
        </w:rPr>
        <w:t xml:space="preserve"> Bienes intangibles que son ejecutados por </w:t>
      </w:r>
      <w:r w:rsidRPr="00A91EB2">
        <w:rPr>
          <w:rFonts w:ascii="Cambria" w:hAnsi="Cambria" w:cstheme="minorHAnsi"/>
          <w:b/>
          <w:bCs/>
          <w:sz w:val="23"/>
          <w:szCs w:val="23"/>
          <w:lang w:val="es-MX" w:eastAsia="es-MX"/>
        </w:rPr>
        <w:t xml:space="preserve">LA </w:t>
      </w:r>
      <w:r w:rsidR="006F781F" w:rsidRPr="00A91EB2">
        <w:rPr>
          <w:rFonts w:ascii="Cambria" w:hAnsi="Cambria" w:cstheme="minorHAnsi"/>
          <w:b/>
          <w:bCs/>
          <w:sz w:val="23"/>
          <w:szCs w:val="23"/>
          <w:lang w:val="es-MX" w:eastAsia="es-MX"/>
        </w:rPr>
        <w:t>PRESTADORA DEL SERVICIO</w:t>
      </w:r>
      <w:r w:rsidRPr="00A91EB2">
        <w:rPr>
          <w:rFonts w:ascii="Cambria" w:hAnsi="Cambria" w:cstheme="minorHAnsi"/>
          <w:sz w:val="23"/>
          <w:szCs w:val="23"/>
          <w:lang w:val="es-MX" w:eastAsia="es-MX"/>
        </w:rPr>
        <w:t xml:space="preserve"> conforme las especificaciones técnicas detalladas en la ficha técnica. </w:t>
      </w:r>
    </w:p>
    <w:p w14:paraId="13D013CA" w14:textId="77777777"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MX" w:eastAsia="es-MX"/>
        </w:rPr>
      </w:pPr>
    </w:p>
    <w:p w14:paraId="3093EFF8" w14:textId="77777777"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MX" w:eastAsia="es-MX"/>
        </w:rPr>
      </w:pPr>
      <w:r w:rsidRPr="00A91EB2">
        <w:rPr>
          <w:rFonts w:ascii="Cambria" w:hAnsi="Cambria" w:cstheme="minorHAnsi"/>
          <w:sz w:val="23"/>
          <w:szCs w:val="23"/>
          <w:lang w:val="es-MX" w:eastAsia="es-MX"/>
        </w:rPr>
        <w:lastRenderedPageBreak/>
        <w:t xml:space="preserve">1.1.2 </w:t>
      </w:r>
      <w:r w:rsidRPr="00A91EB2">
        <w:rPr>
          <w:rFonts w:ascii="Cambria" w:hAnsi="Cambria" w:cstheme="minorHAnsi"/>
          <w:b/>
          <w:sz w:val="23"/>
          <w:szCs w:val="23"/>
          <w:u w:val="single"/>
          <w:lang w:val="es-MX" w:eastAsia="es-MX"/>
        </w:rPr>
        <w:t>Contrato</w:t>
      </w:r>
      <w:r w:rsidRPr="00A91EB2">
        <w:rPr>
          <w:rFonts w:ascii="Cambria" w:hAnsi="Cambria" w:cstheme="minorHAnsi"/>
          <w:b/>
          <w:sz w:val="23"/>
          <w:szCs w:val="23"/>
          <w:lang w:val="es-MX" w:eastAsia="es-MX"/>
        </w:rPr>
        <w:t>:</w:t>
      </w:r>
      <w:r w:rsidRPr="00A91EB2">
        <w:rPr>
          <w:rFonts w:ascii="Cambria" w:hAnsi="Cambria" w:cstheme="minorHAnsi"/>
          <w:sz w:val="23"/>
          <w:szCs w:val="23"/>
          <w:lang w:val="es-MX" w:eastAsia="es-MX"/>
        </w:rPr>
        <w:t xml:space="preserve"> El presente documento.</w:t>
      </w:r>
    </w:p>
    <w:p w14:paraId="3669DC4B" w14:textId="77777777" w:rsidR="00031378" w:rsidRPr="00A91EB2" w:rsidRDefault="00031378" w:rsidP="00031378">
      <w:pPr>
        <w:widowControl w:val="0"/>
        <w:autoSpaceDE w:val="0"/>
        <w:autoSpaceDN w:val="0"/>
        <w:adjustRightInd w:val="0"/>
        <w:spacing w:line="276" w:lineRule="auto"/>
        <w:ind w:left="708"/>
        <w:jc w:val="both"/>
        <w:rPr>
          <w:rFonts w:ascii="Cambria" w:hAnsi="Cambria" w:cstheme="minorHAnsi"/>
          <w:sz w:val="23"/>
          <w:szCs w:val="23"/>
          <w:lang w:val="es-DO" w:eastAsia="es-MX"/>
        </w:rPr>
      </w:pPr>
    </w:p>
    <w:p w14:paraId="1634E741" w14:textId="6253B79E" w:rsidR="00031378" w:rsidRPr="00A91EB2" w:rsidRDefault="00031378" w:rsidP="00031378">
      <w:pPr>
        <w:widowControl w:val="0"/>
        <w:autoSpaceDE w:val="0"/>
        <w:autoSpaceDN w:val="0"/>
        <w:adjustRightInd w:val="0"/>
        <w:spacing w:line="276" w:lineRule="auto"/>
        <w:jc w:val="both"/>
        <w:rPr>
          <w:rFonts w:ascii="Cambria" w:hAnsi="Cambria" w:cstheme="minorHAnsi"/>
          <w:b/>
          <w:sz w:val="23"/>
          <w:szCs w:val="23"/>
          <w:lang w:val="es-MX" w:eastAsia="es-MX"/>
        </w:rPr>
      </w:pPr>
      <w:r w:rsidRPr="00A91EB2">
        <w:rPr>
          <w:rFonts w:ascii="Cambria" w:hAnsi="Cambria" w:cstheme="minorHAnsi"/>
          <w:sz w:val="23"/>
          <w:szCs w:val="23"/>
          <w:lang w:val="es-MX" w:eastAsia="es-MX"/>
        </w:rPr>
        <w:t xml:space="preserve">1.1.3 </w:t>
      </w:r>
      <w:r w:rsidRPr="00A91EB2">
        <w:rPr>
          <w:rFonts w:ascii="Cambria" w:hAnsi="Cambria" w:cstheme="minorHAnsi"/>
          <w:b/>
          <w:sz w:val="23"/>
          <w:szCs w:val="23"/>
          <w:u w:val="single"/>
          <w:lang w:val="es-MX" w:eastAsia="es-MX"/>
        </w:rPr>
        <w:t xml:space="preserve">Cronograma de </w:t>
      </w:r>
      <w:r w:rsidR="00013EE0" w:rsidRPr="00A91EB2">
        <w:rPr>
          <w:rFonts w:ascii="Cambria" w:hAnsi="Cambria" w:cstheme="minorHAnsi"/>
          <w:b/>
          <w:sz w:val="23"/>
          <w:szCs w:val="23"/>
          <w:u w:val="single"/>
          <w:lang w:val="es-MX" w:eastAsia="es-MX"/>
        </w:rPr>
        <w:t>ejecución de servicios</w:t>
      </w:r>
      <w:r w:rsidRPr="00A91EB2">
        <w:rPr>
          <w:rFonts w:ascii="Cambria" w:hAnsi="Cambria" w:cstheme="minorHAnsi"/>
          <w:b/>
          <w:sz w:val="23"/>
          <w:szCs w:val="23"/>
          <w:u w:val="single"/>
          <w:lang w:val="es-MX" w:eastAsia="es-MX"/>
        </w:rPr>
        <w:t>:</w:t>
      </w:r>
      <w:r w:rsidRPr="00A91EB2">
        <w:rPr>
          <w:rFonts w:ascii="Cambria" w:hAnsi="Cambria" w:cstheme="minorHAnsi"/>
          <w:sz w:val="23"/>
          <w:szCs w:val="23"/>
          <w:lang w:val="es-MX" w:eastAsia="es-MX"/>
        </w:rPr>
        <w:t xml:space="preserve"> Documento emitido por la Entidad Contratante que establece las cantidades y fechas de </w:t>
      </w:r>
      <w:r w:rsidR="00013EE0" w:rsidRPr="00A91EB2">
        <w:rPr>
          <w:rFonts w:ascii="Cambria" w:hAnsi="Cambria" w:cstheme="minorHAnsi"/>
          <w:sz w:val="23"/>
          <w:szCs w:val="23"/>
          <w:lang w:val="es-MX" w:eastAsia="es-MX"/>
        </w:rPr>
        <w:t>ejecución de los servicios</w:t>
      </w:r>
      <w:r w:rsidRPr="00A91EB2">
        <w:rPr>
          <w:rFonts w:ascii="Cambria" w:hAnsi="Cambria" w:cstheme="minorHAnsi"/>
          <w:sz w:val="23"/>
          <w:szCs w:val="23"/>
          <w:lang w:val="es-MX" w:eastAsia="es-MX"/>
        </w:rPr>
        <w:t xml:space="preserve"> adjudicados a que deberá sujetarse </w:t>
      </w:r>
      <w:r w:rsidRPr="00A91EB2">
        <w:rPr>
          <w:rFonts w:ascii="Cambria" w:hAnsi="Cambria" w:cstheme="minorHAnsi"/>
          <w:b/>
          <w:sz w:val="23"/>
          <w:szCs w:val="23"/>
          <w:lang w:val="es-MX" w:eastAsia="es-MX"/>
        </w:rPr>
        <w:t xml:space="preserve">LA </w:t>
      </w:r>
      <w:r w:rsidR="006F781F" w:rsidRPr="00A91EB2">
        <w:rPr>
          <w:rFonts w:ascii="Cambria" w:hAnsi="Cambria" w:cstheme="minorHAnsi"/>
          <w:b/>
          <w:sz w:val="23"/>
          <w:szCs w:val="23"/>
          <w:lang w:val="es-MX" w:eastAsia="es-MX"/>
        </w:rPr>
        <w:t>PRESTADORA DEL SERVICIO</w:t>
      </w:r>
      <w:r w:rsidRPr="00A91EB2">
        <w:rPr>
          <w:rFonts w:ascii="Cambria" w:hAnsi="Cambria" w:cstheme="minorHAnsi"/>
          <w:b/>
          <w:sz w:val="23"/>
          <w:szCs w:val="23"/>
          <w:lang w:val="es-MX" w:eastAsia="es-MX"/>
        </w:rPr>
        <w:t>.</w:t>
      </w:r>
    </w:p>
    <w:p w14:paraId="069854AD" w14:textId="77777777" w:rsidR="00031378" w:rsidRPr="00A91EB2" w:rsidRDefault="00031378" w:rsidP="00031378">
      <w:pPr>
        <w:widowControl w:val="0"/>
        <w:autoSpaceDE w:val="0"/>
        <w:autoSpaceDN w:val="0"/>
        <w:adjustRightInd w:val="0"/>
        <w:spacing w:line="276" w:lineRule="auto"/>
        <w:ind w:left="708"/>
        <w:jc w:val="both"/>
        <w:rPr>
          <w:rFonts w:ascii="Cambria" w:hAnsi="Cambria" w:cstheme="minorHAnsi"/>
          <w:sz w:val="23"/>
          <w:szCs w:val="23"/>
          <w:lang w:val="es-MX" w:eastAsia="es-MX"/>
        </w:rPr>
      </w:pPr>
    </w:p>
    <w:p w14:paraId="1CF51CD5" w14:textId="77777777"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MX" w:eastAsia="es-MX"/>
        </w:rPr>
      </w:pPr>
      <w:r w:rsidRPr="00A91EB2">
        <w:rPr>
          <w:rFonts w:ascii="Cambria" w:hAnsi="Cambria" w:cstheme="minorHAnsi"/>
          <w:sz w:val="23"/>
          <w:szCs w:val="23"/>
          <w:lang w:val="es-MX" w:eastAsia="es-MX"/>
        </w:rPr>
        <w:t xml:space="preserve">1.1.4 </w:t>
      </w:r>
      <w:r w:rsidRPr="00A91EB2">
        <w:rPr>
          <w:rFonts w:ascii="Cambria" w:hAnsi="Cambria" w:cstheme="minorHAnsi"/>
          <w:b/>
          <w:sz w:val="23"/>
          <w:szCs w:val="23"/>
          <w:u w:val="single"/>
          <w:lang w:val="es-MX" w:eastAsia="es-MX"/>
        </w:rPr>
        <w:t>Máxima autoridad ejecutiva:</w:t>
      </w:r>
      <w:r w:rsidRPr="00A91EB2">
        <w:rPr>
          <w:rFonts w:ascii="Cambria" w:hAnsi="Cambria" w:cstheme="minorHAnsi"/>
          <w:sz w:val="23"/>
          <w:szCs w:val="23"/>
          <w:lang w:val="es-MX" w:eastAsia="es-MX"/>
        </w:rPr>
        <w:t xml:space="preserve"> El titular o representante legal de </w:t>
      </w:r>
      <w:r w:rsidRPr="00A91EB2">
        <w:rPr>
          <w:rFonts w:ascii="Cambria" w:hAnsi="Cambria" w:cstheme="minorHAnsi"/>
          <w:b/>
          <w:sz w:val="23"/>
          <w:szCs w:val="23"/>
          <w:lang w:val="es-MX" w:eastAsia="es-MX"/>
        </w:rPr>
        <w:t>LA DGII.</w:t>
      </w:r>
    </w:p>
    <w:p w14:paraId="025FE2C3" w14:textId="77777777" w:rsidR="00031378" w:rsidRPr="00A91EB2" w:rsidRDefault="00031378" w:rsidP="00031378">
      <w:pPr>
        <w:widowControl w:val="0"/>
        <w:autoSpaceDE w:val="0"/>
        <w:autoSpaceDN w:val="0"/>
        <w:adjustRightInd w:val="0"/>
        <w:spacing w:line="276" w:lineRule="auto"/>
        <w:ind w:left="708"/>
        <w:jc w:val="both"/>
        <w:rPr>
          <w:rFonts w:ascii="Cambria" w:hAnsi="Cambria" w:cstheme="minorHAnsi"/>
          <w:sz w:val="23"/>
          <w:szCs w:val="23"/>
          <w:lang w:val="es-MX" w:eastAsia="es-MX"/>
        </w:rPr>
      </w:pPr>
    </w:p>
    <w:p w14:paraId="338AFBFA" w14:textId="77777777"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MX" w:eastAsia="es-MX"/>
        </w:rPr>
      </w:pPr>
      <w:r w:rsidRPr="00A91EB2">
        <w:rPr>
          <w:rFonts w:ascii="Cambria" w:hAnsi="Cambria" w:cstheme="minorHAnsi"/>
          <w:sz w:val="23"/>
          <w:szCs w:val="23"/>
          <w:lang w:val="es-MX" w:eastAsia="es-MX"/>
        </w:rPr>
        <w:t xml:space="preserve">1.1.5 </w:t>
      </w:r>
      <w:r w:rsidRPr="00A91EB2">
        <w:rPr>
          <w:rFonts w:ascii="Cambria" w:hAnsi="Cambria" w:cstheme="minorHAnsi"/>
          <w:b/>
          <w:sz w:val="23"/>
          <w:szCs w:val="23"/>
          <w:u w:val="single"/>
          <w:lang w:val="es-MX" w:eastAsia="es-MX"/>
        </w:rPr>
        <w:t>Monto del contrato:</w:t>
      </w:r>
      <w:r w:rsidRPr="00A91EB2">
        <w:rPr>
          <w:rFonts w:ascii="Cambria" w:hAnsi="Cambria" w:cstheme="minorHAnsi"/>
          <w:sz w:val="23"/>
          <w:szCs w:val="23"/>
          <w:lang w:val="es-MX" w:eastAsia="es-MX"/>
        </w:rPr>
        <w:t xml:space="preserve"> El importe señalado en el contrato.</w:t>
      </w:r>
    </w:p>
    <w:p w14:paraId="75F174F2" w14:textId="77777777" w:rsidR="00031378" w:rsidRPr="00A91EB2" w:rsidRDefault="00031378" w:rsidP="00031378">
      <w:pPr>
        <w:widowControl w:val="0"/>
        <w:autoSpaceDE w:val="0"/>
        <w:autoSpaceDN w:val="0"/>
        <w:adjustRightInd w:val="0"/>
        <w:spacing w:line="276" w:lineRule="auto"/>
        <w:ind w:left="708"/>
        <w:jc w:val="both"/>
        <w:rPr>
          <w:rFonts w:ascii="Cambria" w:hAnsi="Cambria" w:cstheme="minorHAnsi"/>
          <w:sz w:val="23"/>
          <w:szCs w:val="23"/>
          <w:lang w:val="es-MX" w:eastAsia="es-MX"/>
        </w:rPr>
      </w:pPr>
    </w:p>
    <w:p w14:paraId="4B205190" w14:textId="77777777"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MX" w:eastAsia="es-MX"/>
        </w:rPr>
      </w:pPr>
      <w:r w:rsidRPr="00A91EB2">
        <w:rPr>
          <w:rFonts w:ascii="Cambria" w:hAnsi="Cambria" w:cstheme="minorHAnsi"/>
          <w:sz w:val="23"/>
          <w:szCs w:val="23"/>
          <w:lang w:val="es-MX" w:eastAsia="es-MX"/>
        </w:rPr>
        <w:t xml:space="preserve">1.1.6 </w:t>
      </w:r>
      <w:r w:rsidRPr="00A91EB2">
        <w:rPr>
          <w:rFonts w:ascii="Cambria" w:hAnsi="Cambria" w:cstheme="minorHAnsi"/>
          <w:b/>
          <w:sz w:val="23"/>
          <w:szCs w:val="23"/>
          <w:u w:val="single"/>
          <w:lang w:val="es-MX" w:eastAsia="es-MX"/>
        </w:rPr>
        <w:t>Oferente/Proponente:</w:t>
      </w:r>
      <w:r w:rsidRPr="00A91EB2">
        <w:rPr>
          <w:rFonts w:ascii="Cambria" w:hAnsi="Cambria" w:cstheme="minorHAnsi"/>
          <w:sz w:val="23"/>
          <w:szCs w:val="23"/>
          <w:lang w:val="es-MX" w:eastAsia="es-MX"/>
        </w:rPr>
        <w:t xml:space="preserve"> Persona natural o jurídica que presenta credenciales a los fines de participar en un procedimiento de contratación.</w:t>
      </w:r>
    </w:p>
    <w:p w14:paraId="31E5DFA6" w14:textId="77777777" w:rsidR="00031378" w:rsidRPr="00A91EB2" w:rsidRDefault="00031378" w:rsidP="00031378">
      <w:pPr>
        <w:widowControl w:val="0"/>
        <w:autoSpaceDE w:val="0"/>
        <w:autoSpaceDN w:val="0"/>
        <w:adjustRightInd w:val="0"/>
        <w:spacing w:line="276" w:lineRule="auto"/>
        <w:ind w:left="708"/>
        <w:jc w:val="both"/>
        <w:rPr>
          <w:rFonts w:ascii="Cambria" w:hAnsi="Cambria" w:cstheme="minorHAnsi"/>
          <w:sz w:val="23"/>
          <w:szCs w:val="23"/>
          <w:lang w:val="es-MX" w:eastAsia="es-MX"/>
        </w:rPr>
      </w:pPr>
    </w:p>
    <w:p w14:paraId="53B33AEF" w14:textId="640F3E5D"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MX" w:eastAsia="es-MX"/>
        </w:rPr>
      </w:pPr>
      <w:r w:rsidRPr="00A91EB2">
        <w:rPr>
          <w:rFonts w:ascii="Cambria" w:hAnsi="Cambria" w:cstheme="minorHAnsi"/>
          <w:sz w:val="23"/>
          <w:szCs w:val="23"/>
          <w:lang w:val="es-MX" w:eastAsia="es-MX"/>
        </w:rPr>
        <w:t xml:space="preserve">1.1.7 </w:t>
      </w:r>
      <w:r w:rsidRPr="00A91EB2">
        <w:rPr>
          <w:rFonts w:ascii="Cambria" w:hAnsi="Cambria" w:cstheme="minorHAnsi"/>
          <w:b/>
          <w:bCs/>
          <w:sz w:val="23"/>
          <w:szCs w:val="23"/>
          <w:u w:val="single"/>
          <w:lang w:val="es-MX" w:eastAsia="es-MX"/>
        </w:rPr>
        <w:t>Coordinador:</w:t>
      </w:r>
      <w:r w:rsidRPr="00A91EB2">
        <w:rPr>
          <w:rFonts w:ascii="Cambria" w:hAnsi="Cambria" w:cstheme="minorHAnsi"/>
          <w:sz w:val="23"/>
          <w:szCs w:val="23"/>
          <w:lang w:val="es-MX" w:eastAsia="es-MX"/>
        </w:rPr>
        <w:t xml:space="preserve"> </w:t>
      </w:r>
      <w:r w:rsidR="00430AF0" w:rsidRPr="00A91EB2">
        <w:rPr>
          <w:rFonts w:ascii="Cambria" w:hAnsi="Cambria" w:cstheme="minorHAnsi"/>
          <w:sz w:val="23"/>
          <w:szCs w:val="23"/>
          <w:lang w:val="es-MX" w:eastAsia="es-MX"/>
        </w:rPr>
        <w:t xml:space="preserve">Se entenderá por coordinador al representante designado </w:t>
      </w:r>
      <w:r w:rsidR="00430AF0" w:rsidRPr="00A91EB2">
        <w:rPr>
          <w:rFonts w:ascii="Cambria" w:hAnsi="Cambria"/>
          <w:sz w:val="23"/>
          <w:szCs w:val="23"/>
          <w:lang w:val="es-DO"/>
        </w:rPr>
        <w:t xml:space="preserve">por </w:t>
      </w:r>
      <w:r w:rsidR="00430AF0" w:rsidRPr="00A91EB2">
        <w:rPr>
          <w:rFonts w:ascii="Cambria" w:hAnsi="Cambria"/>
          <w:b/>
          <w:sz w:val="23"/>
          <w:szCs w:val="23"/>
          <w:lang w:val="es-DO"/>
        </w:rPr>
        <w:t>LA DGII</w:t>
      </w:r>
      <w:r w:rsidR="00430AF0" w:rsidRPr="00A91EB2">
        <w:rPr>
          <w:rFonts w:ascii="Cambria" w:hAnsi="Cambria"/>
          <w:sz w:val="23"/>
          <w:szCs w:val="23"/>
          <w:lang w:val="es-DO"/>
        </w:rPr>
        <w:t xml:space="preserve">, perteneciente a la Gerencia de Tecnología de la Información y Comunicaciones de la Dirección General de Impuestos Internos o cualquier otra persona que representa a </w:t>
      </w:r>
      <w:r w:rsidR="00430AF0" w:rsidRPr="00A91EB2">
        <w:rPr>
          <w:rFonts w:ascii="Cambria" w:hAnsi="Cambria"/>
          <w:b/>
          <w:bCs/>
          <w:sz w:val="23"/>
          <w:szCs w:val="23"/>
          <w:lang w:val="es-DO"/>
        </w:rPr>
        <w:t>LA DGII</w:t>
      </w:r>
      <w:r w:rsidR="00430AF0" w:rsidRPr="00A91EB2">
        <w:rPr>
          <w:rFonts w:ascii="Cambria" w:hAnsi="Cambria"/>
          <w:sz w:val="23"/>
          <w:szCs w:val="23"/>
          <w:lang w:val="es-DO"/>
        </w:rPr>
        <w:t xml:space="preserve"> con quien </w:t>
      </w:r>
      <w:r w:rsidR="00430AF0" w:rsidRPr="00A91EB2">
        <w:rPr>
          <w:rFonts w:ascii="Cambria" w:hAnsi="Cambria" w:cstheme="minorHAnsi"/>
          <w:b/>
          <w:sz w:val="23"/>
          <w:szCs w:val="23"/>
          <w:lang w:val="es-MX" w:eastAsia="es-MX"/>
        </w:rPr>
        <w:t>LA PRESTADORA DEL SERVICIO</w:t>
      </w:r>
      <w:r w:rsidR="00430AF0" w:rsidRPr="00A91EB2">
        <w:rPr>
          <w:rFonts w:ascii="Cambria" w:hAnsi="Cambria" w:cstheme="minorHAnsi"/>
          <w:sz w:val="23"/>
          <w:szCs w:val="23"/>
          <w:lang w:val="es-MX" w:eastAsia="es-MX"/>
        </w:rPr>
        <w:t xml:space="preserve"> se podrá comunicar en los correos electrónicos </w:t>
      </w:r>
      <w:hyperlink r:id="rId8" w:history="1">
        <w:r w:rsidR="00430AF0" w:rsidRPr="00A91EB2">
          <w:rPr>
            <w:rStyle w:val="Hyperlink"/>
            <w:rFonts w:ascii="Cambria" w:hAnsi="Cambria" w:cstheme="minorHAnsi"/>
            <w:color w:val="auto"/>
            <w:sz w:val="23"/>
            <w:szCs w:val="23"/>
            <w:u w:val="none"/>
            <w:lang w:val="es-MX" w:eastAsia="es-MX"/>
          </w:rPr>
          <w:t>hnoboa@dgii.gov.do</w:t>
        </w:r>
      </w:hyperlink>
      <w:r w:rsidR="00430AF0" w:rsidRPr="00A91EB2">
        <w:rPr>
          <w:rFonts w:ascii="Cambria" w:hAnsi="Cambria" w:cstheme="minorHAnsi"/>
          <w:sz w:val="23"/>
          <w:szCs w:val="23"/>
          <w:lang w:val="es-MX" w:eastAsia="es-MX"/>
        </w:rPr>
        <w:t xml:space="preserve">; </w:t>
      </w:r>
      <w:hyperlink r:id="rId9" w:history="1">
        <w:r w:rsidR="00082F43" w:rsidRPr="00A91EB2">
          <w:rPr>
            <w:rStyle w:val="Hyperlink"/>
            <w:rFonts w:ascii="Cambria" w:hAnsi="Cambria" w:cstheme="minorHAnsi"/>
            <w:color w:val="auto"/>
            <w:sz w:val="23"/>
            <w:szCs w:val="23"/>
            <w:u w:val="none"/>
            <w:lang w:val="es-MX" w:eastAsia="es-MX"/>
          </w:rPr>
          <w:t>rstriddels@dgii.gov.do</w:t>
        </w:r>
      </w:hyperlink>
      <w:r w:rsidR="00430AF0" w:rsidRPr="00A91EB2">
        <w:rPr>
          <w:rFonts w:ascii="Cambria" w:hAnsi="Cambria" w:cstheme="minorHAnsi"/>
          <w:sz w:val="23"/>
          <w:szCs w:val="23"/>
          <w:lang w:val="es-MX" w:eastAsia="es-MX"/>
        </w:rPr>
        <w:t>; y</w:t>
      </w:r>
      <w:r w:rsidR="00013EE0" w:rsidRPr="00A91EB2">
        <w:rPr>
          <w:sz w:val="23"/>
          <w:szCs w:val="23"/>
        </w:rPr>
        <w:t xml:space="preserve"> </w:t>
      </w:r>
      <w:r w:rsidR="005C51A9" w:rsidRPr="00A91EB2">
        <w:rPr>
          <w:rFonts w:ascii="Cambria" w:hAnsi="Cambria" w:cstheme="minorHAnsi"/>
          <w:sz w:val="23"/>
          <w:szCs w:val="23"/>
          <w:lang w:val="es-MX" w:eastAsia="es-MX"/>
        </w:rPr>
        <w:t>jotrinidad</w:t>
      </w:r>
      <w:r w:rsidR="00013EE0" w:rsidRPr="00A91EB2">
        <w:rPr>
          <w:rFonts w:ascii="Cambria" w:hAnsi="Cambria" w:cstheme="minorHAnsi"/>
          <w:sz w:val="23"/>
          <w:szCs w:val="23"/>
          <w:lang w:val="es-MX" w:eastAsia="es-MX"/>
        </w:rPr>
        <w:t>@dgii.gov.do</w:t>
      </w:r>
      <w:r w:rsidR="00430AF0" w:rsidRPr="00A91EB2">
        <w:rPr>
          <w:rFonts w:ascii="Cambria" w:hAnsi="Cambria" w:cstheme="minorHAnsi"/>
          <w:sz w:val="23"/>
          <w:szCs w:val="23"/>
          <w:lang w:val="es-MX" w:eastAsia="es-MX"/>
        </w:rPr>
        <w:t>.</w:t>
      </w:r>
    </w:p>
    <w:p w14:paraId="053EBAEB" w14:textId="77777777" w:rsidR="00430AF0" w:rsidRPr="00A91EB2" w:rsidRDefault="00430AF0" w:rsidP="00031378">
      <w:pPr>
        <w:widowControl w:val="0"/>
        <w:autoSpaceDE w:val="0"/>
        <w:autoSpaceDN w:val="0"/>
        <w:adjustRightInd w:val="0"/>
        <w:spacing w:line="276" w:lineRule="auto"/>
        <w:jc w:val="both"/>
        <w:rPr>
          <w:rFonts w:ascii="Cambria" w:hAnsi="Cambria" w:cstheme="minorHAnsi"/>
          <w:sz w:val="23"/>
          <w:szCs w:val="23"/>
          <w:lang w:val="es-MX" w:eastAsia="es-MX"/>
        </w:rPr>
      </w:pPr>
    </w:p>
    <w:p w14:paraId="1DE8C788" w14:textId="77777777" w:rsidR="00031378" w:rsidRPr="00A91EB2" w:rsidRDefault="00031378" w:rsidP="00031378">
      <w:pPr>
        <w:widowControl w:val="0"/>
        <w:autoSpaceDE w:val="0"/>
        <w:autoSpaceDN w:val="0"/>
        <w:adjustRightInd w:val="0"/>
        <w:spacing w:line="276" w:lineRule="auto"/>
        <w:jc w:val="both"/>
        <w:rPr>
          <w:rFonts w:ascii="Cambria" w:hAnsi="Cambria" w:cstheme="minorHAnsi"/>
          <w:sz w:val="23"/>
          <w:szCs w:val="23"/>
          <w:lang w:val="es-DO" w:eastAsia="es-MX"/>
        </w:rPr>
      </w:pPr>
      <w:r w:rsidRPr="00A91EB2">
        <w:rPr>
          <w:rFonts w:ascii="Cambria" w:hAnsi="Cambria" w:cs="Arial"/>
          <w:bCs/>
          <w:sz w:val="23"/>
          <w:szCs w:val="23"/>
          <w:lang w:val="es-DO"/>
        </w:rPr>
        <w:t>1.1.8</w:t>
      </w:r>
      <w:r w:rsidRPr="00A91EB2">
        <w:rPr>
          <w:rFonts w:ascii="Cambria" w:hAnsi="Cambria" w:cs="Arial"/>
          <w:b/>
          <w:sz w:val="23"/>
          <w:szCs w:val="23"/>
          <w:lang w:val="es-DO"/>
        </w:rPr>
        <w:t xml:space="preserve"> </w:t>
      </w:r>
      <w:r w:rsidRPr="00A91EB2">
        <w:rPr>
          <w:rFonts w:ascii="Cambria" w:hAnsi="Cambria" w:cs="Arial"/>
          <w:b/>
          <w:sz w:val="23"/>
          <w:szCs w:val="23"/>
          <w:u w:val="single"/>
          <w:lang w:val="es-DO"/>
        </w:rPr>
        <w:t>Prestadora del servicio</w:t>
      </w:r>
      <w:r w:rsidRPr="00A91EB2">
        <w:rPr>
          <w:rFonts w:ascii="Cambria" w:hAnsi="Cambria" w:cs="Arial"/>
          <w:b/>
          <w:sz w:val="23"/>
          <w:szCs w:val="23"/>
          <w:lang w:val="es-DO"/>
        </w:rPr>
        <w:t xml:space="preserve">: </w:t>
      </w:r>
      <w:r w:rsidRPr="00A91EB2">
        <w:rPr>
          <w:rFonts w:ascii="Cambria" w:hAnsi="Cambria" w:cs="Arial"/>
          <w:sz w:val="23"/>
          <w:szCs w:val="23"/>
          <w:lang w:val="es-DO"/>
        </w:rPr>
        <w:t>Nombre de la persona natural o jurídica, consorcio, que ejecutará el objeto del contrato.</w:t>
      </w:r>
    </w:p>
    <w:p w14:paraId="063B64AE" w14:textId="77777777" w:rsidR="00031378" w:rsidRPr="00A91EB2" w:rsidRDefault="00031378" w:rsidP="00031378">
      <w:pPr>
        <w:widowControl w:val="0"/>
        <w:autoSpaceDE w:val="0"/>
        <w:autoSpaceDN w:val="0"/>
        <w:adjustRightInd w:val="0"/>
        <w:spacing w:line="276" w:lineRule="auto"/>
        <w:jc w:val="both"/>
        <w:rPr>
          <w:rFonts w:ascii="Cambria" w:hAnsi="Cambria" w:cs="Arial"/>
          <w:sz w:val="23"/>
          <w:szCs w:val="23"/>
          <w:lang w:val="es-DO"/>
        </w:rPr>
      </w:pPr>
    </w:p>
    <w:p w14:paraId="2F922A7F" w14:textId="77777777" w:rsidR="00031378" w:rsidRPr="00A91EB2" w:rsidRDefault="00031378" w:rsidP="00031378">
      <w:pPr>
        <w:spacing w:line="276" w:lineRule="auto"/>
        <w:jc w:val="both"/>
        <w:rPr>
          <w:rFonts w:ascii="Cambria" w:hAnsi="Cambria" w:cs="Arial"/>
          <w:bCs/>
          <w:sz w:val="23"/>
          <w:szCs w:val="23"/>
        </w:rPr>
      </w:pPr>
      <w:r w:rsidRPr="00A91EB2">
        <w:rPr>
          <w:rFonts w:ascii="Cambria" w:hAnsi="Cambria" w:cs="Arial"/>
          <w:sz w:val="23"/>
          <w:szCs w:val="23"/>
        </w:rPr>
        <w:t>1.1.9</w:t>
      </w:r>
      <w:r w:rsidRPr="00A91EB2">
        <w:rPr>
          <w:rFonts w:ascii="Cambria" w:hAnsi="Cambria" w:cs="Arial"/>
          <w:b/>
          <w:sz w:val="23"/>
          <w:szCs w:val="23"/>
        </w:rPr>
        <w:t xml:space="preserve"> </w:t>
      </w:r>
      <w:r w:rsidRPr="00A91EB2">
        <w:rPr>
          <w:rFonts w:ascii="Cambria" w:hAnsi="Cambria" w:cs="Arial"/>
          <w:b/>
          <w:sz w:val="23"/>
          <w:szCs w:val="23"/>
          <w:u w:val="single"/>
        </w:rPr>
        <w:t>Entidad Contratante:</w:t>
      </w:r>
      <w:r w:rsidRPr="00A91EB2">
        <w:rPr>
          <w:rFonts w:ascii="Cambria" w:hAnsi="Cambria" w:cs="Arial"/>
          <w:b/>
          <w:sz w:val="23"/>
          <w:szCs w:val="23"/>
        </w:rPr>
        <w:t xml:space="preserve"> </w:t>
      </w:r>
      <w:r w:rsidRPr="00A91EB2">
        <w:rPr>
          <w:rFonts w:ascii="Cambria" w:hAnsi="Cambria" w:cs="Arial"/>
          <w:bCs/>
          <w:sz w:val="23"/>
          <w:szCs w:val="23"/>
        </w:rPr>
        <w:t xml:space="preserve">Nombre de la persona jurídica que está contratando los servicios a ser ejecutados en virtud del presente documento, en este caso se trata de </w:t>
      </w:r>
      <w:r w:rsidRPr="00A91EB2">
        <w:rPr>
          <w:rFonts w:ascii="Cambria" w:hAnsi="Cambria" w:cs="Arial"/>
          <w:b/>
          <w:sz w:val="23"/>
          <w:szCs w:val="23"/>
        </w:rPr>
        <w:t>LA DGII</w:t>
      </w:r>
      <w:r w:rsidRPr="00A91EB2">
        <w:rPr>
          <w:rFonts w:ascii="Cambria" w:hAnsi="Cambria" w:cs="Arial"/>
          <w:bCs/>
          <w:sz w:val="23"/>
          <w:szCs w:val="23"/>
        </w:rPr>
        <w:t>.</w:t>
      </w:r>
    </w:p>
    <w:p w14:paraId="15752853" w14:textId="77777777" w:rsidR="00031378" w:rsidRPr="00A91EB2" w:rsidRDefault="00031378" w:rsidP="00031378">
      <w:pPr>
        <w:spacing w:line="276" w:lineRule="auto"/>
        <w:jc w:val="both"/>
        <w:rPr>
          <w:rFonts w:ascii="Cambria" w:hAnsi="Cambria" w:cs="Arial"/>
          <w:bCs/>
          <w:sz w:val="23"/>
          <w:szCs w:val="23"/>
        </w:rPr>
      </w:pPr>
    </w:p>
    <w:p w14:paraId="4A98B7FE" w14:textId="097BB2F4" w:rsidR="00031378" w:rsidRPr="00A91EB2" w:rsidRDefault="00031378" w:rsidP="00031378">
      <w:pPr>
        <w:spacing w:line="276" w:lineRule="auto"/>
        <w:jc w:val="both"/>
        <w:rPr>
          <w:rFonts w:ascii="Cambria" w:hAnsi="Cambria" w:cs="Arial"/>
          <w:sz w:val="23"/>
          <w:szCs w:val="23"/>
          <w:lang w:val="es-DO"/>
        </w:rPr>
      </w:pPr>
      <w:r w:rsidRPr="00A91EB2">
        <w:rPr>
          <w:rFonts w:ascii="Cambria" w:hAnsi="Cambria" w:cs="Arial"/>
          <w:sz w:val="23"/>
          <w:szCs w:val="23"/>
        </w:rPr>
        <w:t xml:space="preserve">1.1.10 </w:t>
      </w:r>
      <w:r w:rsidRPr="00A91EB2">
        <w:rPr>
          <w:rFonts w:ascii="Cambria" w:hAnsi="Cambria" w:cs="Arial"/>
          <w:b/>
          <w:sz w:val="23"/>
          <w:szCs w:val="23"/>
          <w:u w:val="single"/>
          <w:lang w:val="es-DO"/>
        </w:rPr>
        <w:t>Fuerza Mayor</w:t>
      </w:r>
      <w:r w:rsidRPr="00A91EB2">
        <w:rPr>
          <w:rFonts w:ascii="Cambria" w:hAnsi="Cambria" w:cs="Arial"/>
          <w:b/>
          <w:sz w:val="23"/>
          <w:szCs w:val="23"/>
          <w:lang w:val="es-DO"/>
        </w:rPr>
        <w:t>:</w:t>
      </w:r>
      <w:r w:rsidRPr="00A91EB2">
        <w:rPr>
          <w:rFonts w:ascii="Cambria" w:hAnsi="Cambria" w:cs="Arial"/>
          <w:sz w:val="23"/>
          <w:szCs w:val="23"/>
          <w:lang w:val="es-DO"/>
        </w:rPr>
        <w:t xml:space="preserve"> </w:t>
      </w:r>
      <w:r w:rsidR="00765D3E" w:rsidRPr="00A91EB2">
        <w:rPr>
          <w:rFonts w:ascii="Cambria" w:hAnsi="Cambria" w:cs="Arial"/>
          <w:sz w:val="23"/>
          <w:szCs w:val="23"/>
          <w:lang w:val="es-DO"/>
        </w:rPr>
        <w:t>Circunstancia imprevisible e inevitable que altera las condiciones de una obligación. Son supuestos típicos de fuerza mayor los acontecimientos naturales extraordinarios como las inundaciones catastróficas, los terremotos, la caída de un rayo, etc.</w:t>
      </w:r>
    </w:p>
    <w:p w14:paraId="5FD75BD2" w14:textId="77777777" w:rsidR="00031378" w:rsidRPr="00A91EB2" w:rsidRDefault="00031378" w:rsidP="00031378">
      <w:pPr>
        <w:spacing w:line="276" w:lineRule="auto"/>
        <w:jc w:val="both"/>
        <w:rPr>
          <w:rFonts w:ascii="Cambria" w:hAnsi="Cambria" w:cs="Arial"/>
          <w:sz w:val="23"/>
          <w:szCs w:val="23"/>
          <w:lang w:val="es-DO"/>
        </w:rPr>
      </w:pPr>
    </w:p>
    <w:p w14:paraId="7A257D5B" w14:textId="77777777" w:rsidR="00765D3E" w:rsidRPr="00A91EB2" w:rsidRDefault="00031378" w:rsidP="00765D3E">
      <w:pPr>
        <w:spacing w:line="276" w:lineRule="auto"/>
        <w:jc w:val="both"/>
        <w:rPr>
          <w:rFonts w:ascii="Cambria" w:hAnsi="Cambria" w:cs="Arial"/>
          <w:sz w:val="23"/>
          <w:szCs w:val="23"/>
        </w:rPr>
      </w:pPr>
      <w:r w:rsidRPr="00A91EB2">
        <w:rPr>
          <w:rFonts w:ascii="Cambria" w:hAnsi="Cambria" w:cs="Arial"/>
          <w:sz w:val="23"/>
          <w:szCs w:val="23"/>
          <w:lang w:val="es-DO"/>
        </w:rPr>
        <w:t xml:space="preserve">1.1.11 </w:t>
      </w:r>
      <w:r w:rsidRPr="00A91EB2">
        <w:rPr>
          <w:rFonts w:ascii="Cambria" w:hAnsi="Cambria" w:cs="Arial"/>
          <w:b/>
          <w:sz w:val="23"/>
          <w:szCs w:val="23"/>
          <w:u w:val="single"/>
          <w:lang w:val="es-DO"/>
        </w:rPr>
        <w:t>Caso fortuito</w:t>
      </w:r>
      <w:r w:rsidRPr="00A91EB2">
        <w:rPr>
          <w:rFonts w:ascii="Cambria" w:hAnsi="Cambria" w:cs="Arial"/>
          <w:b/>
          <w:sz w:val="23"/>
          <w:szCs w:val="23"/>
          <w:lang w:val="es-DO"/>
        </w:rPr>
        <w:t>:</w:t>
      </w:r>
      <w:r w:rsidRPr="00A91EB2">
        <w:rPr>
          <w:rFonts w:ascii="Cambria" w:hAnsi="Cambria" w:cs="Arial"/>
          <w:sz w:val="23"/>
          <w:szCs w:val="23"/>
          <w:lang w:val="es-DO"/>
        </w:rPr>
        <w:t xml:space="preserve"> </w:t>
      </w:r>
      <w:r w:rsidR="00765D3E" w:rsidRPr="00A91EB2">
        <w:rPr>
          <w:rFonts w:ascii="Cambria" w:hAnsi="Cambria" w:cs="Arial"/>
          <w:sz w:val="23"/>
          <w:szCs w:val="23"/>
          <w:lang w:val="es-DO"/>
        </w:rPr>
        <w:t>Hecho que no ha podido preverse, o que no hubiera podido preverse o que, previsto, fuera inevitable.</w:t>
      </w:r>
    </w:p>
    <w:p w14:paraId="33210F34" w14:textId="1FFE4EE5" w:rsidR="00031378" w:rsidRPr="00A91EB2" w:rsidRDefault="00031378" w:rsidP="00031378">
      <w:pPr>
        <w:spacing w:line="276" w:lineRule="auto"/>
        <w:jc w:val="both"/>
        <w:rPr>
          <w:rFonts w:ascii="Cambria" w:hAnsi="Cambria" w:cs="Arial"/>
          <w:b/>
          <w:sz w:val="23"/>
          <w:szCs w:val="23"/>
        </w:rPr>
      </w:pPr>
    </w:p>
    <w:p w14:paraId="34088677" w14:textId="6694CB6A" w:rsidR="0023640B" w:rsidRPr="00A91EB2" w:rsidRDefault="0023640B" w:rsidP="0023640B">
      <w:pPr>
        <w:spacing w:line="276" w:lineRule="auto"/>
        <w:jc w:val="both"/>
        <w:rPr>
          <w:rFonts w:ascii="Cambria" w:hAnsi="Cambria" w:cs="Arial"/>
          <w:bCs/>
          <w:sz w:val="23"/>
          <w:szCs w:val="23"/>
          <w:lang w:val="es-DO"/>
        </w:rPr>
      </w:pPr>
      <w:r w:rsidRPr="00A91EB2">
        <w:rPr>
          <w:rFonts w:ascii="Cambria" w:hAnsi="Cambria" w:cs="Arial"/>
          <w:bCs/>
          <w:sz w:val="23"/>
          <w:szCs w:val="23"/>
          <w:lang w:val="es-DO"/>
        </w:rPr>
        <w:t>1.1.1</w:t>
      </w:r>
      <w:r w:rsidR="00D96782" w:rsidRPr="00A91EB2">
        <w:rPr>
          <w:rFonts w:ascii="Cambria" w:hAnsi="Cambria" w:cs="Arial"/>
          <w:bCs/>
          <w:sz w:val="23"/>
          <w:szCs w:val="23"/>
          <w:lang w:val="es-DO"/>
        </w:rPr>
        <w:t>2</w:t>
      </w:r>
      <w:r w:rsidRPr="00A91EB2">
        <w:rPr>
          <w:rFonts w:ascii="Cambria" w:hAnsi="Cambria" w:cs="Arial"/>
          <w:bCs/>
          <w:sz w:val="23"/>
          <w:szCs w:val="23"/>
          <w:lang w:val="es-DO"/>
        </w:rPr>
        <w:t xml:space="preserve"> </w:t>
      </w:r>
      <w:r w:rsidRPr="00A91EB2">
        <w:rPr>
          <w:rFonts w:ascii="Cambria" w:hAnsi="Cambria" w:cs="Arial"/>
          <w:b/>
          <w:sz w:val="23"/>
          <w:szCs w:val="23"/>
          <w:u w:val="single"/>
          <w:lang w:val="es-DO"/>
        </w:rPr>
        <w:t>Soporte o mantenimiento:</w:t>
      </w:r>
      <w:r w:rsidRPr="00A91EB2">
        <w:rPr>
          <w:rFonts w:ascii="Cambria" w:hAnsi="Cambria" w:cs="Arial"/>
          <w:bCs/>
          <w:sz w:val="23"/>
          <w:szCs w:val="23"/>
          <w:lang w:val="es-DO"/>
        </w:rPr>
        <w:t xml:space="preserve"> Asistencia que brindan las empresas para que sus clientes puedan hacer uso de sus productos o servicios.</w:t>
      </w:r>
    </w:p>
    <w:p w14:paraId="754C8370" w14:textId="77777777" w:rsidR="005406DF" w:rsidRPr="00A91EB2" w:rsidRDefault="005406DF" w:rsidP="0023640B">
      <w:pPr>
        <w:spacing w:line="276" w:lineRule="auto"/>
        <w:jc w:val="both"/>
        <w:rPr>
          <w:rFonts w:ascii="Cambria" w:hAnsi="Cambria" w:cs="Arial"/>
          <w:bCs/>
          <w:sz w:val="23"/>
          <w:szCs w:val="23"/>
          <w:lang w:val="es-DO"/>
        </w:rPr>
      </w:pPr>
    </w:p>
    <w:p w14:paraId="74E1F009" w14:textId="7EB463BC" w:rsidR="00B66143" w:rsidRPr="00A91EB2" w:rsidRDefault="00944EF0" w:rsidP="009B416C">
      <w:pPr>
        <w:spacing w:line="276" w:lineRule="auto"/>
        <w:jc w:val="both"/>
        <w:rPr>
          <w:rFonts w:ascii="Cambria" w:hAnsi="Cambria" w:cs="Segoe UI"/>
          <w:sz w:val="23"/>
          <w:szCs w:val="23"/>
          <w:lang w:eastAsia="es-DO"/>
        </w:rPr>
      </w:pPr>
      <w:r w:rsidRPr="00A91EB2">
        <w:rPr>
          <w:rFonts w:ascii="Cambria" w:hAnsi="Cambria" w:cs="Arial"/>
          <w:bCs/>
          <w:sz w:val="23"/>
          <w:szCs w:val="23"/>
        </w:rPr>
        <w:t>1.1.1</w:t>
      </w:r>
      <w:r w:rsidR="00D96782" w:rsidRPr="00A91EB2">
        <w:rPr>
          <w:rFonts w:ascii="Cambria" w:hAnsi="Cambria" w:cs="Arial"/>
          <w:bCs/>
          <w:sz w:val="23"/>
          <w:szCs w:val="23"/>
        </w:rPr>
        <w:t>3</w:t>
      </w:r>
      <w:r w:rsidRPr="00A91EB2">
        <w:rPr>
          <w:rFonts w:ascii="Cambria" w:hAnsi="Cambria" w:cs="Arial"/>
          <w:bCs/>
          <w:sz w:val="23"/>
          <w:szCs w:val="23"/>
        </w:rPr>
        <w:t xml:space="preserve"> </w:t>
      </w:r>
      <w:r w:rsidR="00B66143" w:rsidRPr="00A91EB2">
        <w:rPr>
          <w:rFonts w:ascii="Cambria" w:hAnsi="Cambria" w:cs="Segoe UI"/>
          <w:b/>
          <w:bCs/>
          <w:sz w:val="23"/>
          <w:szCs w:val="23"/>
          <w:u w:val="single"/>
          <w:lang w:eastAsia="es-DO"/>
        </w:rPr>
        <w:t>Matriz de Escalación</w:t>
      </w:r>
      <w:r w:rsidR="00B66143" w:rsidRPr="00A91EB2">
        <w:rPr>
          <w:rFonts w:ascii="Cambria" w:hAnsi="Cambria" w:cs="Segoe UI"/>
          <w:b/>
          <w:bCs/>
          <w:sz w:val="23"/>
          <w:szCs w:val="23"/>
          <w:lang w:eastAsia="es-DO"/>
        </w:rPr>
        <w:t xml:space="preserve">: </w:t>
      </w:r>
      <w:r w:rsidR="00B66143" w:rsidRPr="00A91EB2">
        <w:rPr>
          <w:rFonts w:ascii="Cambria" w:hAnsi="Cambria" w:cs="Segoe UI"/>
          <w:sz w:val="23"/>
          <w:szCs w:val="23"/>
          <w:lang w:eastAsia="es-DO"/>
        </w:rPr>
        <w:t xml:space="preserve">Estructura jerárquica administrativa propia de </w:t>
      </w:r>
      <w:r w:rsidR="00B66143" w:rsidRPr="00A91EB2">
        <w:rPr>
          <w:rFonts w:ascii="Cambria" w:hAnsi="Cambria" w:cs="Segoe UI"/>
          <w:b/>
          <w:bCs/>
          <w:sz w:val="23"/>
          <w:szCs w:val="23"/>
          <w:lang w:eastAsia="es-DO"/>
        </w:rPr>
        <w:t>LA PRESTADORA DE SERVICIOS</w:t>
      </w:r>
      <w:r w:rsidR="00B66143" w:rsidRPr="00A91EB2">
        <w:rPr>
          <w:rFonts w:ascii="Cambria" w:hAnsi="Cambria" w:cs="Segoe UI"/>
          <w:sz w:val="23"/>
          <w:szCs w:val="23"/>
          <w:lang w:eastAsia="es-DO"/>
        </w:rPr>
        <w:t xml:space="preserve"> que identifica los distintos niveles técnicos y administrativos capaces de atender los requerimientos de </w:t>
      </w:r>
      <w:r w:rsidR="00B66143" w:rsidRPr="00A91EB2">
        <w:rPr>
          <w:rFonts w:ascii="Cambria" w:hAnsi="Cambria" w:cs="Segoe UI"/>
          <w:b/>
          <w:bCs/>
          <w:sz w:val="23"/>
          <w:szCs w:val="23"/>
          <w:lang w:eastAsia="es-DO"/>
        </w:rPr>
        <w:t>LA DGII</w:t>
      </w:r>
      <w:r w:rsidR="00B66143" w:rsidRPr="00A91EB2">
        <w:rPr>
          <w:rFonts w:ascii="Cambria" w:hAnsi="Cambria" w:cs="Segoe UI"/>
          <w:sz w:val="23"/>
          <w:szCs w:val="23"/>
          <w:lang w:eastAsia="es-DO"/>
        </w:rPr>
        <w:t xml:space="preserve"> en relación con la prestación de los servicios objeto del contrato. Esta estructura jerárquica inicia por el nivel más bajo, que debe estar hábil y en capacidad de atender los requerimientos o en su defecto, este nivel puede referir el requerimiento al siguiente </w:t>
      </w:r>
      <w:r w:rsidR="00B66143" w:rsidRPr="00A91EB2">
        <w:rPr>
          <w:rFonts w:ascii="Cambria" w:hAnsi="Cambria" w:cs="Segoe UI"/>
          <w:sz w:val="23"/>
          <w:szCs w:val="23"/>
          <w:lang w:eastAsia="es-DO"/>
        </w:rPr>
        <w:lastRenderedPageBreak/>
        <w:t xml:space="preserve">nivel jerárquico y así sucesivamente hasta alcanzar a la máxima autoridad administrativa de </w:t>
      </w:r>
      <w:r w:rsidR="00B66143" w:rsidRPr="00A91EB2">
        <w:rPr>
          <w:rFonts w:ascii="Cambria" w:hAnsi="Cambria" w:cs="Segoe UI"/>
          <w:b/>
          <w:bCs/>
          <w:sz w:val="23"/>
          <w:szCs w:val="23"/>
          <w:lang w:eastAsia="es-DO"/>
        </w:rPr>
        <w:t>LA PRESTADORA DE SERVICIOS</w:t>
      </w:r>
      <w:r w:rsidR="00B66143" w:rsidRPr="00A91EB2">
        <w:rPr>
          <w:rFonts w:ascii="Cambria" w:hAnsi="Cambria" w:cs="Segoe UI"/>
          <w:sz w:val="23"/>
          <w:szCs w:val="23"/>
          <w:lang w:eastAsia="es-DO"/>
        </w:rPr>
        <w:t>.</w:t>
      </w:r>
    </w:p>
    <w:p w14:paraId="5747E1F3" w14:textId="456F64AF" w:rsidR="00031378" w:rsidRPr="00A91EB2" w:rsidRDefault="00031378" w:rsidP="00031378">
      <w:pPr>
        <w:spacing w:before="100" w:beforeAutospacing="1" w:after="120" w:line="276" w:lineRule="auto"/>
        <w:jc w:val="both"/>
        <w:outlineLvl w:val="4"/>
        <w:rPr>
          <w:rFonts w:ascii="Cambria" w:hAnsi="Cambria" w:cs="Arial"/>
          <w:b/>
          <w:bCs/>
          <w:iCs/>
          <w:caps/>
          <w:sz w:val="23"/>
          <w:szCs w:val="23"/>
          <w:u w:val="single"/>
          <w:lang w:val="es-ES_tradnl"/>
        </w:rPr>
      </w:pPr>
      <w:r w:rsidRPr="00A91EB2">
        <w:rPr>
          <w:rFonts w:ascii="Cambria" w:hAnsi="Cambria" w:cs="Arial"/>
          <w:b/>
          <w:bCs/>
          <w:iCs/>
          <w:caps/>
          <w:sz w:val="23"/>
          <w:szCs w:val="23"/>
          <w:u w:val="single"/>
          <w:lang w:val="es-ES_tradnl"/>
        </w:rPr>
        <w:t>Artículo 2.- Documentos constituyentes del CONTRATO. -</w:t>
      </w:r>
    </w:p>
    <w:p w14:paraId="7DDB8767" w14:textId="77777777" w:rsidR="0060648A" w:rsidRPr="00A91EB2" w:rsidRDefault="00031378" w:rsidP="00031378">
      <w:pPr>
        <w:spacing w:line="276" w:lineRule="auto"/>
        <w:jc w:val="both"/>
        <w:rPr>
          <w:rFonts w:ascii="Cambria" w:hAnsi="Cambria" w:cs="Arial"/>
          <w:bCs/>
          <w:color w:val="000000" w:themeColor="text1"/>
          <w:sz w:val="23"/>
          <w:szCs w:val="23"/>
          <w:lang w:val="es-DO"/>
        </w:rPr>
      </w:pPr>
      <w:r w:rsidRPr="00A91EB2">
        <w:rPr>
          <w:rFonts w:ascii="Cambria" w:hAnsi="Cambria" w:cs="Arial"/>
          <w:bCs/>
          <w:iCs/>
          <w:sz w:val="23"/>
          <w:szCs w:val="23"/>
          <w:lang w:val="es-ES_tradnl"/>
        </w:rPr>
        <w:t xml:space="preserve">2.1 Los siguientes documentos forman parte integral e insustituible del presente contrato y </w:t>
      </w:r>
      <w:r w:rsidRPr="00A91EB2">
        <w:rPr>
          <w:rFonts w:ascii="Cambria" w:hAnsi="Cambria" w:cs="Arial"/>
          <w:b/>
          <w:sz w:val="23"/>
          <w:szCs w:val="23"/>
          <w:lang w:val="es-DO"/>
        </w:rPr>
        <w:t>LA PRESTADORA DEL SERVICIO</w:t>
      </w:r>
      <w:r w:rsidRPr="00A91EB2">
        <w:rPr>
          <w:rFonts w:ascii="Cambria" w:hAnsi="Cambria" w:cs="Arial"/>
          <w:sz w:val="23"/>
          <w:szCs w:val="23"/>
          <w:lang w:val="es-DO"/>
        </w:rPr>
        <w:t xml:space="preserve"> </w:t>
      </w:r>
      <w:r w:rsidRPr="00A91EB2">
        <w:rPr>
          <w:rFonts w:ascii="Cambria" w:hAnsi="Cambria" w:cs="Arial"/>
          <w:bCs/>
          <w:iCs/>
          <w:sz w:val="23"/>
          <w:szCs w:val="23"/>
          <w:lang w:val="es-ES_tradnl"/>
        </w:rPr>
        <w:t>reconoce cada uno de estos como parte intrínseca del mismo:</w:t>
      </w:r>
      <w:r w:rsidR="0060648A" w:rsidRPr="00A91EB2">
        <w:rPr>
          <w:rFonts w:ascii="Cambria" w:hAnsi="Cambria" w:cs="Arial"/>
          <w:bCs/>
          <w:color w:val="000000" w:themeColor="text1"/>
          <w:sz w:val="23"/>
          <w:szCs w:val="23"/>
          <w:lang w:val="es-DO"/>
        </w:rPr>
        <w:t xml:space="preserve"> </w:t>
      </w:r>
    </w:p>
    <w:p w14:paraId="66A35858" w14:textId="77777777" w:rsidR="0060648A" w:rsidRPr="00A91EB2" w:rsidRDefault="0060648A" w:rsidP="00031378">
      <w:pPr>
        <w:spacing w:line="276" w:lineRule="auto"/>
        <w:jc w:val="both"/>
        <w:rPr>
          <w:rFonts w:ascii="Cambria" w:hAnsi="Cambria" w:cs="Arial"/>
          <w:bCs/>
          <w:color w:val="000000" w:themeColor="text1"/>
          <w:sz w:val="23"/>
          <w:szCs w:val="23"/>
          <w:lang w:val="es-DO"/>
        </w:rPr>
      </w:pPr>
    </w:p>
    <w:p w14:paraId="2068F1B0" w14:textId="77777777" w:rsidR="00031378" w:rsidRPr="00A91EB2" w:rsidRDefault="00031378" w:rsidP="00031378">
      <w:pPr>
        <w:numPr>
          <w:ilvl w:val="0"/>
          <w:numId w:val="6"/>
        </w:numPr>
        <w:spacing w:line="276" w:lineRule="auto"/>
        <w:jc w:val="both"/>
        <w:rPr>
          <w:rFonts w:ascii="Cambria" w:hAnsi="Cambria" w:cs="Arial"/>
          <w:bCs/>
          <w:iCs/>
          <w:sz w:val="23"/>
          <w:szCs w:val="23"/>
          <w:lang w:val="es-DO"/>
        </w:rPr>
      </w:pPr>
      <w:r w:rsidRPr="00A91EB2">
        <w:rPr>
          <w:rFonts w:ascii="Cambria" w:hAnsi="Cambria" w:cs="Arial"/>
          <w:bCs/>
          <w:iCs/>
          <w:sz w:val="23"/>
          <w:szCs w:val="23"/>
          <w:lang w:val="es-DO"/>
        </w:rPr>
        <w:t>El contrato propiamente dicho.</w:t>
      </w:r>
    </w:p>
    <w:p w14:paraId="750CBC0F" w14:textId="3DACEC50" w:rsidR="00031378" w:rsidRPr="00A91EB2" w:rsidRDefault="00031378" w:rsidP="00031378">
      <w:pPr>
        <w:numPr>
          <w:ilvl w:val="0"/>
          <w:numId w:val="6"/>
        </w:numPr>
        <w:spacing w:line="276" w:lineRule="auto"/>
        <w:jc w:val="both"/>
        <w:rPr>
          <w:rFonts w:ascii="Cambria" w:hAnsi="Cambria" w:cs="Arial"/>
          <w:bCs/>
          <w:iCs/>
          <w:sz w:val="23"/>
          <w:szCs w:val="23"/>
          <w:lang w:val="es-DO"/>
        </w:rPr>
      </w:pPr>
      <w:r w:rsidRPr="00A91EB2">
        <w:rPr>
          <w:rFonts w:ascii="Cambria" w:hAnsi="Cambria" w:cs="Arial"/>
          <w:bCs/>
          <w:iCs/>
          <w:sz w:val="23"/>
          <w:szCs w:val="23"/>
          <w:lang w:val="es-DO"/>
        </w:rPr>
        <w:t xml:space="preserve">La ficha técnica para la </w:t>
      </w:r>
      <w:r w:rsidR="009B416C" w:rsidRPr="00A91EB2">
        <w:rPr>
          <w:rFonts w:ascii="Cambria" w:hAnsi="Cambria" w:cs="Arial"/>
          <w:bCs/>
          <w:iCs/>
          <w:sz w:val="23"/>
          <w:szCs w:val="23"/>
          <w:lang w:val="es-DO"/>
        </w:rPr>
        <w:t xml:space="preserve">renovación del soporte y mantenimiento a productos de tecnologías Microsoft </w:t>
      </w:r>
      <w:proofErr w:type="spellStart"/>
      <w:r w:rsidR="009B416C" w:rsidRPr="00A91EB2">
        <w:rPr>
          <w:rFonts w:ascii="Cambria" w:hAnsi="Cambria" w:cs="Arial"/>
          <w:bCs/>
          <w:iCs/>
          <w:sz w:val="23"/>
          <w:szCs w:val="23"/>
          <w:lang w:val="es-DO"/>
        </w:rPr>
        <w:t>Unified</w:t>
      </w:r>
      <w:proofErr w:type="spellEnd"/>
      <w:r w:rsidR="009B416C" w:rsidRPr="00A91EB2">
        <w:rPr>
          <w:rFonts w:ascii="Cambria" w:hAnsi="Cambria" w:cs="Arial"/>
          <w:bCs/>
          <w:iCs/>
          <w:sz w:val="23"/>
          <w:szCs w:val="23"/>
          <w:lang w:val="es-DO"/>
        </w:rPr>
        <w:t xml:space="preserve"> </w:t>
      </w:r>
      <w:proofErr w:type="spellStart"/>
      <w:r w:rsidR="009B416C" w:rsidRPr="00A91EB2">
        <w:rPr>
          <w:rFonts w:ascii="Cambria" w:hAnsi="Cambria" w:cs="Arial"/>
          <w:bCs/>
          <w:iCs/>
          <w:sz w:val="23"/>
          <w:szCs w:val="23"/>
          <w:lang w:val="es-DO"/>
        </w:rPr>
        <w:t>Support</w:t>
      </w:r>
      <w:proofErr w:type="spellEnd"/>
      <w:r w:rsidR="009B416C" w:rsidRPr="00A91EB2">
        <w:rPr>
          <w:rFonts w:ascii="Cambria" w:hAnsi="Cambria" w:cs="Arial"/>
          <w:bCs/>
          <w:iCs/>
          <w:sz w:val="23"/>
          <w:szCs w:val="23"/>
          <w:lang w:val="es-DO"/>
        </w:rPr>
        <w:t xml:space="preserve"> (anteriormente, Microsoft Premier </w:t>
      </w:r>
      <w:proofErr w:type="spellStart"/>
      <w:r w:rsidR="009B416C" w:rsidRPr="00A91EB2">
        <w:rPr>
          <w:rFonts w:ascii="Cambria" w:hAnsi="Cambria" w:cs="Arial"/>
          <w:bCs/>
          <w:iCs/>
          <w:sz w:val="23"/>
          <w:szCs w:val="23"/>
          <w:lang w:val="es-DO"/>
        </w:rPr>
        <w:t>Support</w:t>
      </w:r>
      <w:proofErr w:type="spellEnd"/>
      <w:r w:rsidR="009B416C" w:rsidRPr="00A91EB2">
        <w:rPr>
          <w:rFonts w:ascii="Cambria" w:hAnsi="Cambria" w:cs="Arial"/>
          <w:bCs/>
          <w:iCs/>
          <w:sz w:val="23"/>
          <w:szCs w:val="23"/>
          <w:lang w:val="es-DO"/>
        </w:rPr>
        <w:t>) – período correspondiente a diciembre de 2020 – noviembre de 2021</w:t>
      </w:r>
      <w:r w:rsidRPr="00A91EB2">
        <w:rPr>
          <w:rFonts w:ascii="Cambria" w:hAnsi="Cambria" w:cs="Arial"/>
          <w:bCs/>
          <w:iCs/>
          <w:sz w:val="23"/>
          <w:szCs w:val="23"/>
          <w:lang w:val="es-DO"/>
        </w:rPr>
        <w:t>, relativo al procedimiento caso de excepción</w:t>
      </w:r>
      <w:r w:rsidR="007C44F8" w:rsidRPr="00A91EB2">
        <w:rPr>
          <w:rFonts w:ascii="Cambria" w:hAnsi="Cambria" w:cs="Arial"/>
          <w:bCs/>
          <w:iCs/>
          <w:sz w:val="23"/>
          <w:szCs w:val="23"/>
          <w:lang w:val="es-DO"/>
        </w:rPr>
        <w:t xml:space="preserve">/proveedor único </w:t>
      </w:r>
      <w:r w:rsidRPr="00A91EB2">
        <w:rPr>
          <w:rFonts w:ascii="Cambria" w:hAnsi="Cambria" w:cs="Arial"/>
          <w:bCs/>
          <w:iCs/>
          <w:sz w:val="23"/>
          <w:szCs w:val="23"/>
          <w:lang w:val="es-DO"/>
        </w:rPr>
        <w:t xml:space="preserve">número </w:t>
      </w:r>
      <w:r w:rsidRPr="00A91EB2">
        <w:rPr>
          <w:rFonts w:ascii="Cambria" w:hAnsi="Cambria" w:cs="Arial"/>
          <w:b/>
          <w:iCs/>
          <w:sz w:val="23"/>
          <w:szCs w:val="23"/>
          <w:u w:val="single"/>
          <w:lang w:val="es-DO"/>
        </w:rPr>
        <w:t>DGII-CCC-</w:t>
      </w:r>
      <w:r w:rsidR="007C44F8" w:rsidRPr="00A91EB2">
        <w:rPr>
          <w:rFonts w:ascii="Cambria" w:hAnsi="Cambria" w:cs="Arial"/>
          <w:b/>
          <w:iCs/>
          <w:sz w:val="23"/>
          <w:szCs w:val="23"/>
          <w:u w:val="single"/>
          <w:lang w:val="es-DO"/>
        </w:rPr>
        <w:t>PEPU-2020-00</w:t>
      </w:r>
      <w:r w:rsidR="00A177D5" w:rsidRPr="00A91EB2">
        <w:rPr>
          <w:rFonts w:ascii="Cambria" w:hAnsi="Cambria" w:cs="Arial"/>
          <w:b/>
          <w:iCs/>
          <w:sz w:val="23"/>
          <w:szCs w:val="23"/>
          <w:u w:val="single"/>
          <w:lang w:val="es-DO"/>
        </w:rPr>
        <w:t>1</w:t>
      </w:r>
      <w:r w:rsidR="009B416C" w:rsidRPr="00A91EB2">
        <w:rPr>
          <w:rFonts w:ascii="Cambria" w:hAnsi="Cambria" w:cs="Arial"/>
          <w:b/>
          <w:iCs/>
          <w:sz w:val="23"/>
          <w:szCs w:val="23"/>
          <w:u w:val="single"/>
          <w:lang w:val="es-DO"/>
        </w:rPr>
        <w:t>4</w:t>
      </w:r>
      <w:r w:rsidRPr="00A91EB2">
        <w:rPr>
          <w:rFonts w:ascii="Cambria" w:hAnsi="Cambria" w:cs="Arial"/>
          <w:b/>
          <w:iCs/>
          <w:sz w:val="23"/>
          <w:szCs w:val="23"/>
          <w:u w:val="single"/>
          <w:lang w:val="es-DO"/>
        </w:rPr>
        <w:t>.</w:t>
      </w:r>
    </w:p>
    <w:p w14:paraId="04978476" w14:textId="7644C87E" w:rsidR="00031378" w:rsidRPr="00A91EB2" w:rsidRDefault="00031378" w:rsidP="00031378">
      <w:pPr>
        <w:numPr>
          <w:ilvl w:val="0"/>
          <w:numId w:val="6"/>
        </w:numPr>
        <w:spacing w:line="276" w:lineRule="auto"/>
        <w:jc w:val="both"/>
        <w:rPr>
          <w:rFonts w:ascii="Cambria" w:hAnsi="Cambria" w:cs="Arial"/>
          <w:bCs/>
          <w:iCs/>
          <w:sz w:val="23"/>
          <w:szCs w:val="23"/>
          <w:lang w:val="es-DO"/>
        </w:rPr>
      </w:pPr>
      <w:r w:rsidRPr="00A91EB2">
        <w:rPr>
          <w:rFonts w:ascii="Cambria" w:hAnsi="Cambria" w:cs="Arial"/>
          <w:sz w:val="23"/>
          <w:szCs w:val="23"/>
          <w:lang w:val="es-DO"/>
        </w:rPr>
        <w:t xml:space="preserve">La </w:t>
      </w:r>
      <w:r w:rsidR="005D4D1C" w:rsidRPr="00A91EB2">
        <w:rPr>
          <w:rFonts w:ascii="Cambria" w:hAnsi="Cambria" w:cs="Arial"/>
          <w:sz w:val="23"/>
          <w:szCs w:val="23"/>
          <w:lang w:val="es-DO"/>
        </w:rPr>
        <w:t xml:space="preserve">evaluación de propuesta </w:t>
      </w:r>
      <w:r w:rsidR="008E561F" w:rsidRPr="00A91EB2">
        <w:rPr>
          <w:rFonts w:ascii="Cambria" w:hAnsi="Cambria" w:cs="Arial"/>
          <w:sz w:val="23"/>
          <w:szCs w:val="23"/>
          <w:lang w:val="es-DO"/>
        </w:rPr>
        <w:t xml:space="preserve">técnica número </w:t>
      </w:r>
      <w:r w:rsidR="009B416C" w:rsidRPr="00A91EB2">
        <w:rPr>
          <w:rFonts w:ascii="Cambria" w:hAnsi="Cambria" w:cs="Arial"/>
          <w:sz w:val="23"/>
          <w:szCs w:val="23"/>
          <w:lang w:val="es-DO"/>
        </w:rPr>
        <w:t>XXX</w:t>
      </w:r>
      <w:r w:rsidR="00587DC7" w:rsidRPr="00A91EB2">
        <w:rPr>
          <w:rFonts w:ascii="Cambria" w:hAnsi="Cambria" w:cs="Arial"/>
          <w:sz w:val="23"/>
          <w:szCs w:val="23"/>
          <w:lang w:val="es-DO"/>
        </w:rPr>
        <w:t>, de</w:t>
      </w:r>
      <w:r w:rsidRPr="00A91EB2">
        <w:rPr>
          <w:rFonts w:ascii="Cambria" w:hAnsi="Cambria" w:cs="Arial"/>
          <w:sz w:val="23"/>
          <w:szCs w:val="23"/>
          <w:lang w:val="es-DO"/>
        </w:rPr>
        <w:t xml:space="preserve"> fecha</w:t>
      </w:r>
      <w:r w:rsidR="00A177D5" w:rsidRPr="00A91EB2">
        <w:rPr>
          <w:rFonts w:ascii="Cambria" w:hAnsi="Cambria" w:cs="Arial"/>
          <w:sz w:val="23"/>
          <w:szCs w:val="23"/>
          <w:lang w:val="es-DO"/>
        </w:rPr>
        <w:t xml:space="preserve"> </w:t>
      </w:r>
      <w:r w:rsidR="009B416C" w:rsidRPr="00A91EB2">
        <w:rPr>
          <w:rFonts w:ascii="Cambria" w:hAnsi="Cambria" w:cs="Arial"/>
          <w:sz w:val="23"/>
          <w:szCs w:val="23"/>
          <w:lang w:val="es-DO"/>
        </w:rPr>
        <w:t>XXX</w:t>
      </w:r>
      <w:r w:rsidR="00213636" w:rsidRPr="00A91EB2">
        <w:rPr>
          <w:rFonts w:ascii="Cambria" w:hAnsi="Cambria" w:cs="Arial"/>
          <w:sz w:val="23"/>
          <w:szCs w:val="23"/>
          <w:lang w:val="es-DO"/>
        </w:rPr>
        <w:t xml:space="preserve"> </w:t>
      </w:r>
      <w:r w:rsidRPr="00A91EB2">
        <w:rPr>
          <w:rFonts w:ascii="Cambria" w:hAnsi="Cambria" w:cs="Arial"/>
          <w:sz w:val="23"/>
          <w:szCs w:val="23"/>
          <w:lang w:val="es-DO"/>
        </w:rPr>
        <w:t>(</w:t>
      </w:r>
      <w:r w:rsidR="009B416C" w:rsidRPr="00A91EB2">
        <w:rPr>
          <w:rFonts w:ascii="Cambria" w:hAnsi="Cambria" w:cs="Arial"/>
          <w:sz w:val="23"/>
          <w:szCs w:val="23"/>
          <w:lang w:val="es-DO"/>
        </w:rPr>
        <w:t>XXX</w:t>
      </w:r>
      <w:r w:rsidRPr="00A91EB2">
        <w:rPr>
          <w:rFonts w:ascii="Cambria" w:hAnsi="Cambria" w:cs="Arial"/>
          <w:sz w:val="23"/>
          <w:szCs w:val="23"/>
          <w:lang w:val="es-DO"/>
        </w:rPr>
        <w:t xml:space="preserve">) del mes de </w:t>
      </w:r>
      <w:r w:rsidR="009B416C" w:rsidRPr="00A91EB2">
        <w:rPr>
          <w:rFonts w:ascii="Cambria" w:hAnsi="Cambria" w:cs="Arial"/>
          <w:sz w:val="23"/>
          <w:szCs w:val="23"/>
          <w:lang w:val="es-DO"/>
        </w:rPr>
        <w:t>XXX</w:t>
      </w:r>
      <w:r w:rsidR="002C301D" w:rsidRPr="00A91EB2">
        <w:rPr>
          <w:rFonts w:ascii="Cambria" w:hAnsi="Cambria" w:cs="Arial"/>
          <w:sz w:val="23"/>
          <w:szCs w:val="23"/>
          <w:lang w:val="es-DO"/>
        </w:rPr>
        <w:t xml:space="preserve"> </w:t>
      </w:r>
      <w:r w:rsidRPr="00A91EB2">
        <w:rPr>
          <w:rFonts w:ascii="Cambria" w:hAnsi="Cambria" w:cs="Arial"/>
          <w:sz w:val="23"/>
          <w:szCs w:val="23"/>
          <w:lang w:val="es-DO"/>
        </w:rPr>
        <w:t xml:space="preserve">del año dos mil </w:t>
      </w:r>
      <w:r w:rsidR="00BC41EB" w:rsidRPr="00A91EB2">
        <w:rPr>
          <w:rFonts w:ascii="Cambria" w:hAnsi="Cambria" w:cs="Arial"/>
          <w:sz w:val="23"/>
          <w:szCs w:val="23"/>
          <w:lang w:val="es-DO"/>
        </w:rPr>
        <w:t>veint</w:t>
      </w:r>
      <w:r w:rsidRPr="00A91EB2">
        <w:rPr>
          <w:rFonts w:ascii="Cambria" w:hAnsi="Cambria" w:cs="Arial"/>
          <w:sz w:val="23"/>
          <w:szCs w:val="23"/>
          <w:lang w:val="es-DO"/>
        </w:rPr>
        <w:t>e (20</w:t>
      </w:r>
      <w:r w:rsidR="00BC41EB" w:rsidRPr="00A91EB2">
        <w:rPr>
          <w:rFonts w:ascii="Cambria" w:hAnsi="Cambria" w:cs="Arial"/>
          <w:sz w:val="23"/>
          <w:szCs w:val="23"/>
          <w:lang w:val="es-DO"/>
        </w:rPr>
        <w:t>20</w:t>
      </w:r>
      <w:r w:rsidRPr="00A91EB2">
        <w:rPr>
          <w:rFonts w:ascii="Cambria" w:hAnsi="Cambria" w:cs="Arial"/>
          <w:sz w:val="23"/>
          <w:szCs w:val="23"/>
          <w:lang w:val="es-DO"/>
        </w:rPr>
        <w:t>).</w:t>
      </w:r>
    </w:p>
    <w:p w14:paraId="43C163D5" w14:textId="36FDC60B" w:rsidR="00031378" w:rsidRPr="00A91EB2" w:rsidRDefault="00031378" w:rsidP="00031378">
      <w:pPr>
        <w:numPr>
          <w:ilvl w:val="0"/>
          <w:numId w:val="6"/>
        </w:numPr>
        <w:spacing w:line="276" w:lineRule="auto"/>
        <w:jc w:val="both"/>
        <w:rPr>
          <w:rFonts w:ascii="Cambria" w:hAnsi="Cambria" w:cs="Arial"/>
          <w:bCs/>
          <w:iCs/>
          <w:sz w:val="23"/>
          <w:szCs w:val="23"/>
          <w:lang w:val="es-DO"/>
        </w:rPr>
      </w:pPr>
      <w:r w:rsidRPr="00A91EB2">
        <w:rPr>
          <w:rFonts w:ascii="Cambria" w:hAnsi="Cambria" w:cs="Arial"/>
          <w:bCs/>
          <w:iCs/>
          <w:sz w:val="23"/>
          <w:szCs w:val="23"/>
        </w:rPr>
        <w:t>La garantía de fiel cumplimiento de contrato</w:t>
      </w:r>
      <w:r w:rsidRPr="00A91EB2">
        <w:rPr>
          <w:rFonts w:ascii="Cambria" w:eastAsia="SimSun" w:hAnsi="Cambria" w:cs="Arial"/>
          <w:sz w:val="23"/>
          <w:szCs w:val="23"/>
          <w:lang w:val="es-MX"/>
        </w:rPr>
        <w:t xml:space="preserve"> identificada </w:t>
      </w:r>
      <w:r w:rsidR="0060648A" w:rsidRPr="00A91EB2">
        <w:rPr>
          <w:rFonts w:ascii="Cambria" w:eastAsia="SimSun" w:hAnsi="Cambria" w:cs="Arial"/>
          <w:sz w:val="23"/>
          <w:szCs w:val="23"/>
          <w:lang w:val="es-MX"/>
        </w:rPr>
        <w:t>como</w:t>
      </w:r>
      <w:r w:rsidR="002C301D" w:rsidRPr="00A91EB2">
        <w:rPr>
          <w:rFonts w:ascii="Cambria" w:eastAsia="SimSun" w:hAnsi="Cambria" w:cs="Arial"/>
          <w:sz w:val="23"/>
          <w:szCs w:val="23"/>
          <w:lang w:val="es-MX"/>
        </w:rPr>
        <w:t xml:space="preserve"> </w:t>
      </w:r>
      <w:r w:rsidR="009B416C" w:rsidRPr="00A91EB2">
        <w:rPr>
          <w:rFonts w:ascii="Cambria" w:eastAsia="SimSun" w:hAnsi="Cambria" w:cs="Arial"/>
          <w:sz w:val="23"/>
          <w:szCs w:val="23"/>
          <w:lang w:val="es-MX"/>
        </w:rPr>
        <w:t>XXX</w:t>
      </w:r>
      <w:r w:rsidR="00587DC7" w:rsidRPr="00A91EB2">
        <w:rPr>
          <w:rFonts w:ascii="Cambria" w:hAnsi="Cambria" w:cs="Arial"/>
          <w:color w:val="000000" w:themeColor="text1"/>
          <w:sz w:val="23"/>
          <w:szCs w:val="23"/>
          <w:lang w:val="es-DO"/>
        </w:rPr>
        <w:t>,</w:t>
      </w:r>
      <w:r w:rsidRPr="00A91EB2">
        <w:rPr>
          <w:rFonts w:ascii="Cambria" w:hAnsi="Cambria" w:cs="Arial"/>
          <w:color w:val="000000" w:themeColor="text1"/>
          <w:sz w:val="23"/>
          <w:szCs w:val="23"/>
          <w:lang w:val="es-DO"/>
        </w:rPr>
        <w:t xml:space="preserve"> </w:t>
      </w:r>
      <w:r w:rsidRPr="00A91EB2">
        <w:rPr>
          <w:rFonts w:ascii="Cambria" w:eastAsia="SimSun" w:hAnsi="Cambria" w:cs="Arial"/>
          <w:sz w:val="23"/>
          <w:szCs w:val="23"/>
          <w:lang w:val="es-MX"/>
        </w:rPr>
        <w:t xml:space="preserve">emitida por </w:t>
      </w:r>
      <w:r w:rsidR="009B416C" w:rsidRPr="00A91EB2">
        <w:rPr>
          <w:rFonts w:ascii="Cambria" w:hAnsi="Cambria" w:cs="Arial"/>
          <w:color w:val="000000" w:themeColor="text1"/>
          <w:sz w:val="23"/>
          <w:szCs w:val="23"/>
          <w:lang w:val="es-DO"/>
        </w:rPr>
        <w:t>XXX</w:t>
      </w:r>
      <w:r w:rsidR="00587DC7" w:rsidRPr="00A91EB2">
        <w:rPr>
          <w:rFonts w:ascii="Cambria" w:hAnsi="Cambria" w:cs="Arial"/>
          <w:color w:val="000000" w:themeColor="text1"/>
          <w:sz w:val="23"/>
          <w:szCs w:val="23"/>
          <w:lang w:val="es-DO"/>
        </w:rPr>
        <w:t>,</w:t>
      </w:r>
      <w:r w:rsidRPr="00A91EB2">
        <w:rPr>
          <w:rFonts w:ascii="Cambria" w:hAnsi="Cambria" w:cs="Arial"/>
          <w:sz w:val="23"/>
          <w:szCs w:val="23"/>
          <w:lang w:val="es-DO"/>
        </w:rPr>
        <w:t xml:space="preserve"> a favor de </w:t>
      </w:r>
      <w:r w:rsidRPr="00A91EB2">
        <w:rPr>
          <w:rFonts w:ascii="Cambria" w:hAnsi="Cambria" w:cs="Arial"/>
          <w:b/>
          <w:sz w:val="23"/>
          <w:szCs w:val="23"/>
          <w:lang w:val="es-DO"/>
        </w:rPr>
        <w:t>LA DGII</w:t>
      </w:r>
      <w:r w:rsidRPr="00A91EB2">
        <w:rPr>
          <w:rFonts w:ascii="Cambria" w:hAnsi="Cambria" w:cs="Arial"/>
          <w:sz w:val="23"/>
          <w:szCs w:val="23"/>
          <w:lang w:val="es-DO"/>
        </w:rPr>
        <w:t>, en fecha</w:t>
      </w:r>
      <w:r w:rsidR="0060648A" w:rsidRPr="00A91EB2">
        <w:rPr>
          <w:rFonts w:ascii="Cambria" w:hAnsi="Cambria" w:cs="Arial"/>
          <w:color w:val="000000" w:themeColor="text1"/>
          <w:sz w:val="23"/>
          <w:szCs w:val="23"/>
          <w:lang w:val="es-DO"/>
        </w:rPr>
        <w:t xml:space="preserve"> </w:t>
      </w:r>
      <w:r w:rsidR="009B416C" w:rsidRPr="00A91EB2">
        <w:rPr>
          <w:rFonts w:ascii="Cambria" w:hAnsi="Cambria" w:cs="Arial"/>
          <w:color w:val="000000" w:themeColor="text1"/>
          <w:sz w:val="23"/>
          <w:szCs w:val="23"/>
          <w:lang w:val="es-DO"/>
        </w:rPr>
        <w:t>XXX</w:t>
      </w:r>
      <w:r w:rsidR="002C301D" w:rsidRPr="00A91EB2">
        <w:rPr>
          <w:rFonts w:ascii="Cambria" w:hAnsi="Cambria" w:cs="Arial"/>
          <w:color w:val="000000" w:themeColor="text1"/>
          <w:sz w:val="23"/>
          <w:szCs w:val="23"/>
          <w:lang w:val="es-DO"/>
        </w:rPr>
        <w:t xml:space="preserve"> (</w:t>
      </w:r>
      <w:r w:rsidR="009B416C" w:rsidRPr="00A91EB2">
        <w:rPr>
          <w:rFonts w:ascii="Cambria" w:hAnsi="Cambria" w:cs="Arial"/>
          <w:color w:val="000000" w:themeColor="text1"/>
          <w:sz w:val="23"/>
          <w:szCs w:val="23"/>
          <w:lang w:val="es-DO"/>
        </w:rPr>
        <w:t>XXX</w:t>
      </w:r>
      <w:r w:rsidR="002C301D" w:rsidRPr="00A91EB2">
        <w:rPr>
          <w:rFonts w:ascii="Cambria" w:hAnsi="Cambria" w:cs="Arial"/>
          <w:color w:val="000000" w:themeColor="text1"/>
          <w:sz w:val="23"/>
          <w:szCs w:val="23"/>
          <w:lang w:val="es-DO"/>
        </w:rPr>
        <w:t xml:space="preserve">) </w:t>
      </w:r>
      <w:r w:rsidR="0060648A" w:rsidRPr="00A91EB2">
        <w:rPr>
          <w:rFonts w:ascii="Cambria" w:hAnsi="Cambria" w:cs="Arial"/>
          <w:color w:val="000000" w:themeColor="text1"/>
          <w:sz w:val="23"/>
          <w:szCs w:val="23"/>
          <w:lang w:val="es-DO"/>
        </w:rPr>
        <w:t xml:space="preserve">del mes de </w:t>
      </w:r>
      <w:r w:rsidR="009B416C" w:rsidRPr="00A91EB2">
        <w:rPr>
          <w:rFonts w:ascii="Cambria" w:hAnsi="Cambria" w:cs="Arial"/>
          <w:color w:val="000000" w:themeColor="text1"/>
          <w:sz w:val="23"/>
          <w:szCs w:val="23"/>
          <w:lang w:val="es-DO"/>
        </w:rPr>
        <w:t>XXX</w:t>
      </w:r>
      <w:r w:rsidR="0060648A" w:rsidRPr="00A91EB2">
        <w:rPr>
          <w:rFonts w:ascii="Cambria" w:hAnsi="Cambria" w:cs="Arial"/>
          <w:color w:val="000000" w:themeColor="text1"/>
          <w:sz w:val="23"/>
          <w:szCs w:val="23"/>
          <w:lang w:val="es-DO"/>
        </w:rPr>
        <w:t xml:space="preserve"> del año dos mil veinte (2020)</w:t>
      </w:r>
      <w:r w:rsidRPr="00A91EB2">
        <w:rPr>
          <w:rFonts w:ascii="Cambria" w:hAnsi="Cambria" w:cs="Arial"/>
          <w:color w:val="000000" w:themeColor="text1"/>
          <w:sz w:val="23"/>
          <w:szCs w:val="23"/>
          <w:lang w:val="es-DO"/>
        </w:rPr>
        <w:t xml:space="preserve">, </w:t>
      </w:r>
      <w:r w:rsidRPr="00A91EB2">
        <w:rPr>
          <w:rFonts w:ascii="Cambria" w:hAnsi="Cambria" w:cs="Arial"/>
          <w:bCs/>
          <w:iCs/>
          <w:sz w:val="23"/>
          <w:szCs w:val="23"/>
        </w:rPr>
        <w:t>correspondiente al cuatro por ciento (4%) del monto total adjudicado.</w:t>
      </w:r>
    </w:p>
    <w:p w14:paraId="6D1FA85C" w14:textId="06833B5D" w:rsidR="00031378" w:rsidRPr="00A91EB2" w:rsidRDefault="00031378" w:rsidP="00031378">
      <w:pPr>
        <w:numPr>
          <w:ilvl w:val="0"/>
          <w:numId w:val="6"/>
        </w:numPr>
        <w:spacing w:line="276" w:lineRule="auto"/>
        <w:jc w:val="both"/>
        <w:rPr>
          <w:rFonts w:ascii="Cambria" w:hAnsi="Cambria" w:cs="Arial"/>
          <w:bCs/>
          <w:iCs/>
          <w:sz w:val="23"/>
          <w:szCs w:val="23"/>
          <w:lang w:val="es-DO"/>
        </w:rPr>
      </w:pPr>
      <w:r w:rsidRPr="00A91EB2">
        <w:rPr>
          <w:rFonts w:ascii="Cambria" w:hAnsi="Cambria" w:cs="Arial"/>
          <w:bCs/>
          <w:iCs/>
          <w:sz w:val="23"/>
          <w:szCs w:val="23"/>
          <w:lang w:val="es-DO"/>
        </w:rPr>
        <w:t xml:space="preserve">La oferta </w:t>
      </w:r>
      <w:r w:rsidR="00587DC7" w:rsidRPr="00A91EB2">
        <w:rPr>
          <w:rFonts w:ascii="Cambria" w:hAnsi="Cambria" w:cs="Arial"/>
          <w:bCs/>
          <w:iCs/>
          <w:sz w:val="23"/>
          <w:szCs w:val="23"/>
          <w:lang w:val="es-DO"/>
        </w:rPr>
        <w:t xml:space="preserve">técnica </w:t>
      </w:r>
      <w:r w:rsidRPr="00A91EB2">
        <w:rPr>
          <w:rFonts w:ascii="Cambria" w:hAnsi="Cambria" w:cs="Arial"/>
          <w:bCs/>
          <w:iCs/>
          <w:sz w:val="23"/>
          <w:szCs w:val="23"/>
          <w:lang w:val="es-DO"/>
        </w:rPr>
        <w:t xml:space="preserve">presentada por </w:t>
      </w:r>
      <w:r w:rsidRPr="00A91EB2">
        <w:rPr>
          <w:rFonts w:ascii="Cambria" w:hAnsi="Cambria" w:cs="Arial"/>
          <w:b/>
          <w:bCs/>
          <w:iCs/>
          <w:sz w:val="23"/>
          <w:szCs w:val="23"/>
          <w:lang w:val="es-DO"/>
        </w:rPr>
        <w:t xml:space="preserve">LA </w:t>
      </w:r>
      <w:r w:rsidR="006F781F" w:rsidRPr="00A91EB2">
        <w:rPr>
          <w:rFonts w:ascii="Cambria" w:hAnsi="Cambria" w:cs="Arial"/>
          <w:b/>
          <w:bCs/>
          <w:iCs/>
          <w:sz w:val="23"/>
          <w:szCs w:val="23"/>
          <w:lang w:val="es-DO"/>
        </w:rPr>
        <w:t>PRESTADORA DEL SERVICIO</w:t>
      </w:r>
      <w:r w:rsidRPr="00A91EB2">
        <w:rPr>
          <w:rFonts w:ascii="Cambria" w:hAnsi="Cambria" w:cs="Arial"/>
          <w:b/>
          <w:bCs/>
          <w:iCs/>
          <w:sz w:val="23"/>
          <w:szCs w:val="23"/>
          <w:lang w:val="es-DO"/>
        </w:rPr>
        <w:t>,</w:t>
      </w:r>
      <w:r w:rsidRPr="00A91EB2">
        <w:rPr>
          <w:rFonts w:ascii="Cambria" w:hAnsi="Cambria" w:cs="Arial"/>
          <w:bCs/>
          <w:iCs/>
          <w:sz w:val="23"/>
          <w:szCs w:val="23"/>
          <w:lang w:val="es-DO"/>
        </w:rPr>
        <w:t xml:space="preserve"> de fecha </w:t>
      </w:r>
      <w:r w:rsidR="009B416C" w:rsidRPr="00A91EB2">
        <w:rPr>
          <w:rFonts w:ascii="Cambria" w:hAnsi="Cambria" w:cs="Arial"/>
          <w:bCs/>
          <w:iCs/>
          <w:sz w:val="23"/>
          <w:szCs w:val="23"/>
          <w:lang w:val="es-DO"/>
        </w:rPr>
        <w:t>XXX</w:t>
      </w:r>
      <w:r w:rsidR="002C301D" w:rsidRPr="00A91EB2">
        <w:rPr>
          <w:rFonts w:ascii="Cambria" w:hAnsi="Cambria" w:cs="Arial"/>
          <w:bCs/>
          <w:iCs/>
          <w:sz w:val="23"/>
          <w:szCs w:val="23"/>
          <w:lang w:val="es-DO"/>
        </w:rPr>
        <w:t xml:space="preserve"> </w:t>
      </w:r>
      <w:r w:rsidRPr="00A91EB2">
        <w:rPr>
          <w:rFonts w:ascii="Cambria" w:hAnsi="Cambria" w:cs="Arial"/>
          <w:sz w:val="23"/>
          <w:szCs w:val="23"/>
          <w:lang w:val="es-DO"/>
        </w:rPr>
        <w:t>(</w:t>
      </w:r>
      <w:r w:rsidR="009B416C" w:rsidRPr="00A91EB2">
        <w:rPr>
          <w:rFonts w:ascii="Cambria" w:hAnsi="Cambria" w:cs="Arial"/>
          <w:sz w:val="23"/>
          <w:szCs w:val="23"/>
          <w:lang w:val="es-DO"/>
        </w:rPr>
        <w:t>XXX</w:t>
      </w:r>
      <w:r w:rsidRPr="00A91EB2">
        <w:rPr>
          <w:rFonts w:ascii="Cambria" w:hAnsi="Cambria" w:cs="Arial"/>
          <w:sz w:val="23"/>
          <w:szCs w:val="23"/>
          <w:lang w:val="es-DO"/>
        </w:rPr>
        <w:t xml:space="preserve">) del mes de </w:t>
      </w:r>
      <w:r w:rsidR="009B416C" w:rsidRPr="00A91EB2">
        <w:rPr>
          <w:rFonts w:ascii="Cambria" w:hAnsi="Cambria" w:cs="Arial"/>
          <w:sz w:val="23"/>
          <w:szCs w:val="23"/>
          <w:lang w:val="es-DO"/>
        </w:rPr>
        <w:t>XXXX</w:t>
      </w:r>
      <w:r w:rsidRPr="00A91EB2">
        <w:rPr>
          <w:rFonts w:ascii="Cambria" w:hAnsi="Cambria" w:cs="Arial"/>
          <w:sz w:val="23"/>
          <w:szCs w:val="23"/>
          <w:lang w:val="es-DO"/>
        </w:rPr>
        <w:t xml:space="preserve"> del año dos mil </w:t>
      </w:r>
      <w:r w:rsidR="00BC41EB" w:rsidRPr="00A91EB2">
        <w:rPr>
          <w:rFonts w:ascii="Cambria" w:hAnsi="Cambria" w:cs="Arial"/>
          <w:sz w:val="23"/>
          <w:szCs w:val="23"/>
          <w:lang w:val="es-DO"/>
        </w:rPr>
        <w:t>veinte</w:t>
      </w:r>
      <w:r w:rsidRPr="00A91EB2">
        <w:rPr>
          <w:rFonts w:ascii="Cambria" w:hAnsi="Cambria" w:cs="Arial"/>
          <w:sz w:val="23"/>
          <w:szCs w:val="23"/>
          <w:lang w:val="es-DO"/>
        </w:rPr>
        <w:t xml:space="preserve"> (20</w:t>
      </w:r>
      <w:r w:rsidR="00BC41EB" w:rsidRPr="00A91EB2">
        <w:rPr>
          <w:rFonts w:ascii="Cambria" w:hAnsi="Cambria" w:cs="Arial"/>
          <w:sz w:val="23"/>
          <w:szCs w:val="23"/>
          <w:lang w:val="es-DO"/>
        </w:rPr>
        <w:t>20</w:t>
      </w:r>
      <w:r w:rsidRPr="00A91EB2">
        <w:rPr>
          <w:rFonts w:ascii="Cambria" w:hAnsi="Cambria" w:cs="Arial"/>
          <w:sz w:val="23"/>
          <w:szCs w:val="23"/>
          <w:lang w:val="es-DO"/>
        </w:rPr>
        <w:t>)</w:t>
      </w:r>
      <w:r w:rsidRPr="00A91EB2">
        <w:rPr>
          <w:rFonts w:ascii="Cambria" w:hAnsi="Cambria" w:cs="Arial"/>
          <w:bCs/>
          <w:iCs/>
          <w:sz w:val="23"/>
          <w:szCs w:val="23"/>
          <w:lang w:val="es-DO"/>
        </w:rPr>
        <w:t xml:space="preserve">, relativo al procedimiento </w:t>
      </w:r>
      <w:r w:rsidR="00587DC7" w:rsidRPr="00A91EB2">
        <w:rPr>
          <w:rFonts w:ascii="Cambria" w:hAnsi="Cambria" w:cs="Arial"/>
          <w:bCs/>
          <w:iCs/>
          <w:sz w:val="23"/>
          <w:szCs w:val="23"/>
          <w:lang w:val="es-DO"/>
        </w:rPr>
        <w:t>de</w:t>
      </w:r>
      <w:r w:rsidR="002364A2" w:rsidRPr="00A91EB2">
        <w:rPr>
          <w:rFonts w:ascii="Cambria" w:hAnsi="Cambria" w:cs="Arial"/>
          <w:bCs/>
          <w:iCs/>
          <w:sz w:val="23"/>
          <w:szCs w:val="23"/>
          <w:lang w:val="es-DO"/>
        </w:rPr>
        <w:t xml:space="preserve"> excepción</w:t>
      </w:r>
      <w:r w:rsidR="00587DC7" w:rsidRPr="00A91EB2">
        <w:rPr>
          <w:rFonts w:ascii="Cambria" w:hAnsi="Cambria" w:cs="Arial"/>
          <w:bCs/>
          <w:iCs/>
          <w:sz w:val="23"/>
          <w:szCs w:val="23"/>
          <w:lang w:val="es-DO"/>
        </w:rPr>
        <w:t xml:space="preserve"> en la modalidad de </w:t>
      </w:r>
      <w:r w:rsidR="00BC41EB" w:rsidRPr="00A91EB2">
        <w:rPr>
          <w:rFonts w:ascii="Cambria" w:hAnsi="Cambria" w:cs="Arial"/>
          <w:bCs/>
          <w:iCs/>
          <w:sz w:val="23"/>
          <w:szCs w:val="23"/>
          <w:lang w:val="es-DO"/>
        </w:rPr>
        <w:t xml:space="preserve">proveedor único </w:t>
      </w:r>
      <w:r w:rsidR="002364A2" w:rsidRPr="00A91EB2">
        <w:rPr>
          <w:rFonts w:ascii="Cambria" w:hAnsi="Cambria" w:cs="Arial"/>
          <w:bCs/>
          <w:iCs/>
          <w:sz w:val="23"/>
          <w:szCs w:val="23"/>
          <w:lang w:val="es-DO"/>
        </w:rPr>
        <w:t xml:space="preserve">número </w:t>
      </w:r>
      <w:r w:rsidR="002364A2" w:rsidRPr="00A91EB2">
        <w:rPr>
          <w:rFonts w:ascii="Cambria" w:hAnsi="Cambria" w:cs="Arial"/>
          <w:b/>
          <w:iCs/>
          <w:sz w:val="23"/>
          <w:szCs w:val="23"/>
          <w:u w:val="single"/>
          <w:lang w:val="es-DO"/>
        </w:rPr>
        <w:t>DGII-CCC-</w:t>
      </w:r>
      <w:r w:rsidR="00BC41EB" w:rsidRPr="00A91EB2">
        <w:rPr>
          <w:rFonts w:ascii="Cambria" w:hAnsi="Cambria" w:cs="Arial"/>
          <w:b/>
          <w:iCs/>
          <w:sz w:val="23"/>
          <w:szCs w:val="23"/>
          <w:u w:val="single"/>
          <w:lang w:val="es-DO"/>
        </w:rPr>
        <w:t>PEPU-2020-00</w:t>
      </w:r>
      <w:r w:rsidR="00E46706" w:rsidRPr="00A91EB2">
        <w:rPr>
          <w:rFonts w:ascii="Cambria" w:hAnsi="Cambria" w:cs="Arial"/>
          <w:b/>
          <w:iCs/>
          <w:sz w:val="23"/>
          <w:szCs w:val="23"/>
          <w:u w:val="single"/>
          <w:lang w:val="es-DO"/>
        </w:rPr>
        <w:t>1</w:t>
      </w:r>
      <w:r w:rsidR="009B416C" w:rsidRPr="00A91EB2">
        <w:rPr>
          <w:rFonts w:ascii="Cambria" w:hAnsi="Cambria" w:cs="Arial"/>
          <w:b/>
          <w:iCs/>
          <w:sz w:val="23"/>
          <w:szCs w:val="23"/>
          <w:u w:val="single"/>
          <w:lang w:val="es-DO"/>
        </w:rPr>
        <w:t>4</w:t>
      </w:r>
      <w:r w:rsidR="002364A2" w:rsidRPr="00A91EB2">
        <w:rPr>
          <w:rFonts w:ascii="Cambria" w:hAnsi="Cambria" w:cs="Arial"/>
          <w:b/>
          <w:iCs/>
          <w:sz w:val="23"/>
          <w:szCs w:val="23"/>
          <w:u w:val="single"/>
          <w:lang w:val="es-DO"/>
        </w:rPr>
        <w:t>.</w:t>
      </w:r>
    </w:p>
    <w:p w14:paraId="728AC449" w14:textId="77777777" w:rsidR="00031378" w:rsidRPr="00A91EB2" w:rsidRDefault="00031378" w:rsidP="00031378">
      <w:pPr>
        <w:numPr>
          <w:ilvl w:val="0"/>
          <w:numId w:val="6"/>
        </w:numPr>
        <w:spacing w:line="276" w:lineRule="auto"/>
        <w:jc w:val="both"/>
        <w:rPr>
          <w:rFonts w:ascii="Cambria" w:hAnsi="Cambria" w:cs="Arial"/>
          <w:bCs/>
          <w:iCs/>
          <w:sz w:val="23"/>
          <w:szCs w:val="23"/>
          <w:lang w:val="es-DO"/>
        </w:rPr>
      </w:pPr>
      <w:r w:rsidRPr="00A91EB2">
        <w:rPr>
          <w:rFonts w:ascii="Cambria" w:hAnsi="Cambria" w:cs="Arial"/>
          <w:sz w:val="23"/>
          <w:szCs w:val="23"/>
          <w:lang w:val="es-DO"/>
        </w:rPr>
        <w:t>El desglose presupuestario.</w:t>
      </w:r>
    </w:p>
    <w:p w14:paraId="50990FE4" w14:textId="77777777" w:rsidR="00031378" w:rsidRPr="00A91EB2" w:rsidRDefault="00031378" w:rsidP="00031378">
      <w:pPr>
        <w:spacing w:line="276" w:lineRule="auto"/>
        <w:ind w:left="1440"/>
        <w:jc w:val="both"/>
        <w:rPr>
          <w:rFonts w:ascii="Cambria" w:hAnsi="Cambria" w:cs="Arial"/>
          <w:bCs/>
          <w:iCs/>
          <w:sz w:val="23"/>
          <w:szCs w:val="23"/>
          <w:lang w:val="es-DO"/>
        </w:rPr>
      </w:pPr>
    </w:p>
    <w:p w14:paraId="1B0382E9" w14:textId="77777777" w:rsidR="00031378" w:rsidRPr="00A91EB2" w:rsidRDefault="00031378" w:rsidP="00031378">
      <w:pPr>
        <w:spacing w:line="276" w:lineRule="auto"/>
        <w:jc w:val="both"/>
        <w:rPr>
          <w:rFonts w:ascii="Cambria" w:hAnsi="Cambria" w:cs="Arial"/>
          <w:bCs/>
          <w:iCs/>
          <w:sz w:val="23"/>
          <w:szCs w:val="23"/>
          <w:lang w:val="es-DO"/>
        </w:rPr>
      </w:pPr>
      <w:r w:rsidRPr="00A91EB2">
        <w:rPr>
          <w:rFonts w:ascii="Cambria" w:hAnsi="Cambria" w:cs="Arial"/>
          <w:bCs/>
          <w:iCs/>
          <w:sz w:val="23"/>
          <w:szCs w:val="23"/>
          <w:lang w:val="es-DO"/>
        </w:rPr>
        <w:t>2.2 La interpretación de estos documentos primará en el orden en el cual los mismos figuran enumerados en el presente artículo.</w:t>
      </w:r>
    </w:p>
    <w:p w14:paraId="70C1D964" w14:textId="77777777" w:rsidR="00031378" w:rsidRPr="00A91EB2" w:rsidRDefault="00031378" w:rsidP="00031378">
      <w:pPr>
        <w:spacing w:line="276" w:lineRule="auto"/>
        <w:jc w:val="both"/>
        <w:rPr>
          <w:rFonts w:ascii="Cambria" w:hAnsi="Cambria" w:cs="Arial"/>
          <w:sz w:val="23"/>
          <w:szCs w:val="23"/>
          <w:lang w:val="es-DO"/>
        </w:rPr>
      </w:pPr>
    </w:p>
    <w:p w14:paraId="57BDCCBC" w14:textId="77777777" w:rsidR="00031378" w:rsidRPr="00A91EB2" w:rsidRDefault="00031378" w:rsidP="00031378">
      <w:pPr>
        <w:spacing w:line="276" w:lineRule="auto"/>
        <w:jc w:val="both"/>
        <w:rPr>
          <w:rFonts w:ascii="Cambria" w:hAnsi="Cambria" w:cs="Arial"/>
          <w:b/>
          <w:sz w:val="23"/>
          <w:szCs w:val="23"/>
          <w:lang w:val="es-DO"/>
        </w:rPr>
      </w:pPr>
      <w:r w:rsidRPr="00A91EB2">
        <w:rPr>
          <w:rFonts w:ascii="Cambria" w:hAnsi="Cambria" w:cs="Arial"/>
          <w:b/>
          <w:caps/>
          <w:sz w:val="23"/>
          <w:szCs w:val="23"/>
          <w:u w:val="single"/>
        </w:rPr>
        <w:t xml:space="preserve">Artículo 3.- objeto del CONTRATO. - </w:t>
      </w:r>
    </w:p>
    <w:p w14:paraId="2764286F" w14:textId="77777777" w:rsidR="00031378" w:rsidRPr="00A91EB2" w:rsidRDefault="00031378" w:rsidP="00031378">
      <w:pPr>
        <w:spacing w:line="276" w:lineRule="auto"/>
        <w:ind w:right="-454"/>
        <w:jc w:val="both"/>
        <w:rPr>
          <w:rFonts w:ascii="Cambria" w:hAnsi="Cambria" w:cs="Arial"/>
          <w:sz w:val="23"/>
          <w:szCs w:val="23"/>
          <w:lang w:val="es-DO"/>
        </w:rPr>
      </w:pPr>
    </w:p>
    <w:p w14:paraId="038D97F4" w14:textId="1841674A" w:rsidR="002769DF" w:rsidRPr="00A91EB2" w:rsidRDefault="00031378" w:rsidP="00DD546C">
      <w:pPr>
        <w:spacing w:line="276" w:lineRule="auto"/>
        <w:ind w:right="-454"/>
        <w:jc w:val="both"/>
        <w:rPr>
          <w:rFonts w:ascii="Cambria" w:hAnsi="Cambria" w:cs="Arial"/>
          <w:sz w:val="23"/>
          <w:szCs w:val="23"/>
          <w:lang w:val="es-DO"/>
        </w:rPr>
      </w:pPr>
      <w:r w:rsidRPr="00A91EB2">
        <w:rPr>
          <w:rFonts w:ascii="Cambria" w:hAnsi="Cambria" w:cs="Arial"/>
          <w:sz w:val="23"/>
          <w:szCs w:val="23"/>
          <w:lang w:val="es-DO"/>
        </w:rPr>
        <w:t>3.1</w:t>
      </w:r>
      <w:r w:rsidRPr="00A91EB2">
        <w:rPr>
          <w:rFonts w:ascii="Cambria" w:hAnsi="Cambria" w:cs="Arial"/>
          <w:b/>
          <w:sz w:val="23"/>
          <w:szCs w:val="23"/>
          <w:lang w:val="es-DO"/>
        </w:rPr>
        <w:t xml:space="preserve"> LA PRESTADORA DEL SERVICIO,</w:t>
      </w:r>
      <w:r w:rsidRPr="00A91EB2">
        <w:rPr>
          <w:rFonts w:ascii="Cambria" w:hAnsi="Cambria" w:cs="Arial"/>
          <w:sz w:val="23"/>
          <w:szCs w:val="23"/>
          <w:lang w:val="es-DO"/>
        </w:rPr>
        <w:t xml:space="preserve"> en virtud del presente contrato, se compromete a ejecutar </w:t>
      </w:r>
      <w:r w:rsidR="00EF6A6E" w:rsidRPr="00A91EB2">
        <w:rPr>
          <w:rFonts w:ascii="Cambria" w:hAnsi="Cambria"/>
          <w:sz w:val="23"/>
          <w:szCs w:val="23"/>
        </w:rPr>
        <w:t xml:space="preserve">la </w:t>
      </w:r>
      <w:r w:rsidR="009B416C" w:rsidRPr="00A91EB2">
        <w:rPr>
          <w:rFonts w:ascii="Cambria" w:hAnsi="Cambria" w:cs="Arial"/>
          <w:bCs/>
          <w:iCs/>
          <w:sz w:val="23"/>
          <w:szCs w:val="23"/>
          <w:lang w:val="es-DO"/>
        </w:rPr>
        <w:t xml:space="preserve">renovación del soporte y mantenimiento a productos de tecnologías Microsoft </w:t>
      </w:r>
      <w:proofErr w:type="spellStart"/>
      <w:r w:rsidR="009B416C" w:rsidRPr="00A91EB2">
        <w:rPr>
          <w:rFonts w:ascii="Cambria" w:hAnsi="Cambria" w:cs="Arial"/>
          <w:bCs/>
          <w:iCs/>
          <w:sz w:val="23"/>
          <w:szCs w:val="23"/>
          <w:lang w:val="es-DO"/>
        </w:rPr>
        <w:t>Unified</w:t>
      </w:r>
      <w:proofErr w:type="spellEnd"/>
      <w:r w:rsidR="009B416C" w:rsidRPr="00A91EB2">
        <w:rPr>
          <w:rFonts w:ascii="Cambria" w:hAnsi="Cambria" w:cs="Arial"/>
          <w:bCs/>
          <w:iCs/>
          <w:sz w:val="23"/>
          <w:szCs w:val="23"/>
          <w:lang w:val="es-DO"/>
        </w:rPr>
        <w:t xml:space="preserve"> </w:t>
      </w:r>
      <w:proofErr w:type="spellStart"/>
      <w:r w:rsidR="009B416C" w:rsidRPr="00A91EB2">
        <w:rPr>
          <w:rFonts w:ascii="Cambria" w:hAnsi="Cambria" w:cs="Arial"/>
          <w:bCs/>
          <w:iCs/>
          <w:sz w:val="23"/>
          <w:szCs w:val="23"/>
          <w:lang w:val="es-DO"/>
        </w:rPr>
        <w:t>Support</w:t>
      </w:r>
      <w:proofErr w:type="spellEnd"/>
      <w:r w:rsidR="009B416C" w:rsidRPr="00A91EB2">
        <w:rPr>
          <w:rFonts w:ascii="Cambria" w:hAnsi="Cambria" w:cs="Arial"/>
          <w:bCs/>
          <w:iCs/>
          <w:sz w:val="23"/>
          <w:szCs w:val="23"/>
          <w:lang w:val="es-DO"/>
        </w:rPr>
        <w:t xml:space="preserve"> (anteriormente, Microsoft Premier </w:t>
      </w:r>
      <w:proofErr w:type="spellStart"/>
      <w:r w:rsidR="009B416C" w:rsidRPr="00A91EB2">
        <w:rPr>
          <w:rFonts w:ascii="Cambria" w:hAnsi="Cambria" w:cs="Arial"/>
          <w:bCs/>
          <w:iCs/>
          <w:sz w:val="23"/>
          <w:szCs w:val="23"/>
          <w:lang w:val="es-DO"/>
        </w:rPr>
        <w:t>Support</w:t>
      </w:r>
      <w:proofErr w:type="spellEnd"/>
      <w:r w:rsidR="009B416C" w:rsidRPr="00A91EB2">
        <w:rPr>
          <w:rFonts w:ascii="Cambria" w:hAnsi="Cambria" w:cs="Arial"/>
          <w:bCs/>
          <w:iCs/>
          <w:sz w:val="23"/>
          <w:szCs w:val="23"/>
          <w:lang w:val="es-DO"/>
        </w:rPr>
        <w:t>) – período correspondiente a diciembre de 2020 – noviembre de 2021</w:t>
      </w:r>
      <w:r w:rsidR="00EF6A6E" w:rsidRPr="00A91EB2">
        <w:rPr>
          <w:rFonts w:ascii="Cambria" w:hAnsi="Cambria"/>
          <w:sz w:val="23"/>
          <w:szCs w:val="23"/>
        </w:rPr>
        <w:t xml:space="preserve">, </w:t>
      </w:r>
      <w:r w:rsidRPr="00A91EB2">
        <w:rPr>
          <w:rFonts w:ascii="Cambria" w:hAnsi="Cambria" w:cs="Arial"/>
          <w:sz w:val="23"/>
          <w:szCs w:val="23"/>
          <w:lang w:val="es-DO"/>
        </w:rPr>
        <w:t>conforme fue descrito en la ficha técnica</w:t>
      </w:r>
      <w:r w:rsidR="00BB7081" w:rsidRPr="00A91EB2">
        <w:rPr>
          <w:rFonts w:ascii="Cambria" w:hAnsi="Cambria" w:cs="Arial"/>
          <w:sz w:val="23"/>
          <w:szCs w:val="23"/>
          <w:lang w:val="es-DO"/>
        </w:rPr>
        <w:t xml:space="preserve"> y en el informe pericial,</w:t>
      </w:r>
      <w:r w:rsidR="00B84D35" w:rsidRPr="00A91EB2">
        <w:rPr>
          <w:rFonts w:ascii="Cambria" w:hAnsi="Cambria" w:cs="Arial"/>
          <w:sz w:val="23"/>
          <w:szCs w:val="23"/>
          <w:lang w:val="es-DO"/>
        </w:rPr>
        <w:t xml:space="preserve"> </w:t>
      </w:r>
      <w:r w:rsidRPr="00A91EB2">
        <w:rPr>
          <w:rFonts w:ascii="Cambria" w:hAnsi="Cambria" w:cs="Arial"/>
          <w:sz w:val="23"/>
          <w:szCs w:val="23"/>
          <w:lang w:val="es-DO"/>
        </w:rPr>
        <w:t>documento</w:t>
      </w:r>
      <w:r w:rsidR="00BB7081" w:rsidRPr="00A91EB2">
        <w:rPr>
          <w:rFonts w:ascii="Cambria" w:hAnsi="Cambria" w:cs="Arial"/>
          <w:sz w:val="23"/>
          <w:szCs w:val="23"/>
          <w:lang w:val="es-DO"/>
        </w:rPr>
        <w:t>s</w:t>
      </w:r>
      <w:r w:rsidRPr="00A91EB2">
        <w:rPr>
          <w:rFonts w:ascii="Cambria" w:hAnsi="Cambria" w:cs="Arial"/>
          <w:sz w:val="23"/>
          <w:szCs w:val="23"/>
          <w:lang w:val="es-DO"/>
        </w:rPr>
        <w:t xml:space="preserve"> que forma parte integral del presente contrato</w:t>
      </w:r>
      <w:r w:rsidR="002E03F2" w:rsidRPr="00A91EB2">
        <w:rPr>
          <w:rFonts w:ascii="Cambria" w:hAnsi="Cambria" w:cs="Arial"/>
          <w:sz w:val="23"/>
          <w:szCs w:val="23"/>
          <w:lang w:val="es-DO"/>
        </w:rPr>
        <w:t>, tal como se establece a continuación:</w:t>
      </w:r>
    </w:p>
    <w:p w14:paraId="419FF429" w14:textId="23BCEF9E" w:rsidR="00EF6A6E" w:rsidRPr="00A91EB2" w:rsidRDefault="00EF6A6E" w:rsidP="00EF6A6E">
      <w:pPr>
        <w:jc w:val="both"/>
        <w:rPr>
          <w:rFonts w:ascii="Cambria" w:hAnsi="Cambria"/>
          <w:b/>
          <w:sz w:val="23"/>
          <w:szCs w:val="23"/>
          <w:highlight w:val="yellow"/>
        </w:rPr>
      </w:pPr>
    </w:p>
    <w:tbl>
      <w:tblPr>
        <w:tblStyle w:val="TableGrid"/>
        <w:tblW w:w="9507" w:type="dxa"/>
        <w:tblLook w:val="04A0" w:firstRow="1" w:lastRow="0" w:firstColumn="1" w:lastColumn="0" w:noHBand="0" w:noVBand="1"/>
      </w:tblPr>
      <w:tblGrid>
        <w:gridCol w:w="1413"/>
        <w:gridCol w:w="4252"/>
        <w:gridCol w:w="3842"/>
      </w:tblGrid>
      <w:tr w:rsidR="009B416C" w:rsidRPr="00A91EB2" w14:paraId="025C65EB" w14:textId="77777777" w:rsidTr="006275BA">
        <w:trPr>
          <w:trHeight w:val="288"/>
          <w:tblHeader/>
        </w:trPr>
        <w:tc>
          <w:tcPr>
            <w:tcW w:w="1413" w:type="dxa"/>
            <w:shd w:val="clear" w:color="auto" w:fill="000000" w:themeFill="text1"/>
            <w:noWrap/>
            <w:hideMark/>
          </w:tcPr>
          <w:p w14:paraId="0E3DBD5B" w14:textId="77777777" w:rsidR="009B416C" w:rsidRPr="00A91EB2" w:rsidRDefault="009B416C" w:rsidP="006275BA">
            <w:pPr>
              <w:spacing w:line="283" w:lineRule="auto"/>
              <w:rPr>
                <w:rFonts w:ascii="Arial Narrow" w:hAnsi="Arial Narrow"/>
                <w:b/>
                <w:bCs/>
                <w:sz w:val="23"/>
                <w:szCs w:val="23"/>
              </w:rPr>
            </w:pPr>
            <w:r w:rsidRPr="00A91EB2">
              <w:rPr>
                <w:rFonts w:ascii="Arial Narrow" w:hAnsi="Arial Narrow"/>
                <w:b/>
                <w:bCs/>
                <w:sz w:val="23"/>
                <w:szCs w:val="23"/>
              </w:rPr>
              <w:t>Cantidad</w:t>
            </w:r>
          </w:p>
        </w:tc>
        <w:tc>
          <w:tcPr>
            <w:tcW w:w="4252" w:type="dxa"/>
            <w:shd w:val="clear" w:color="auto" w:fill="000000" w:themeFill="text1"/>
            <w:noWrap/>
            <w:hideMark/>
          </w:tcPr>
          <w:p w14:paraId="71961064" w14:textId="77777777" w:rsidR="009B416C" w:rsidRPr="00A91EB2" w:rsidRDefault="009B416C" w:rsidP="006275BA">
            <w:pPr>
              <w:spacing w:line="283" w:lineRule="auto"/>
              <w:rPr>
                <w:rFonts w:ascii="Arial Narrow" w:hAnsi="Arial Narrow"/>
                <w:b/>
                <w:bCs/>
                <w:sz w:val="23"/>
                <w:szCs w:val="23"/>
              </w:rPr>
            </w:pPr>
            <w:r w:rsidRPr="00A91EB2">
              <w:rPr>
                <w:rFonts w:ascii="Arial Narrow" w:hAnsi="Arial Narrow"/>
                <w:b/>
                <w:bCs/>
                <w:sz w:val="23"/>
                <w:szCs w:val="23"/>
              </w:rPr>
              <w:t>Servicio</w:t>
            </w:r>
          </w:p>
        </w:tc>
        <w:tc>
          <w:tcPr>
            <w:tcW w:w="3842" w:type="dxa"/>
            <w:shd w:val="clear" w:color="auto" w:fill="000000" w:themeFill="text1"/>
            <w:noWrap/>
            <w:hideMark/>
          </w:tcPr>
          <w:p w14:paraId="24FFBF58" w14:textId="77777777" w:rsidR="009B416C" w:rsidRPr="00A91EB2" w:rsidRDefault="009B416C" w:rsidP="006275BA">
            <w:pPr>
              <w:spacing w:line="283" w:lineRule="auto"/>
              <w:rPr>
                <w:rFonts w:ascii="Arial Narrow" w:hAnsi="Arial Narrow"/>
                <w:b/>
                <w:bCs/>
                <w:sz w:val="23"/>
                <w:szCs w:val="23"/>
              </w:rPr>
            </w:pPr>
            <w:r w:rsidRPr="00A91EB2">
              <w:rPr>
                <w:rFonts w:ascii="Arial Narrow" w:hAnsi="Arial Narrow"/>
                <w:b/>
                <w:bCs/>
                <w:sz w:val="23"/>
                <w:szCs w:val="23"/>
              </w:rPr>
              <w:t>Tipo de servicio</w:t>
            </w:r>
          </w:p>
        </w:tc>
      </w:tr>
      <w:tr w:rsidR="009B416C" w:rsidRPr="00A91EB2" w14:paraId="04DDC077" w14:textId="77777777" w:rsidTr="006275BA">
        <w:trPr>
          <w:trHeight w:val="288"/>
        </w:trPr>
        <w:tc>
          <w:tcPr>
            <w:tcW w:w="9507" w:type="dxa"/>
            <w:gridSpan w:val="3"/>
            <w:shd w:val="clear" w:color="auto" w:fill="DBDBDB" w:themeFill="accent3" w:themeFillTint="66"/>
            <w:noWrap/>
            <w:hideMark/>
          </w:tcPr>
          <w:p w14:paraId="2DBE9EC5" w14:textId="77777777" w:rsidR="009B416C" w:rsidRPr="00A91EB2" w:rsidRDefault="009B416C" w:rsidP="006275BA">
            <w:pPr>
              <w:spacing w:line="283" w:lineRule="auto"/>
              <w:rPr>
                <w:rFonts w:ascii="Arial Narrow" w:hAnsi="Arial Narrow"/>
                <w:b/>
                <w:bCs/>
                <w:i/>
                <w:iCs/>
                <w:sz w:val="23"/>
                <w:szCs w:val="23"/>
              </w:rPr>
            </w:pPr>
            <w:r w:rsidRPr="00A91EB2">
              <w:rPr>
                <w:rFonts w:ascii="Arial Narrow" w:hAnsi="Arial Narrow"/>
                <w:b/>
                <w:bCs/>
                <w:i/>
                <w:iCs/>
                <w:sz w:val="23"/>
                <w:szCs w:val="23"/>
              </w:rPr>
              <w:t>Servicio Unificado de Soporte - Servicio Base del ofrecimiento</w:t>
            </w:r>
          </w:p>
        </w:tc>
      </w:tr>
      <w:tr w:rsidR="009B416C" w:rsidRPr="00A91EB2" w14:paraId="33DBF880" w14:textId="77777777" w:rsidTr="006275BA">
        <w:trPr>
          <w:trHeight w:val="288"/>
        </w:trPr>
        <w:tc>
          <w:tcPr>
            <w:tcW w:w="1413" w:type="dxa"/>
            <w:noWrap/>
            <w:hideMark/>
          </w:tcPr>
          <w:p w14:paraId="4A2D57FE"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48957F0B"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Acceso al portal de soporte</w:t>
            </w:r>
          </w:p>
        </w:tc>
        <w:tc>
          <w:tcPr>
            <w:tcW w:w="3842" w:type="dxa"/>
            <w:noWrap/>
            <w:hideMark/>
          </w:tcPr>
          <w:p w14:paraId="2A37A5AF"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Acceso al portal</w:t>
            </w:r>
          </w:p>
        </w:tc>
      </w:tr>
      <w:tr w:rsidR="009B416C" w:rsidRPr="00A91EB2" w14:paraId="1114CB92" w14:textId="77777777" w:rsidTr="006275BA">
        <w:trPr>
          <w:trHeight w:val="288"/>
        </w:trPr>
        <w:tc>
          <w:tcPr>
            <w:tcW w:w="1413" w:type="dxa"/>
            <w:noWrap/>
            <w:hideMark/>
          </w:tcPr>
          <w:p w14:paraId="18D91CBF"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100</w:t>
            </w:r>
          </w:p>
        </w:tc>
        <w:tc>
          <w:tcPr>
            <w:tcW w:w="4252" w:type="dxa"/>
            <w:noWrap/>
            <w:hideMark/>
          </w:tcPr>
          <w:p w14:paraId="5C30817C"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Contactos autorizados para soporte reactivo</w:t>
            </w:r>
          </w:p>
        </w:tc>
        <w:tc>
          <w:tcPr>
            <w:tcW w:w="3842" w:type="dxa"/>
            <w:noWrap/>
            <w:hideMark/>
          </w:tcPr>
          <w:p w14:paraId="4BE4516E"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Apertura de casos de soporte</w:t>
            </w:r>
          </w:p>
        </w:tc>
      </w:tr>
      <w:tr w:rsidR="009B416C" w:rsidRPr="00A91EB2" w14:paraId="6C4A413B" w14:textId="77777777" w:rsidTr="006275BA">
        <w:trPr>
          <w:trHeight w:val="288"/>
        </w:trPr>
        <w:tc>
          <w:tcPr>
            <w:tcW w:w="1413" w:type="dxa"/>
            <w:noWrap/>
            <w:hideMark/>
          </w:tcPr>
          <w:p w14:paraId="65D25503"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lastRenderedPageBreak/>
              <w:t>Incluido</w:t>
            </w:r>
          </w:p>
        </w:tc>
        <w:tc>
          <w:tcPr>
            <w:tcW w:w="4252" w:type="dxa"/>
            <w:noWrap/>
            <w:hideMark/>
          </w:tcPr>
          <w:p w14:paraId="51143E0A"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de resolución de problemas (por horas), tantas como necesarias.</w:t>
            </w:r>
          </w:p>
        </w:tc>
        <w:tc>
          <w:tcPr>
            <w:tcW w:w="3842" w:type="dxa"/>
            <w:noWrap/>
            <w:hideMark/>
          </w:tcPr>
          <w:p w14:paraId="109CD955"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Soporte reactivo de solución de problemas.</w:t>
            </w:r>
          </w:p>
        </w:tc>
      </w:tr>
      <w:tr w:rsidR="009B416C" w:rsidRPr="00A91EB2" w14:paraId="4D798F75" w14:textId="77777777" w:rsidTr="006275BA">
        <w:trPr>
          <w:trHeight w:val="288"/>
        </w:trPr>
        <w:tc>
          <w:tcPr>
            <w:tcW w:w="1413" w:type="dxa"/>
            <w:noWrap/>
            <w:hideMark/>
          </w:tcPr>
          <w:p w14:paraId="77B56CD7"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061D706A"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avanzados de gestión de entregas de soporte</w:t>
            </w:r>
          </w:p>
        </w:tc>
        <w:tc>
          <w:tcPr>
            <w:tcW w:w="3842" w:type="dxa"/>
            <w:noWrap/>
            <w:hideMark/>
          </w:tcPr>
          <w:p w14:paraId="326E532C"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Gestión de la entrega del soporte</w:t>
            </w:r>
          </w:p>
        </w:tc>
      </w:tr>
      <w:tr w:rsidR="009B416C" w:rsidRPr="00A91EB2" w14:paraId="5C6DCED5" w14:textId="77777777" w:rsidTr="006275BA">
        <w:trPr>
          <w:trHeight w:val="288"/>
        </w:trPr>
        <w:tc>
          <w:tcPr>
            <w:tcW w:w="1413" w:type="dxa"/>
            <w:noWrap/>
            <w:hideMark/>
          </w:tcPr>
          <w:p w14:paraId="4B81587D"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1</w:t>
            </w:r>
          </w:p>
        </w:tc>
        <w:tc>
          <w:tcPr>
            <w:tcW w:w="4252" w:type="dxa"/>
            <w:noWrap/>
            <w:hideMark/>
          </w:tcPr>
          <w:p w14:paraId="3C2C9D36"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Plan genérico para servicios de nube - Gestión de Servicio</w:t>
            </w:r>
          </w:p>
        </w:tc>
        <w:tc>
          <w:tcPr>
            <w:tcW w:w="3842" w:type="dxa"/>
            <w:noWrap/>
            <w:hideMark/>
          </w:tcPr>
          <w:p w14:paraId="1697E661"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Anualidad del soporte a servicios de nube</w:t>
            </w:r>
          </w:p>
        </w:tc>
      </w:tr>
      <w:tr w:rsidR="009B416C" w:rsidRPr="00A91EB2" w14:paraId="0974B479" w14:textId="77777777" w:rsidTr="006275BA">
        <w:trPr>
          <w:trHeight w:val="288"/>
        </w:trPr>
        <w:tc>
          <w:tcPr>
            <w:tcW w:w="1413" w:type="dxa"/>
            <w:noWrap/>
            <w:hideMark/>
          </w:tcPr>
          <w:p w14:paraId="7BA4B909"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795B918A"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de capacitación (remoto)</w:t>
            </w:r>
          </w:p>
        </w:tc>
        <w:tc>
          <w:tcPr>
            <w:tcW w:w="3842" w:type="dxa"/>
            <w:noWrap/>
            <w:hideMark/>
          </w:tcPr>
          <w:p w14:paraId="48EB6454"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 profesional de ingeniero de campo - A demanda</w:t>
            </w:r>
          </w:p>
        </w:tc>
      </w:tr>
      <w:tr w:rsidR="009B416C" w:rsidRPr="00A91EB2" w14:paraId="1756DFC4" w14:textId="77777777" w:rsidTr="006275BA">
        <w:trPr>
          <w:trHeight w:val="288"/>
        </w:trPr>
        <w:tc>
          <w:tcPr>
            <w:tcW w:w="1413" w:type="dxa"/>
            <w:noWrap/>
            <w:hideMark/>
          </w:tcPr>
          <w:p w14:paraId="5D3C4425"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6C0F3680"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Una evaluación (</w:t>
            </w:r>
            <w:proofErr w:type="spellStart"/>
            <w:r w:rsidRPr="00A91EB2">
              <w:rPr>
                <w:rFonts w:ascii="Arial Narrow" w:hAnsi="Arial Narrow"/>
                <w:sz w:val="23"/>
                <w:szCs w:val="23"/>
              </w:rPr>
              <w:t>assessment</w:t>
            </w:r>
            <w:proofErr w:type="spellEnd"/>
            <w:r w:rsidRPr="00A91EB2">
              <w:rPr>
                <w:rFonts w:ascii="Arial Narrow" w:hAnsi="Arial Narrow"/>
                <w:sz w:val="23"/>
                <w:szCs w:val="23"/>
              </w:rPr>
              <w:t>) a demanda, auto asistido</w:t>
            </w:r>
          </w:p>
        </w:tc>
        <w:tc>
          <w:tcPr>
            <w:tcW w:w="3842" w:type="dxa"/>
            <w:noWrap/>
            <w:hideMark/>
          </w:tcPr>
          <w:p w14:paraId="1EAABE65"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 profesional de ingeniero de campo - A demanda</w:t>
            </w:r>
          </w:p>
        </w:tc>
      </w:tr>
      <w:tr w:rsidR="009B416C" w:rsidRPr="00A91EB2" w14:paraId="01DE9C64" w14:textId="77777777" w:rsidTr="006275BA">
        <w:trPr>
          <w:trHeight w:val="288"/>
        </w:trPr>
        <w:tc>
          <w:tcPr>
            <w:tcW w:w="1413" w:type="dxa"/>
            <w:noWrap/>
            <w:hideMark/>
          </w:tcPr>
          <w:p w14:paraId="7AD32915"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11DC0464"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Una evaluación (</w:t>
            </w:r>
            <w:proofErr w:type="spellStart"/>
            <w:r w:rsidRPr="00A91EB2">
              <w:rPr>
                <w:rFonts w:ascii="Arial Narrow" w:hAnsi="Arial Narrow"/>
                <w:sz w:val="23"/>
                <w:szCs w:val="23"/>
              </w:rPr>
              <w:t>assessment</w:t>
            </w:r>
            <w:proofErr w:type="spellEnd"/>
            <w:r w:rsidRPr="00A91EB2">
              <w:rPr>
                <w:rFonts w:ascii="Arial Narrow" w:hAnsi="Arial Narrow"/>
                <w:sz w:val="23"/>
                <w:szCs w:val="23"/>
              </w:rPr>
              <w:t>) a demanda, servicio de configuración y puesta a punto (Una (1) sola ejecución)</w:t>
            </w:r>
          </w:p>
        </w:tc>
        <w:tc>
          <w:tcPr>
            <w:tcW w:w="3842" w:type="dxa"/>
            <w:noWrap/>
            <w:hideMark/>
          </w:tcPr>
          <w:p w14:paraId="40A12A3F"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 profesional de ingeniero de campo - A demanda (se entrega remoto)</w:t>
            </w:r>
          </w:p>
        </w:tc>
      </w:tr>
      <w:tr w:rsidR="009B416C" w:rsidRPr="00A91EB2" w14:paraId="43B8D010" w14:textId="77777777" w:rsidTr="006275BA">
        <w:trPr>
          <w:trHeight w:val="288"/>
        </w:trPr>
        <w:tc>
          <w:tcPr>
            <w:tcW w:w="9507" w:type="dxa"/>
            <w:gridSpan w:val="3"/>
            <w:shd w:val="clear" w:color="auto" w:fill="DBDBDB" w:themeFill="accent3" w:themeFillTint="66"/>
            <w:noWrap/>
            <w:hideMark/>
          </w:tcPr>
          <w:p w14:paraId="54225236" w14:textId="77777777" w:rsidR="009B416C" w:rsidRPr="00A91EB2" w:rsidRDefault="009B416C" w:rsidP="006275BA">
            <w:pPr>
              <w:spacing w:line="283" w:lineRule="auto"/>
              <w:rPr>
                <w:rFonts w:ascii="Arial Narrow" w:hAnsi="Arial Narrow"/>
                <w:b/>
                <w:bCs/>
                <w:i/>
                <w:iCs/>
                <w:sz w:val="23"/>
                <w:szCs w:val="23"/>
              </w:rPr>
            </w:pPr>
            <w:r w:rsidRPr="00A91EB2">
              <w:rPr>
                <w:rFonts w:ascii="Arial Narrow" w:hAnsi="Arial Narrow"/>
                <w:b/>
                <w:bCs/>
                <w:i/>
                <w:iCs/>
                <w:sz w:val="23"/>
                <w:szCs w:val="23"/>
              </w:rPr>
              <w:t>Servicio complementario de Soporte Avanzado</w:t>
            </w:r>
          </w:p>
        </w:tc>
      </w:tr>
      <w:tr w:rsidR="009B416C" w:rsidRPr="00A91EB2" w14:paraId="71FCF4F1" w14:textId="77777777" w:rsidTr="006275BA">
        <w:trPr>
          <w:trHeight w:val="288"/>
        </w:trPr>
        <w:tc>
          <w:tcPr>
            <w:tcW w:w="1413" w:type="dxa"/>
            <w:noWrap/>
            <w:hideMark/>
          </w:tcPr>
          <w:p w14:paraId="2412DC9E"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180</w:t>
            </w:r>
          </w:p>
        </w:tc>
        <w:tc>
          <w:tcPr>
            <w:tcW w:w="4252" w:type="dxa"/>
            <w:noWrap/>
            <w:hideMark/>
          </w:tcPr>
          <w:p w14:paraId="02A654F8"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Créditos de soporte avanzado</w:t>
            </w:r>
          </w:p>
        </w:tc>
        <w:tc>
          <w:tcPr>
            <w:tcW w:w="3842" w:type="dxa"/>
            <w:noWrap/>
            <w:hideMark/>
          </w:tcPr>
          <w:p w14:paraId="42167114"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Créditos de Soporte Avanzado</w:t>
            </w:r>
          </w:p>
        </w:tc>
      </w:tr>
      <w:tr w:rsidR="009B416C" w:rsidRPr="00A91EB2" w14:paraId="4C7232F1" w14:textId="77777777" w:rsidTr="006275BA">
        <w:trPr>
          <w:trHeight w:val="288"/>
        </w:trPr>
        <w:tc>
          <w:tcPr>
            <w:tcW w:w="1413" w:type="dxa"/>
            <w:noWrap/>
            <w:hideMark/>
          </w:tcPr>
          <w:p w14:paraId="104DA8E1"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0E5485CD"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avanzados de soporte proactivo</w:t>
            </w:r>
          </w:p>
        </w:tc>
        <w:tc>
          <w:tcPr>
            <w:tcW w:w="3842" w:type="dxa"/>
            <w:noWrap/>
            <w:hideMark/>
          </w:tcPr>
          <w:p w14:paraId="5B9DB694"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de Consultoría</w:t>
            </w:r>
          </w:p>
        </w:tc>
      </w:tr>
      <w:tr w:rsidR="009B416C" w:rsidRPr="00A91EB2" w14:paraId="1B5C1EED" w14:textId="77777777" w:rsidTr="006275BA">
        <w:trPr>
          <w:trHeight w:val="288"/>
        </w:trPr>
        <w:tc>
          <w:tcPr>
            <w:tcW w:w="1413" w:type="dxa"/>
            <w:noWrap/>
            <w:hideMark/>
          </w:tcPr>
          <w:p w14:paraId="541925F6"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1</w:t>
            </w:r>
          </w:p>
        </w:tc>
        <w:tc>
          <w:tcPr>
            <w:tcW w:w="4252" w:type="dxa"/>
            <w:noWrap/>
            <w:hideMark/>
          </w:tcPr>
          <w:p w14:paraId="63D2231C"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genéricos de soporte proactivo</w:t>
            </w:r>
          </w:p>
        </w:tc>
        <w:tc>
          <w:tcPr>
            <w:tcW w:w="3842" w:type="dxa"/>
            <w:noWrap/>
            <w:hideMark/>
          </w:tcPr>
          <w:p w14:paraId="0F99D3B9"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Anualidad del servicio proactivo</w:t>
            </w:r>
          </w:p>
        </w:tc>
      </w:tr>
      <w:tr w:rsidR="009B416C" w:rsidRPr="00A91EB2" w14:paraId="1A09FAEC" w14:textId="77777777" w:rsidTr="006275BA">
        <w:trPr>
          <w:trHeight w:val="288"/>
        </w:trPr>
        <w:tc>
          <w:tcPr>
            <w:tcW w:w="1413" w:type="dxa"/>
            <w:noWrap/>
            <w:hideMark/>
          </w:tcPr>
          <w:p w14:paraId="381B1ED9"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037B3FE1"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Horas de soporte avanzado en consultoría, tantas como necesarias.</w:t>
            </w:r>
          </w:p>
        </w:tc>
        <w:tc>
          <w:tcPr>
            <w:tcW w:w="3842" w:type="dxa"/>
            <w:noWrap/>
            <w:hideMark/>
          </w:tcPr>
          <w:p w14:paraId="2A4E546F"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de Consultoría</w:t>
            </w:r>
          </w:p>
        </w:tc>
      </w:tr>
      <w:tr w:rsidR="009B416C" w:rsidRPr="00A91EB2" w14:paraId="46ED27BA" w14:textId="77777777" w:rsidTr="006275BA">
        <w:trPr>
          <w:trHeight w:val="288"/>
        </w:trPr>
        <w:tc>
          <w:tcPr>
            <w:tcW w:w="1413" w:type="dxa"/>
            <w:noWrap/>
            <w:hideMark/>
          </w:tcPr>
          <w:p w14:paraId="0BEBE5FC"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73E2BB80"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 xml:space="preserve">Participación en webcasts de Microsoft </w:t>
            </w:r>
            <w:proofErr w:type="spellStart"/>
            <w:r w:rsidRPr="00A91EB2">
              <w:rPr>
                <w:rFonts w:ascii="Arial Narrow" w:hAnsi="Arial Narrow"/>
                <w:sz w:val="23"/>
                <w:szCs w:val="23"/>
              </w:rPr>
              <w:t>Support</w:t>
            </w:r>
            <w:proofErr w:type="spellEnd"/>
          </w:p>
          <w:p w14:paraId="5C401E3A" w14:textId="77777777" w:rsidR="009B416C" w:rsidRPr="00A91EB2" w:rsidRDefault="009B416C" w:rsidP="006275BA">
            <w:pPr>
              <w:spacing w:line="283" w:lineRule="auto"/>
              <w:rPr>
                <w:rFonts w:ascii="Arial Narrow" w:hAnsi="Arial Narrow"/>
                <w:sz w:val="23"/>
                <w:szCs w:val="23"/>
              </w:rPr>
            </w:pPr>
          </w:p>
          <w:p w14:paraId="22D4734F" w14:textId="77777777" w:rsidR="009B416C" w:rsidRPr="00A91EB2" w:rsidRDefault="009B416C" w:rsidP="006275BA">
            <w:pPr>
              <w:spacing w:line="283" w:lineRule="auto"/>
              <w:rPr>
                <w:rFonts w:ascii="Arial Narrow" w:hAnsi="Arial Narrow"/>
                <w:sz w:val="23"/>
                <w:szCs w:val="23"/>
              </w:rPr>
            </w:pPr>
          </w:p>
        </w:tc>
        <w:tc>
          <w:tcPr>
            <w:tcW w:w="3842" w:type="dxa"/>
            <w:noWrap/>
            <w:hideMark/>
          </w:tcPr>
          <w:p w14:paraId="4B58682D"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de Capacitación</w:t>
            </w:r>
          </w:p>
          <w:p w14:paraId="19A17552" w14:textId="77777777" w:rsidR="009B416C" w:rsidRPr="00A91EB2" w:rsidRDefault="009B416C" w:rsidP="006275BA">
            <w:pPr>
              <w:spacing w:line="283" w:lineRule="auto"/>
              <w:rPr>
                <w:rFonts w:ascii="Arial Narrow" w:hAnsi="Arial Narrow"/>
                <w:sz w:val="23"/>
                <w:szCs w:val="23"/>
              </w:rPr>
            </w:pPr>
          </w:p>
          <w:p w14:paraId="621E7EA3" w14:textId="77777777" w:rsidR="009B416C" w:rsidRPr="00A91EB2" w:rsidRDefault="009B416C" w:rsidP="006275BA">
            <w:pPr>
              <w:spacing w:line="283" w:lineRule="auto"/>
              <w:rPr>
                <w:rFonts w:ascii="Arial Narrow" w:hAnsi="Arial Narrow"/>
                <w:sz w:val="23"/>
                <w:szCs w:val="23"/>
              </w:rPr>
            </w:pPr>
          </w:p>
        </w:tc>
      </w:tr>
      <w:tr w:rsidR="009B416C" w:rsidRPr="00A91EB2" w14:paraId="65F463F1" w14:textId="77777777" w:rsidTr="006275BA">
        <w:trPr>
          <w:trHeight w:val="288"/>
        </w:trPr>
        <w:tc>
          <w:tcPr>
            <w:tcW w:w="9507" w:type="dxa"/>
            <w:gridSpan w:val="3"/>
            <w:shd w:val="clear" w:color="auto" w:fill="DBDBDB" w:themeFill="accent3" w:themeFillTint="66"/>
            <w:noWrap/>
            <w:hideMark/>
          </w:tcPr>
          <w:p w14:paraId="1319F5B9" w14:textId="77777777" w:rsidR="009B416C" w:rsidRPr="00A91EB2" w:rsidRDefault="009B416C" w:rsidP="006275BA">
            <w:pPr>
              <w:spacing w:line="283" w:lineRule="auto"/>
              <w:rPr>
                <w:rFonts w:ascii="Arial Narrow" w:hAnsi="Arial Narrow"/>
                <w:b/>
                <w:bCs/>
                <w:i/>
                <w:iCs/>
                <w:sz w:val="23"/>
                <w:szCs w:val="23"/>
              </w:rPr>
            </w:pPr>
            <w:r w:rsidRPr="00A91EB2">
              <w:rPr>
                <w:rFonts w:ascii="Arial Narrow" w:hAnsi="Arial Narrow"/>
                <w:b/>
                <w:bCs/>
                <w:i/>
                <w:iCs/>
                <w:sz w:val="23"/>
                <w:szCs w:val="23"/>
              </w:rPr>
              <w:t>Servicios de Ingeniero Designado de Soporte Unificado (DSE)</w:t>
            </w:r>
          </w:p>
        </w:tc>
      </w:tr>
      <w:tr w:rsidR="009B416C" w:rsidRPr="00A91EB2" w14:paraId="4CB8C578" w14:textId="77777777" w:rsidTr="006275BA">
        <w:trPr>
          <w:trHeight w:val="288"/>
        </w:trPr>
        <w:tc>
          <w:tcPr>
            <w:tcW w:w="1413" w:type="dxa"/>
            <w:noWrap/>
            <w:hideMark/>
          </w:tcPr>
          <w:p w14:paraId="6BAAF50E"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400</w:t>
            </w:r>
          </w:p>
        </w:tc>
        <w:tc>
          <w:tcPr>
            <w:tcW w:w="4252" w:type="dxa"/>
            <w:noWrap/>
            <w:hideMark/>
          </w:tcPr>
          <w:p w14:paraId="1888187E"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 xml:space="preserve">Ingeniero Designado de Soporte – Data </w:t>
            </w:r>
            <w:proofErr w:type="spellStart"/>
            <w:r w:rsidRPr="00A91EB2">
              <w:rPr>
                <w:rFonts w:ascii="Arial Narrow" w:hAnsi="Arial Narrow"/>
                <w:sz w:val="23"/>
                <w:szCs w:val="23"/>
              </w:rPr>
              <w:t>Analytics</w:t>
            </w:r>
            <w:proofErr w:type="spellEnd"/>
          </w:p>
        </w:tc>
        <w:tc>
          <w:tcPr>
            <w:tcW w:w="3842" w:type="dxa"/>
            <w:noWrap/>
            <w:hideMark/>
          </w:tcPr>
          <w:p w14:paraId="38205DBC"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Horas del ingeniero de soporte de campo de Microsoft (Incluye Presencial y Remoto)</w:t>
            </w:r>
          </w:p>
        </w:tc>
      </w:tr>
      <w:tr w:rsidR="009B416C" w:rsidRPr="00A91EB2" w14:paraId="055FF8AD" w14:textId="77777777" w:rsidTr="006275BA">
        <w:trPr>
          <w:trHeight w:val="288"/>
        </w:trPr>
        <w:tc>
          <w:tcPr>
            <w:tcW w:w="1413" w:type="dxa"/>
            <w:noWrap/>
            <w:hideMark/>
          </w:tcPr>
          <w:p w14:paraId="677C7411"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1</w:t>
            </w:r>
          </w:p>
        </w:tc>
        <w:tc>
          <w:tcPr>
            <w:tcW w:w="4252" w:type="dxa"/>
            <w:noWrap/>
            <w:hideMark/>
          </w:tcPr>
          <w:p w14:paraId="2C7DAA76" w14:textId="77777777" w:rsidR="009B416C" w:rsidRPr="00A91EB2" w:rsidRDefault="009B416C" w:rsidP="006275BA">
            <w:pPr>
              <w:spacing w:line="283" w:lineRule="auto"/>
              <w:rPr>
                <w:rFonts w:ascii="Arial Narrow" w:hAnsi="Arial Narrow"/>
                <w:sz w:val="23"/>
                <w:szCs w:val="23"/>
                <w:lang w:val="en-US"/>
              </w:rPr>
            </w:pPr>
            <w:r w:rsidRPr="00A91EB2">
              <w:rPr>
                <w:rFonts w:ascii="Arial Narrow" w:hAnsi="Arial Narrow"/>
                <w:sz w:val="23"/>
                <w:szCs w:val="23"/>
                <w:lang w:val="en-US"/>
              </w:rPr>
              <w:t>Servicio 'Azure Management &amp; Cost Optimization'</w:t>
            </w:r>
          </w:p>
        </w:tc>
        <w:tc>
          <w:tcPr>
            <w:tcW w:w="3842" w:type="dxa"/>
            <w:noWrap/>
            <w:hideMark/>
          </w:tcPr>
          <w:p w14:paraId="6C013520"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Programa de operaciones proactivas</w:t>
            </w:r>
          </w:p>
        </w:tc>
      </w:tr>
      <w:tr w:rsidR="009B416C" w:rsidRPr="00A91EB2" w14:paraId="1CFE65ED" w14:textId="77777777" w:rsidTr="006275BA">
        <w:trPr>
          <w:trHeight w:val="288"/>
        </w:trPr>
        <w:tc>
          <w:tcPr>
            <w:tcW w:w="1413" w:type="dxa"/>
            <w:noWrap/>
            <w:hideMark/>
          </w:tcPr>
          <w:p w14:paraId="4DD3B5A0"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4DEB9E7B"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de Gestión de la entrega del ofrecimiento</w:t>
            </w:r>
          </w:p>
        </w:tc>
        <w:tc>
          <w:tcPr>
            <w:tcW w:w="3842" w:type="dxa"/>
            <w:noWrap/>
            <w:hideMark/>
          </w:tcPr>
          <w:p w14:paraId="632BA8FA"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Gestión de la entrega del soporte</w:t>
            </w:r>
          </w:p>
        </w:tc>
      </w:tr>
      <w:tr w:rsidR="009B416C" w:rsidRPr="00A91EB2" w14:paraId="787B97FB" w14:textId="77777777" w:rsidTr="006275BA">
        <w:trPr>
          <w:trHeight w:val="288"/>
        </w:trPr>
        <w:tc>
          <w:tcPr>
            <w:tcW w:w="1413" w:type="dxa"/>
            <w:noWrap/>
            <w:hideMark/>
          </w:tcPr>
          <w:p w14:paraId="6698E62C"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Incluido</w:t>
            </w:r>
          </w:p>
        </w:tc>
        <w:tc>
          <w:tcPr>
            <w:tcW w:w="4252" w:type="dxa"/>
            <w:noWrap/>
            <w:hideMark/>
          </w:tcPr>
          <w:p w14:paraId="12C32537"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Servicios de Gestión de la entrega del ofrecimiento</w:t>
            </w:r>
          </w:p>
        </w:tc>
        <w:tc>
          <w:tcPr>
            <w:tcW w:w="3842" w:type="dxa"/>
            <w:noWrap/>
            <w:hideMark/>
          </w:tcPr>
          <w:p w14:paraId="637772CA" w14:textId="77777777" w:rsidR="009B416C" w:rsidRPr="00A91EB2" w:rsidRDefault="009B416C" w:rsidP="006275BA">
            <w:pPr>
              <w:spacing w:line="283" w:lineRule="auto"/>
              <w:rPr>
                <w:rFonts w:ascii="Arial Narrow" w:hAnsi="Arial Narrow"/>
                <w:sz w:val="23"/>
                <w:szCs w:val="23"/>
              </w:rPr>
            </w:pPr>
            <w:r w:rsidRPr="00A91EB2">
              <w:rPr>
                <w:rFonts w:ascii="Arial Narrow" w:hAnsi="Arial Narrow"/>
                <w:sz w:val="23"/>
                <w:szCs w:val="23"/>
              </w:rPr>
              <w:t>Gestión de la entrega del soporte</w:t>
            </w:r>
          </w:p>
        </w:tc>
      </w:tr>
    </w:tbl>
    <w:p w14:paraId="06DEF02C" w14:textId="0C649827" w:rsidR="00031378" w:rsidRPr="00A91EB2" w:rsidRDefault="00031378" w:rsidP="00031378">
      <w:pPr>
        <w:spacing w:before="240" w:line="276" w:lineRule="auto"/>
        <w:jc w:val="both"/>
        <w:rPr>
          <w:rFonts w:ascii="Cambria" w:hAnsi="Cambria" w:cs="Arial"/>
          <w:b/>
          <w:bCs/>
          <w:iCs/>
          <w:caps/>
          <w:sz w:val="23"/>
          <w:szCs w:val="23"/>
          <w:u w:val="single"/>
          <w:lang w:val="es-ES_tradnl"/>
        </w:rPr>
      </w:pPr>
      <w:r w:rsidRPr="00A91EB2">
        <w:rPr>
          <w:rFonts w:ascii="Cambria" w:hAnsi="Cambria" w:cs="Arial"/>
          <w:b/>
          <w:bCs/>
          <w:iCs/>
          <w:caps/>
          <w:sz w:val="23"/>
          <w:szCs w:val="23"/>
          <w:u w:val="single"/>
          <w:lang w:val="es-ES_tradnl"/>
        </w:rPr>
        <w:t>Artículo 4.- MONTO DEL CONTRATO. -</w:t>
      </w:r>
    </w:p>
    <w:p w14:paraId="00FD9110" w14:textId="332CCE3D" w:rsidR="00EF6CC0" w:rsidRPr="00A91EB2" w:rsidRDefault="00031378" w:rsidP="00031378">
      <w:pPr>
        <w:spacing w:before="240" w:line="276" w:lineRule="auto"/>
        <w:jc w:val="both"/>
        <w:rPr>
          <w:rFonts w:ascii="Cambria" w:hAnsi="Cambria" w:cs="Arial"/>
          <w:bCs/>
          <w:sz w:val="23"/>
          <w:szCs w:val="23"/>
        </w:rPr>
      </w:pPr>
      <w:r w:rsidRPr="00A91EB2">
        <w:rPr>
          <w:rFonts w:ascii="Cambria" w:hAnsi="Cambria" w:cs="Arial"/>
          <w:sz w:val="23"/>
          <w:szCs w:val="23"/>
        </w:rPr>
        <w:t xml:space="preserve">4.1 </w:t>
      </w:r>
      <w:r w:rsidRPr="00A91EB2">
        <w:rPr>
          <w:rFonts w:ascii="Cambria" w:hAnsi="Cambria" w:cs="Arial"/>
          <w:b/>
          <w:sz w:val="23"/>
          <w:szCs w:val="23"/>
        </w:rPr>
        <w:t>LAS PARTES</w:t>
      </w:r>
      <w:r w:rsidRPr="00A91EB2">
        <w:rPr>
          <w:rFonts w:ascii="Cambria" w:hAnsi="Cambria" w:cs="Arial"/>
          <w:sz w:val="23"/>
          <w:szCs w:val="23"/>
        </w:rPr>
        <w:t xml:space="preserve"> convienen que el monto a pagar por los </w:t>
      </w:r>
      <w:r w:rsidR="008361DE" w:rsidRPr="00A91EB2">
        <w:rPr>
          <w:rFonts w:ascii="Cambria" w:hAnsi="Cambria" w:cs="Arial"/>
          <w:sz w:val="23"/>
          <w:szCs w:val="23"/>
        </w:rPr>
        <w:t xml:space="preserve">bienes y </w:t>
      </w:r>
      <w:r w:rsidRPr="00A91EB2">
        <w:rPr>
          <w:rFonts w:ascii="Cambria" w:hAnsi="Cambria" w:cs="Arial"/>
          <w:sz w:val="23"/>
          <w:szCs w:val="23"/>
        </w:rPr>
        <w:t xml:space="preserve">servicios objeto de este contrato, asciende a la suma de </w:t>
      </w:r>
      <w:r w:rsidR="0027511D" w:rsidRPr="00A91EB2">
        <w:rPr>
          <w:rFonts w:ascii="Cambria" w:hAnsi="Cambria" w:cs="Arial"/>
          <w:b/>
          <w:sz w:val="23"/>
          <w:szCs w:val="23"/>
        </w:rPr>
        <w:t>XXX</w:t>
      </w:r>
      <w:r w:rsidR="000E4545" w:rsidRPr="00A91EB2">
        <w:rPr>
          <w:rFonts w:ascii="Cambria" w:hAnsi="Cambria" w:cs="Arial"/>
          <w:b/>
          <w:sz w:val="23"/>
          <w:szCs w:val="23"/>
        </w:rPr>
        <w:t xml:space="preserve"> </w:t>
      </w:r>
      <w:r w:rsidRPr="00A91EB2">
        <w:rPr>
          <w:rFonts w:ascii="Cambria" w:hAnsi="Cambria" w:cs="Arial"/>
          <w:b/>
          <w:sz w:val="23"/>
          <w:szCs w:val="23"/>
        </w:rPr>
        <w:t xml:space="preserve">PESOS DOMINICANOS CON </w:t>
      </w:r>
      <w:r w:rsidR="0027511D" w:rsidRPr="00A91EB2">
        <w:rPr>
          <w:rFonts w:ascii="Cambria" w:hAnsi="Cambria" w:cs="Arial"/>
          <w:b/>
          <w:sz w:val="23"/>
          <w:szCs w:val="23"/>
        </w:rPr>
        <w:t>XXX</w:t>
      </w:r>
      <w:r w:rsidRPr="00A91EB2">
        <w:rPr>
          <w:rFonts w:ascii="Cambria" w:hAnsi="Cambria" w:cs="Arial"/>
          <w:b/>
          <w:sz w:val="23"/>
          <w:szCs w:val="23"/>
        </w:rPr>
        <w:t>/100 CENTAVOS (RD$</w:t>
      </w:r>
      <w:r w:rsidR="0027511D" w:rsidRPr="00A91EB2">
        <w:rPr>
          <w:rFonts w:ascii="Cambria" w:hAnsi="Cambria" w:cs="Arial"/>
          <w:b/>
          <w:sz w:val="23"/>
          <w:szCs w:val="23"/>
        </w:rPr>
        <w:t>XXX</w:t>
      </w:r>
      <w:r w:rsidRPr="00A91EB2">
        <w:rPr>
          <w:rFonts w:ascii="Cambria" w:hAnsi="Cambria" w:cs="Arial"/>
          <w:b/>
          <w:sz w:val="23"/>
          <w:szCs w:val="23"/>
        </w:rPr>
        <w:t xml:space="preserve">) </w:t>
      </w:r>
      <w:r w:rsidRPr="00A91EB2">
        <w:rPr>
          <w:rFonts w:ascii="Cambria" w:hAnsi="Cambria" w:cs="Arial"/>
          <w:bCs/>
          <w:sz w:val="23"/>
          <w:szCs w:val="23"/>
        </w:rPr>
        <w:t>con ITBIS incluido</w:t>
      </w:r>
      <w:r w:rsidR="00082F43" w:rsidRPr="00A91EB2">
        <w:rPr>
          <w:rFonts w:ascii="Cambria" w:hAnsi="Cambria" w:cs="Arial"/>
          <w:bCs/>
          <w:sz w:val="23"/>
          <w:szCs w:val="23"/>
        </w:rPr>
        <w:t>, desglosado de la siguiente manera:</w:t>
      </w:r>
    </w:p>
    <w:p w14:paraId="3D138FFE" w14:textId="7C4FDDC7" w:rsidR="006E1504" w:rsidRPr="00A91EB2" w:rsidRDefault="006E1504" w:rsidP="00CA559D">
      <w:pPr>
        <w:pStyle w:val="NoSpacing"/>
        <w:rPr>
          <w:sz w:val="23"/>
          <w:szCs w:val="23"/>
        </w:rPr>
      </w:pPr>
    </w:p>
    <w:p w14:paraId="3679378D" w14:textId="2AD771B3" w:rsidR="00031378" w:rsidRPr="00A91EB2" w:rsidRDefault="00031378" w:rsidP="00031378">
      <w:pPr>
        <w:tabs>
          <w:tab w:val="left" w:pos="1710"/>
        </w:tabs>
        <w:spacing w:line="276" w:lineRule="auto"/>
        <w:jc w:val="both"/>
        <w:rPr>
          <w:rFonts w:ascii="Cambria" w:hAnsi="Cambria" w:cs="Arial"/>
          <w:b/>
          <w:sz w:val="23"/>
          <w:szCs w:val="23"/>
          <w:u w:val="single"/>
          <w:lang w:val="es-ES_tradnl"/>
        </w:rPr>
      </w:pPr>
      <w:r w:rsidRPr="00A91EB2">
        <w:rPr>
          <w:rFonts w:ascii="Cambria" w:hAnsi="Cambria" w:cs="Arial"/>
          <w:b/>
          <w:sz w:val="23"/>
          <w:szCs w:val="23"/>
          <w:u w:val="single"/>
          <w:lang w:val="es-ES_tradnl"/>
        </w:rPr>
        <w:t>ARTÍCULO 5.-</w:t>
      </w:r>
      <w:r w:rsidRPr="00A91EB2">
        <w:rPr>
          <w:rFonts w:ascii="Cambria" w:hAnsi="Cambria" w:cs="Arial"/>
          <w:sz w:val="23"/>
          <w:szCs w:val="23"/>
          <w:u w:val="single"/>
          <w:lang w:val="es-ES_tradnl"/>
        </w:rPr>
        <w:t xml:space="preserve"> </w:t>
      </w:r>
      <w:r w:rsidRPr="00A91EB2">
        <w:rPr>
          <w:rFonts w:ascii="Cambria" w:hAnsi="Cambria" w:cs="Arial"/>
          <w:b/>
          <w:sz w:val="23"/>
          <w:szCs w:val="23"/>
          <w:u w:val="single"/>
          <w:lang w:val="es-ES_tradnl"/>
        </w:rPr>
        <w:t>FORMA DE PAGO. -</w:t>
      </w:r>
    </w:p>
    <w:p w14:paraId="6354DAA3" w14:textId="77777777" w:rsidR="00031378" w:rsidRPr="00A91EB2" w:rsidRDefault="00031378" w:rsidP="00031378">
      <w:pPr>
        <w:tabs>
          <w:tab w:val="left" w:pos="1710"/>
        </w:tabs>
        <w:spacing w:line="276" w:lineRule="auto"/>
        <w:jc w:val="both"/>
        <w:rPr>
          <w:rFonts w:ascii="Cambria" w:hAnsi="Cambria" w:cs="Arial"/>
          <w:b/>
          <w:sz w:val="23"/>
          <w:szCs w:val="23"/>
          <w:lang w:val="es-ES_tradnl"/>
        </w:rPr>
      </w:pPr>
    </w:p>
    <w:p w14:paraId="495484D1" w14:textId="77777777" w:rsidR="00031378" w:rsidRPr="00A91EB2" w:rsidRDefault="00031378" w:rsidP="00031378">
      <w:pPr>
        <w:spacing w:line="276" w:lineRule="auto"/>
        <w:jc w:val="both"/>
        <w:rPr>
          <w:rFonts w:ascii="Cambria" w:hAnsi="Cambria" w:cs="Arial"/>
          <w:sz w:val="23"/>
          <w:szCs w:val="23"/>
        </w:rPr>
      </w:pPr>
      <w:r w:rsidRPr="00A91EB2">
        <w:rPr>
          <w:rFonts w:ascii="Cambria" w:hAnsi="Cambria" w:cs="Arial"/>
          <w:sz w:val="23"/>
          <w:szCs w:val="23"/>
        </w:rPr>
        <w:lastRenderedPageBreak/>
        <w:t xml:space="preserve">5.1 Los pagos serán realizados en pesos dominicanos. </w:t>
      </w:r>
    </w:p>
    <w:p w14:paraId="4A782B74" w14:textId="77777777" w:rsidR="00031378" w:rsidRPr="00A91EB2" w:rsidRDefault="00031378" w:rsidP="00031378">
      <w:pPr>
        <w:spacing w:line="276" w:lineRule="auto"/>
        <w:ind w:left="360"/>
        <w:jc w:val="both"/>
        <w:rPr>
          <w:rFonts w:ascii="Cambria" w:hAnsi="Cambria" w:cs="Arial"/>
          <w:sz w:val="23"/>
          <w:szCs w:val="23"/>
        </w:rPr>
      </w:pPr>
    </w:p>
    <w:p w14:paraId="7F27DFB2" w14:textId="1634DA27" w:rsidR="00031378" w:rsidRPr="00A91EB2" w:rsidRDefault="00031378" w:rsidP="00031378">
      <w:pPr>
        <w:spacing w:line="276" w:lineRule="auto"/>
        <w:jc w:val="both"/>
        <w:rPr>
          <w:rFonts w:ascii="Cambria" w:hAnsi="Cambria" w:cs="Arial"/>
          <w:sz w:val="23"/>
          <w:szCs w:val="23"/>
        </w:rPr>
      </w:pPr>
      <w:r w:rsidRPr="00A91EB2">
        <w:rPr>
          <w:rFonts w:ascii="Cambria" w:hAnsi="Cambria" w:cs="Arial"/>
          <w:sz w:val="23"/>
          <w:szCs w:val="23"/>
        </w:rPr>
        <w:t xml:space="preserve">5.2 La condición de pago establecida </w:t>
      </w:r>
      <w:r w:rsidR="00D2044B" w:rsidRPr="00A91EB2">
        <w:rPr>
          <w:rFonts w:ascii="Cambria" w:hAnsi="Cambria" w:cs="Arial"/>
          <w:sz w:val="23"/>
          <w:szCs w:val="23"/>
        </w:rPr>
        <w:t xml:space="preserve">es de crédito a treinta (30) días, </w:t>
      </w:r>
      <w:r w:rsidR="00931173" w:rsidRPr="00A91EB2">
        <w:rPr>
          <w:rFonts w:ascii="Cambria" w:hAnsi="Cambria" w:cs="Arial"/>
          <w:sz w:val="23"/>
          <w:szCs w:val="23"/>
        </w:rPr>
        <w:t>luego de ser recibidas conforme por parte de la Gerencia de Tecnología</w:t>
      </w:r>
      <w:r w:rsidR="00BE6AC4" w:rsidRPr="00A91EB2">
        <w:rPr>
          <w:rFonts w:ascii="Cambria" w:hAnsi="Cambria" w:cs="Arial"/>
          <w:sz w:val="23"/>
          <w:szCs w:val="23"/>
        </w:rPr>
        <w:t xml:space="preserve"> de la Información </w:t>
      </w:r>
      <w:r w:rsidR="00931173" w:rsidRPr="00A91EB2">
        <w:rPr>
          <w:rFonts w:ascii="Cambria" w:hAnsi="Cambria" w:cs="Arial"/>
          <w:sz w:val="23"/>
          <w:szCs w:val="23"/>
        </w:rPr>
        <w:t>y Comunicaciones las renovaciones requeridas y luego de la recepción de la factura correspondiente en la Gerencia Administrativa y Financiera.</w:t>
      </w:r>
    </w:p>
    <w:p w14:paraId="37BDB8B5" w14:textId="77777777" w:rsidR="00031378" w:rsidRPr="00A91EB2" w:rsidRDefault="00031378" w:rsidP="00031378">
      <w:pPr>
        <w:spacing w:line="276" w:lineRule="auto"/>
        <w:jc w:val="both"/>
        <w:rPr>
          <w:rFonts w:ascii="Cambria" w:hAnsi="Cambria" w:cs="Arial"/>
          <w:sz w:val="23"/>
          <w:szCs w:val="23"/>
        </w:rPr>
      </w:pPr>
    </w:p>
    <w:p w14:paraId="7E3850EA" w14:textId="51852E06" w:rsidR="00427AB5" w:rsidRPr="00A91EB2" w:rsidRDefault="00031378" w:rsidP="00427AB5">
      <w:pPr>
        <w:spacing w:line="276" w:lineRule="auto"/>
        <w:jc w:val="both"/>
        <w:rPr>
          <w:rFonts w:ascii="Cambria" w:hAnsi="Cambria" w:cstheme="minorHAnsi"/>
          <w:sz w:val="23"/>
          <w:szCs w:val="23"/>
          <w:lang w:eastAsia="es-MX"/>
        </w:rPr>
      </w:pPr>
      <w:bookmarkStart w:id="2" w:name="_Hlk23266969"/>
      <w:r w:rsidRPr="00A91EB2">
        <w:rPr>
          <w:rFonts w:ascii="Cambria" w:hAnsi="Cambria" w:cs="Arial"/>
          <w:sz w:val="23"/>
          <w:szCs w:val="23"/>
        </w:rPr>
        <w:t>5.3</w:t>
      </w:r>
      <w:r w:rsidR="00427AB5" w:rsidRPr="00A91EB2">
        <w:rPr>
          <w:rFonts w:ascii="Cambria" w:hAnsi="Cambria" w:cstheme="minorHAnsi"/>
          <w:sz w:val="23"/>
          <w:szCs w:val="23"/>
          <w:lang w:eastAsia="es-MX"/>
        </w:rPr>
        <w:t xml:space="preserve"> En caso de requerir un anticipo no debe exceder del veinte por ciento (20%) del valor de la contratación y se hará contra presentación de una garantía bancaria de buen uso de anticipo que cubra la totalidad del avance inicial.</w:t>
      </w:r>
    </w:p>
    <w:p w14:paraId="2862C4D4" w14:textId="77777777" w:rsidR="00427AB5" w:rsidRPr="00A91EB2" w:rsidRDefault="00427AB5" w:rsidP="00031378">
      <w:pPr>
        <w:spacing w:line="276" w:lineRule="auto"/>
        <w:jc w:val="both"/>
        <w:rPr>
          <w:rFonts w:ascii="Cambria" w:hAnsi="Cambria" w:cs="Arial"/>
          <w:sz w:val="23"/>
          <w:szCs w:val="23"/>
        </w:rPr>
      </w:pPr>
    </w:p>
    <w:p w14:paraId="0463DA24" w14:textId="08D8BF87" w:rsidR="00031378" w:rsidRPr="00A91EB2" w:rsidRDefault="00427AB5" w:rsidP="00031378">
      <w:pPr>
        <w:spacing w:line="276" w:lineRule="auto"/>
        <w:jc w:val="both"/>
        <w:rPr>
          <w:rFonts w:ascii="Cambria" w:hAnsi="Cambria" w:cs="Arial"/>
          <w:sz w:val="23"/>
          <w:szCs w:val="23"/>
        </w:rPr>
      </w:pPr>
      <w:r w:rsidRPr="00A91EB2">
        <w:rPr>
          <w:rFonts w:ascii="Cambria" w:hAnsi="Cambria" w:cs="Arial"/>
          <w:sz w:val="23"/>
          <w:szCs w:val="23"/>
        </w:rPr>
        <w:t>5.4</w:t>
      </w:r>
      <w:r w:rsidR="00031378" w:rsidRPr="00A91EB2">
        <w:rPr>
          <w:rFonts w:ascii="Cambria" w:hAnsi="Cambria" w:cs="Arial"/>
          <w:b/>
          <w:sz w:val="23"/>
          <w:szCs w:val="23"/>
        </w:rPr>
        <w:t xml:space="preserve"> LA </w:t>
      </w:r>
      <w:r w:rsidR="006F781F" w:rsidRPr="00A91EB2">
        <w:rPr>
          <w:rFonts w:ascii="Cambria" w:hAnsi="Cambria" w:cs="Arial"/>
          <w:b/>
          <w:sz w:val="23"/>
          <w:szCs w:val="23"/>
        </w:rPr>
        <w:t>PRESTADORA DEL SERVICIO</w:t>
      </w:r>
      <w:r w:rsidR="00031378" w:rsidRPr="00A91EB2">
        <w:rPr>
          <w:rFonts w:ascii="Cambria" w:hAnsi="Cambria" w:cs="Arial"/>
          <w:b/>
          <w:sz w:val="23"/>
          <w:szCs w:val="23"/>
        </w:rPr>
        <w:t xml:space="preserve"> </w:t>
      </w:r>
      <w:r w:rsidR="00031378" w:rsidRPr="00A91EB2">
        <w:rPr>
          <w:rFonts w:ascii="Cambria" w:hAnsi="Cambria" w:cs="Arial"/>
          <w:sz w:val="23"/>
          <w:szCs w:val="23"/>
        </w:rPr>
        <w:t>no estará exent</w:t>
      </w:r>
      <w:r w:rsidR="00DC732E" w:rsidRPr="00A91EB2">
        <w:rPr>
          <w:rFonts w:ascii="Cambria" w:hAnsi="Cambria" w:cs="Arial"/>
          <w:sz w:val="23"/>
          <w:szCs w:val="23"/>
        </w:rPr>
        <w:t>a</w:t>
      </w:r>
      <w:r w:rsidR="00031378" w:rsidRPr="00A91EB2">
        <w:rPr>
          <w:rFonts w:ascii="Cambria" w:hAnsi="Cambria" w:cs="Arial"/>
          <w:sz w:val="23"/>
          <w:szCs w:val="23"/>
        </w:rPr>
        <w:t xml:space="preserve"> del pago de los impuestos que pudieren generarse en virtud del presente contrato.</w:t>
      </w:r>
    </w:p>
    <w:p w14:paraId="05B43727" w14:textId="77777777" w:rsidR="00031378" w:rsidRPr="00A91EB2" w:rsidRDefault="00031378" w:rsidP="00031378">
      <w:pPr>
        <w:spacing w:line="276" w:lineRule="auto"/>
        <w:jc w:val="both"/>
        <w:rPr>
          <w:rFonts w:ascii="Cambria" w:hAnsi="Cambria" w:cs="Arial"/>
          <w:sz w:val="23"/>
          <w:szCs w:val="23"/>
        </w:rPr>
      </w:pPr>
    </w:p>
    <w:bookmarkEnd w:id="2"/>
    <w:p w14:paraId="6DB47CC0" w14:textId="79DC780C" w:rsidR="00031378" w:rsidRPr="00A91EB2" w:rsidRDefault="00031378" w:rsidP="00031378">
      <w:pPr>
        <w:pStyle w:val="BodyText"/>
        <w:spacing w:line="276" w:lineRule="auto"/>
        <w:rPr>
          <w:rFonts w:ascii="Cambria" w:hAnsi="Cambria" w:cs="Arial"/>
          <w:b/>
          <w:bCs/>
          <w:sz w:val="23"/>
          <w:szCs w:val="23"/>
          <w:u w:val="single"/>
          <w:lang w:val="es-ES"/>
        </w:rPr>
      </w:pPr>
      <w:r w:rsidRPr="00A91EB2">
        <w:rPr>
          <w:rFonts w:ascii="Cambria" w:hAnsi="Cambria" w:cs="Arial"/>
          <w:b/>
          <w:bCs/>
          <w:sz w:val="23"/>
          <w:szCs w:val="23"/>
          <w:u w:val="single"/>
          <w:lang w:val="es-ES"/>
        </w:rPr>
        <w:t xml:space="preserve">ARTÍCULO 6.- CRONOGRAMA PARA LA </w:t>
      </w:r>
      <w:r w:rsidR="00DC732E" w:rsidRPr="00A91EB2">
        <w:rPr>
          <w:rFonts w:ascii="Cambria" w:hAnsi="Cambria" w:cs="Arial"/>
          <w:b/>
          <w:bCs/>
          <w:sz w:val="23"/>
          <w:szCs w:val="23"/>
          <w:u w:val="single"/>
          <w:lang w:val="es-ES"/>
        </w:rPr>
        <w:t>PRESTACIÓN</w:t>
      </w:r>
      <w:r w:rsidRPr="00A91EB2">
        <w:rPr>
          <w:rFonts w:ascii="Cambria" w:hAnsi="Cambria" w:cs="Arial"/>
          <w:b/>
          <w:bCs/>
          <w:sz w:val="23"/>
          <w:szCs w:val="23"/>
          <w:u w:val="single"/>
          <w:lang w:val="es-ES"/>
        </w:rPr>
        <w:t xml:space="preserve"> DE LOS SERVICIOS. -</w:t>
      </w:r>
    </w:p>
    <w:p w14:paraId="4022CAAF" w14:textId="77777777" w:rsidR="00031378" w:rsidRPr="00A91EB2" w:rsidRDefault="00031378" w:rsidP="00031378">
      <w:pPr>
        <w:pStyle w:val="BodyText"/>
        <w:spacing w:line="276" w:lineRule="auto"/>
        <w:rPr>
          <w:rFonts w:ascii="Cambria" w:hAnsi="Cambria" w:cs="Arial"/>
          <w:b/>
          <w:bCs/>
          <w:sz w:val="23"/>
          <w:szCs w:val="23"/>
          <w:lang w:val="es-ES"/>
        </w:rPr>
      </w:pPr>
    </w:p>
    <w:p w14:paraId="1DC00EFF" w14:textId="7D9443AB" w:rsidR="006A4BA3" w:rsidRPr="00A91EB2" w:rsidRDefault="00031378" w:rsidP="00B63AE3">
      <w:pPr>
        <w:pStyle w:val="BodyText"/>
        <w:spacing w:line="276" w:lineRule="auto"/>
        <w:rPr>
          <w:rFonts w:ascii="Cambria" w:hAnsi="Cambria" w:cs="Arial"/>
          <w:sz w:val="23"/>
          <w:szCs w:val="23"/>
          <w:lang w:val="es-DO"/>
        </w:rPr>
      </w:pPr>
      <w:r w:rsidRPr="00A91EB2">
        <w:rPr>
          <w:rFonts w:ascii="Cambria" w:hAnsi="Cambria" w:cs="Arial"/>
          <w:sz w:val="23"/>
          <w:szCs w:val="23"/>
          <w:lang w:val="es-ES"/>
        </w:rPr>
        <w:t xml:space="preserve">6.1 </w:t>
      </w:r>
      <w:r w:rsidRPr="00A91EB2">
        <w:rPr>
          <w:rFonts w:ascii="Cambria" w:hAnsi="Cambria" w:cs="Arial"/>
          <w:b/>
          <w:sz w:val="23"/>
          <w:szCs w:val="23"/>
          <w:lang w:val="es-DO"/>
        </w:rPr>
        <w:t>LA PRESTADORA DEL SERVICIO</w:t>
      </w:r>
      <w:r w:rsidRPr="00A91EB2">
        <w:rPr>
          <w:rFonts w:ascii="Cambria" w:hAnsi="Cambria" w:cs="Arial"/>
          <w:sz w:val="23"/>
          <w:szCs w:val="23"/>
          <w:lang w:val="es-DO"/>
        </w:rPr>
        <w:t xml:space="preserve"> se compromete </w:t>
      </w:r>
      <w:r w:rsidR="006E2C30" w:rsidRPr="00A91EB2">
        <w:rPr>
          <w:rFonts w:ascii="Cambria" w:hAnsi="Cambria" w:cs="Arial"/>
          <w:sz w:val="23"/>
          <w:szCs w:val="23"/>
          <w:lang w:val="es-DO"/>
        </w:rPr>
        <w:t xml:space="preserve">a ejecutar </w:t>
      </w:r>
      <w:r w:rsidR="0093394A" w:rsidRPr="00A91EB2">
        <w:rPr>
          <w:rFonts w:ascii="Cambria" w:hAnsi="Cambria" w:cs="Arial"/>
          <w:sz w:val="23"/>
          <w:szCs w:val="23"/>
          <w:lang w:val="es-DO"/>
        </w:rPr>
        <w:t xml:space="preserve">los servicios </w:t>
      </w:r>
      <w:r w:rsidR="00F669B9" w:rsidRPr="00A91EB2">
        <w:rPr>
          <w:rFonts w:ascii="Cambria" w:hAnsi="Cambria" w:cs="Arial"/>
          <w:bCs/>
          <w:iCs/>
          <w:sz w:val="23"/>
          <w:szCs w:val="23"/>
          <w:lang w:val="es-DO"/>
        </w:rPr>
        <w:t xml:space="preserve">renovación del soporte y mantenimiento a productos de tecnologías Microsoft </w:t>
      </w:r>
      <w:proofErr w:type="spellStart"/>
      <w:r w:rsidR="00F669B9" w:rsidRPr="00A91EB2">
        <w:rPr>
          <w:rFonts w:ascii="Cambria" w:hAnsi="Cambria" w:cs="Arial"/>
          <w:bCs/>
          <w:iCs/>
          <w:sz w:val="23"/>
          <w:szCs w:val="23"/>
          <w:lang w:val="es-DO"/>
        </w:rPr>
        <w:t>Unified</w:t>
      </w:r>
      <w:proofErr w:type="spellEnd"/>
      <w:r w:rsidR="00F669B9" w:rsidRPr="00A91EB2">
        <w:rPr>
          <w:rFonts w:ascii="Cambria" w:hAnsi="Cambria" w:cs="Arial"/>
          <w:bCs/>
          <w:iCs/>
          <w:sz w:val="23"/>
          <w:szCs w:val="23"/>
          <w:lang w:val="es-DO"/>
        </w:rPr>
        <w:t xml:space="preserve"> </w:t>
      </w:r>
      <w:proofErr w:type="spellStart"/>
      <w:r w:rsidR="00F669B9" w:rsidRPr="00A91EB2">
        <w:rPr>
          <w:rFonts w:ascii="Cambria" w:hAnsi="Cambria" w:cs="Arial"/>
          <w:bCs/>
          <w:iCs/>
          <w:sz w:val="23"/>
          <w:szCs w:val="23"/>
          <w:lang w:val="es-DO"/>
        </w:rPr>
        <w:t>Support</w:t>
      </w:r>
      <w:proofErr w:type="spellEnd"/>
      <w:r w:rsidR="00F669B9" w:rsidRPr="00A91EB2">
        <w:rPr>
          <w:rFonts w:ascii="Cambria" w:hAnsi="Cambria" w:cs="Arial"/>
          <w:bCs/>
          <w:iCs/>
          <w:sz w:val="23"/>
          <w:szCs w:val="23"/>
          <w:lang w:val="es-DO"/>
        </w:rPr>
        <w:t xml:space="preserve"> (anteriormente, Microsoft Premier </w:t>
      </w:r>
      <w:proofErr w:type="spellStart"/>
      <w:r w:rsidR="00F669B9" w:rsidRPr="00A91EB2">
        <w:rPr>
          <w:rFonts w:ascii="Cambria" w:hAnsi="Cambria" w:cs="Arial"/>
          <w:bCs/>
          <w:iCs/>
          <w:sz w:val="23"/>
          <w:szCs w:val="23"/>
          <w:lang w:val="es-DO"/>
        </w:rPr>
        <w:t>Support</w:t>
      </w:r>
      <w:proofErr w:type="spellEnd"/>
      <w:r w:rsidR="00F669B9" w:rsidRPr="00A91EB2">
        <w:rPr>
          <w:rFonts w:ascii="Cambria" w:hAnsi="Cambria" w:cs="Arial"/>
          <w:bCs/>
          <w:iCs/>
          <w:sz w:val="23"/>
          <w:szCs w:val="23"/>
          <w:lang w:val="es-DO"/>
        </w:rPr>
        <w:t>) – período correspondiente a diciembre de 2020 – noviembre de 2021</w:t>
      </w:r>
      <w:r w:rsidR="006E2C30" w:rsidRPr="00A91EB2">
        <w:rPr>
          <w:rFonts w:ascii="Cambria" w:hAnsi="Cambria" w:cs="Arial"/>
          <w:sz w:val="23"/>
          <w:szCs w:val="23"/>
          <w:lang w:val="es-DO"/>
        </w:rPr>
        <w:t xml:space="preserve">, </w:t>
      </w:r>
      <w:r w:rsidR="00BC04B1" w:rsidRPr="00A91EB2">
        <w:rPr>
          <w:rFonts w:ascii="Cambria" w:hAnsi="Cambria" w:cs="Arial"/>
          <w:sz w:val="23"/>
          <w:szCs w:val="23"/>
          <w:lang w:val="es-DO"/>
        </w:rPr>
        <w:t xml:space="preserve">en un plazo no mayor de </w:t>
      </w:r>
      <w:r w:rsidR="00F669B9" w:rsidRPr="00A91EB2">
        <w:rPr>
          <w:rFonts w:ascii="Cambria" w:hAnsi="Cambria" w:cs="Arial"/>
          <w:sz w:val="23"/>
          <w:szCs w:val="23"/>
          <w:lang w:val="es-DO"/>
        </w:rPr>
        <w:t>quince</w:t>
      </w:r>
      <w:r w:rsidR="00BC04B1" w:rsidRPr="00A91EB2">
        <w:rPr>
          <w:rFonts w:ascii="Cambria" w:hAnsi="Cambria" w:cs="Arial"/>
          <w:sz w:val="23"/>
          <w:szCs w:val="23"/>
          <w:lang w:val="es-DO"/>
        </w:rPr>
        <w:t xml:space="preserve"> (1</w:t>
      </w:r>
      <w:r w:rsidR="00F669B9" w:rsidRPr="00A91EB2">
        <w:rPr>
          <w:rFonts w:ascii="Cambria" w:hAnsi="Cambria" w:cs="Arial"/>
          <w:sz w:val="23"/>
          <w:szCs w:val="23"/>
          <w:lang w:val="es-DO"/>
        </w:rPr>
        <w:t>5</w:t>
      </w:r>
      <w:r w:rsidR="00BC04B1" w:rsidRPr="00A91EB2">
        <w:rPr>
          <w:rFonts w:ascii="Cambria" w:hAnsi="Cambria" w:cs="Arial"/>
          <w:sz w:val="23"/>
          <w:szCs w:val="23"/>
          <w:lang w:val="es-DO"/>
        </w:rPr>
        <w:t>) días calendarios tras la firma del presente contrato.</w:t>
      </w:r>
      <w:r w:rsidR="00BC04B1" w:rsidRPr="00A91EB2" w:rsidDel="00BC04B1">
        <w:rPr>
          <w:rFonts w:ascii="Cambria" w:hAnsi="Cambria" w:cs="Arial"/>
          <w:sz w:val="23"/>
          <w:szCs w:val="23"/>
          <w:lang w:val="es-DO"/>
        </w:rPr>
        <w:t xml:space="preserve"> </w:t>
      </w:r>
    </w:p>
    <w:p w14:paraId="7579DBE7" w14:textId="77777777" w:rsidR="0042728D" w:rsidRPr="00A91EB2" w:rsidRDefault="0042728D" w:rsidP="00031378">
      <w:pPr>
        <w:pStyle w:val="BodyText"/>
        <w:spacing w:line="276" w:lineRule="auto"/>
        <w:rPr>
          <w:rFonts w:ascii="Cambria" w:hAnsi="Cambria" w:cs="Arial"/>
          <w:sz w:val="23"/>
          <w:szCs w:val="23"/>
          <w:lang w:val="es-DO"/>
        </w:rPr>
      </w:pPr>
    </w:p>
    <w:p w14:paraId="6C6312B9" w14:textId="3D5F9851" w:rsidR="00E663EF" w:rsidRPr="00A91EB2" w:rsidRDefault="006A4BA3" w:rsidP="00C00C8C">
      <w:pPr>
        <w:pStyle w:val="BodyText"/>
        <w:spacing w:line="276" w:lineRule="auto"/>
        <w:rPr>
          <w:rFonts w:ascii="Cambria" w:hAnsi="Cambria" w:cstheme="minorHAnsi"/>
          <w:sz w:val="23"/>
          <w:szCs w:val="23"/>
          <w:lang w:eastAsia="es-MX"/>
        </w:rPr>
      </w:pPr>
      <w:r w:rsidRPr="00A91EB2">
        <w:rPr>
          <w:rFonts w:ascii="Cambria" w:hAnsi="Cambria" w:cs="Arial"/>
          <w:sz w:val="23"/>
          <w:szCs w:val="23"/>
          <w:lang w:val="es-DO"/>
        </w:rPr>
        <w:t>6.2</w:t>
      </w:r>
      <w:r w:rsidRPr="00A91EB2">
        <w:rPr>
          <w:rFonts w:ascii="Cambria" w:hAnsi="Cambria" w:cs="Arial"/>
          <w:b/>
          <w:bCs/>
          <w:sz w:val="23"/>
          <w:szCs w:val="23"/>
          <w:lang w:val="es-DO"/>
        </w:rPr>
        <w:t xml:space="preserve"> </w:t>
      </w:r>
      <w:r w:rsidR="00E663EF" w:rsidRPr="00A91EB2">
        <w:rPr>
          <w:rFonts w:ascii="Cambria" w:hAnsi="Cambria" w:cstheme="minorHAnsi"/>
          <w:b/>
          <w:bCs/>
          <w:sz w:val="23"/>
          <w:szCs w:val="23"/>
          <w:lang w:eastAsia="es-MX"/>
        </w:rPr>
        <w:t>LA PRESTADORA DEL SERVICIO</w:t>
      </w:r>
      <w:r w:rsidR="00E663EF" w:rsidRPr="00A91EB2">
        <w:rPr>
          <w:rFonts w:ascii="Cambria" w:hAnsi="Cambria" w:cstheme="minorHAnsi"/>
          <w:sz w:val="23"/>
          <w:szCs w:val="23"/>
          <w:lang w:eastAsia="es-MX"/>
        </w:rPr>
        <w:t xml:space="preserve"> se compromete </w:t>
      </w:r>
      <w:r w:rsidR="003D53A7" w:rsidRPr="00A91EB2">
        <w:rPr>
          <w:rFonts w:ascii="Cambria" w:hAnsi="Cambria" w:cstheme="minorHAnsi"/>
          <w:sz w:val="23"/>
          <w:szCs w:val="23"/>
          <w:lang w:eastAsia="es-MX"/>
        </w:rPr>
        <w:t xml:space="preserve">a cumplir con la matriz de escalación para atención a incidentes, por lo que brindará </w:t>
      </w:r>
      <w:r w:rsidR="00E82A87" w:rsidRPr="00A91EB2">
        <w:rPr>
          <w:rFonts w:ascii="Cambria" w:hAnsi="Cambria" w:cstheme="minorHAnsi"/>
          <w:sz w:val="23"/>
          <w:szCs w:val="23"/>
          <w:lang w:eastAsia="es-MX"/>
        </w:rPr>
        <w:t>la respuesta a la</w:t>
      </w:r>
      <w:r w:rsidR="003D53A7" w:rsidRPr="00A91EB2">
        <w:rPr>
          <w:rFonts w:ascii="Cambria" w:hAnsi="Cambria" w:cstheme="minorHAnsi"/>
          <w:sz w:val="23"/>
          <w:szCs w:val="23"/>
          <w:lang w:eastAsia="es-MX"/>
        </w:rPr>
        <w:t xml:space="preserve"> atención a incidentes en un plazo no mayor</w:t>
      </w:r>
      <w:r w:rsidR="00E82A87" w:rsidRPr="00A91EB2">
        <w:rPr>
          <w:rFonts w:ascii="Cambria" w:hAnsi="Cambria" w:cstheme="minorHAnsi"/>
          <w:sz w:val="23"/>
          <w:szCs w:val="23"/>
          <w:lang w:eastAsia="es-MX"/>
        </w:rPr>
        <w:t xml:space="preserve"> a diez (10)</w:t>
      </w:r>
      <w:r w:rsidR="003D53A7" w:rsidRPr="00A91EB2">
        <w:rPr>
          <w:rFonts w:ascii="Cambria" w:hAnsi="Cambria" w:cstheme="minorHAnsi"/>
          <w:sz w:val="23"/>
          <w:szCs w:val="23"/>
          <w:lang w:eastAsia="es-MX"/>
        </w:rPr>
        <w:t xml:space="preserve"> </w:t>
      </w:r>
      <w:r w:rsidR="00E82A87" w:rsidRPr="00A91EB2">
        <w:rPr>
          <w:rFonts w:ascii="Cambria" w:hAnsi="Cambria" w:cstheme="minorHAnsi"/>
          <w:sz w:val="23"/>
          <w:szCs w:val="23"/>
          <w:lang w:eastAsia="es-MX"/>
        </w:rPr>
        <w:t>minutos</w:t>
      </w:r>
      <w:r w:rsidR="00796318" w:rsidRPr="00A91EB2">
        <w:rPr>
          <w:rFonts w:ascii="Cambria" w:hAnsi="Cambria" w:cstheme="minorHAnsi"/>
          <w:sz w:val="23"/>
          <w:szCs w:val="23"/>
          <w:lang w:eastAsia="es-MX"/>
        </w:rPr>
        <w:t>,</w:t>
      </w:r>
      <w:r w:rsidR="00DD546C" w:rsidRPr="00A91EB2">
        <w:rPr>
          <w:rFonts w:ascii="Cambria" w:hAnsi="Cambria" w:cstheme="minorHAnsi"/>
          <w:sz w:val="23"/>
          <w:szCs w:val="23"/>
          <w:lang w:eastAsia="es-MX"/>
        </w:rPr>
        <w:t xml:space="preserve"> contados a partir de ser contactado </w:t>
      </w:r>
      <w:r w:rsidR="00796318" w:rsidRPr="00A91EB2">
        <w:rPr>
          <w:rFonts w:ascii="Cambria" w:hAnsi="Cambria" w:cstheme="minorHAnsi"/>
          <w:sz w:val="23"/>
          <w:szCs w:val="23"/>
          <w:lang w:eastAsia="es-MX"/>
        </w:rPr>
        <w:t xml:space="preserve">por vía telefónica por </w:t>
      </w:r>
      <w:r w:rsidR="00796318" w:rsidRPr="00A91EB2">
        <w:rPr>
          <w:rFonts w:ascii="Cambria" w:hAnsi="Cambria" w:cstheme="minorHAnsi"/>
          <w:b/>
          <w:bCs/>
          <w:sz w:val="23"/>
          <w:szCs w:val="23"/>
          <w:lang w:eastAsia="es-MX"/>
        </w:rPr>
        <w:t>LA DGII</w:t>
      </w:r>
      <w:r w:rsidR="00796318" w:rsidRPr="00A91EB2">
        <w:rPr>
          <w:rFonts w:ascii="Cambria" w:hAnsi="Cambria" w:cstheme="minorHAnsi"/>
          <w:sz w:val="23"/>
          <w:szCs w:val="23"/>
          <w:lang w:eastAsia="es-MX"/>
        </w:rPr>
        <w:t>; llevará a cabo el involucramiento del personal competente en un plazo no mayor a cuarenta y cinco (45) minutos, contados a partir de la apertura del incidente; y, en caso de ser necesaria, procederá a la escalación con el fabricante dentro de los primeros ciento veinte (120) minutos, contados a partir de la apertura del incidente.</w:t>
      </w:r>
    </w:p>
    <w:p w14:paraId="17633318" w14:textId="53ABE720" w:rsidR="00F669B9" w:rsidRPr="00A91EB2" w:rsidRDefault="00F669B9" w:rsidP="00C00C8C">
      <w:pPr>
        <w:pStyle w:val="BodyText"/>
        <w:spacing w:line="276" w:lineRule="auto"/>
        <w:rPr>
          <w:rFonts w:ascii="Cambria" w:hAnsi="Cambria" w:cstheme="minorHAnsi"/>
          <w:sz w:val="23"/>
          <w:szCs w:val="23"/>
          <w:lang w:eastAsia="es-MX"/>
        </w:rPr>
      </w:pPr>
    </w:p>
    <w:p w14:paraId="04CE9470" w14:textId="6E5B8EB1" w:rsidR="00F669B9" w:rsidRPr="00A91EB2" w:rsidRDefault="00F669B9" w:rsidP="00C00C8C">
      <w:pPr>
        <w:pStyle w:val="BodyText"/>
        <w:spacing w:line="276" w:lineRule="auto"/>
        <w:rPr>
          <w:rFonts w:ascii="Cambria" w:hAnsi="Cambria" w:cstheme="minorHAnsi"/>
          <w:sz w:val="23"/>
          <w:szCs w:val="23"/>
          <w:lang w:eastAsia="es-MX"/>
        </w:rPr>
      </w:pPr>
      <w:r w:rsidRPr="00A91EB2">
        <w:rPr>
          <w:rFonts w:ascii="Cambria" w:hAnsi="Cambria" w:cstheme="minorHAnsi"/>
          <w:sz w:val="23"/>
          <w:szCs w:val="23"/>
          <w:lang w:eastAsia="es-MX"/>
        </w:rPr>
        <w:t xml:space="preserve">6.3 Todas las entregas de bienes y ejecución de servicios tendrán lugar en la Sede Central de </w:t>
      </w:r>
      <w:r w:rsidRPr="00A91EB2">
        <w:rPr>
          <w:rFonts w:ascii="Cambria" w:hAnsi="Cambria" w:cstheme="minorHAnsi"/>
          <w:b/>
          <w:bCs/>
          <w:sz w:val="23"/>
          <w:szCs w:val="23"/>
          <w:lang w:eastAsia="es-MX"/>
        </w:rPr>
        <w:t>LA DGII</w:t>
      </w:r>
      <w:r w:rsidR="007319B5">
        <w:rPr>
          <w:rFonts w:ascii="Cambria" w:hAnsi="Cambria" w:cstheme="minorHAnsi"/>
          <w:b/>
          <w:bCs/>
          <w:sz w:val="23"/>
          <w:szCs w:val="23"/>
          <w:lang w:eastAsia="es-MX"/>
        </w:rPr>
        <w:t>,</w:t>
      </w:r>
      <w:r w:rsidRPr="00A91EB2">
        <w:rPr>
          <w:rFonts w:ascii="Cambria" w:hAnsi="Cambria" w:cstheme="minorHAnsi"/>
          <w:sz w:val="23"/>
          <w:szCs w:val="23"/>
          <w:lang w:eastAsia="es-MX"/>
        </w:rPr>
        <w:t xml:space="preserve"> sito avenida </w:t>
      </w:r>
      <w:r w:rsidR="006B6B31" w:rsidRPr="00A91EB2">
        <w:rPr>
          <w:rFonts w:ascii="Cambria" w:hAnsi="Cambria" w:cstheme="minorHAnsi"/>
          <w:sz w:val="23"/>
          <w:szCs w:val="23"/>
          <w:lang w:eastAsia="es-MX"/>
        </w:rPr>
        <w:t>México número 48 del sector Gascue de esta ciudad de Santo Domingo de Guzmán, Distrito Nacional, capital de la República Dominicana.</w:t>
      </w:r>
    </w:p>
    <w:p w14:paraId="359AE8EC" w14:textId="7ED3C211" w:rsidR="00031378" w:rsidRPr="00A91EB2" w:rsidRDefault="0068599D" w:rsidP="00031378">
      <w:pPr>
        <w:spacing w:before="360" w:after="60" w:line="276" w:lineRule="auto"/>
        <w:outlineLvl w:val="4"/>
        <w:rPr>
          <w:rFonts w:ascii="Cambria" w:hAnsi="Cambria" w:cs="Arial"/>
          <w:b/>
          <w:bCs/>
          <w:iCs/>
          <w:caps/>
          <w:sz w:val="23"/>
          <w:szCs w:val="23"/>
          <w:u w:val="single"/>
          <w:lang w:val="es-ES_tradnl"/>
        </w:rPr>
      </w:pPr>
      <w:r w:rsidRPr="00A91EB2">
        <w:rPr>
          <w:rFonts w:ascii="Cambria" w:hAnsi="Cambria" w:cs="Arial"/>
          <w:b/>
          <w:bCs/>
          <w:iCs/>
          <w:caps/>
          <w:sz w:val="23"/>
          <w:szCs w:val="23"/>
          <w:u w:val="single"/>
          <w:lang w:val="es-ES_tradnl"/>
        </w:rPr>
        <w:t>A</w:t>
      </w:r>
      <w:r w:rsidR="00031378" w:rsidRPr="00A91EB2">
        <w:rPr>
          <w:rFonts w:ascii="Cambria" w:hAnsi="Cambria" w:cs="Arial"/>
          <w:b/>
          <w:bCs/>
          <w:iCs/>
          <w:caps/>
          <w:sz w:val="23"/>
          <w:szCs w:val="23"/>
          <w:u w:val="single"/>
          <w:lang w:val="es-ES_tradnl"/>
        </w:rPr>
        <w:t xml:space="preserve">rtículo </w:t>
      </w:r>
      <w:r w:rsidR="00024A96" w:rsidRPr="00A91EB2">
        <w:rPr>
          <w:rFonts w:ascii="Cambria" w:hAnsi="Cambria" w:cs="Arial"/>
          <w:b/>
          <w:bCs/>
          <w:iCs/>
          <w:caps/>
          <w:sz w:val="23"/>
          <w:szCs w:val="23"/>
          <w:u w:val="single"/>
          <w:lang w:val="es-ES_tradnl"/>
        </w:rPr>
        <w:t>7</w:t>
      </w:r>
      <w:r w:rsidR="00031378" w:rsidRPr="00A91EB2">
        <w:rPr>
          <w:rFonts w:ascii="Cambria" w:hAnsi="Cambria" w:cs="Arial"/>
          <w:b/>
          <w:bCs/>
          <w:iCs/>
          <w:caps/>
          <w:sz w:val="23"/>
          <w:szCs w:val="23"/>
          <w:u w:val="single"/>
          <w:lang w:val="es-ES_tradnl"/>
        </w:rPr>
        <w:t xml:space="preserve">.- </w:t>
      </w:r>
      <w:bookmarkStart w:id="3" w:name="_Hlk23267084"/>
      <w:r w:rsidR="00031378" w:rsidRPr="00A91EB2">
        <w:rPr>
          <w:rFonts w:ascii="Cambria" w:hAnsi="Cambria" w:cs="Arial"/>
          <w:b/>
          <w:caps/>
          <w:sz w:val="23"/>
          <w:szCs w:val="23"/>
          <w:u w:val="single"/>
          <w:lang w:val="es-DO"/>
        </w:rPr>
        <w:t>tiempo de EJECUCIÓN</w:t>
      </w:r>
      <w:bookmarkEnd w:id="3"/>
      <w:r w:rsidR="00031378" w:rsidRPr="00A91EB2">
        <w:rPr>
          <w:rFonts w:ascii="Cambria" w:hAnsi="Cambria" w:cs="Arial"/>
          <w:b/>
          <w:caps/>
          <w:sz w:val="23"/>
          <w:szCs w:val="23"/>
          <w:u w:val="single"/>
          <w:lang w:val="es-DO"/>
        </w:rPr>
        <w:t>. –</w:t>
      </w:r>
    </w:p>
    <w:p w14:paraId="12E66C9F" w14:textId="77777777" w:rsidR="00031378" w:rsidRPr="00A91EB2" w:rsidRDefault="00031378" w:rsidP="00031378">
      <w:pPr>
        <w:spacing w:line="276" w:lineRule="auto"/>
        <w:jc w:val="both"/>
        <w:rPr>
          <w:rFonts w:ascii="Cambria" w:hAnsi="Cambria" w:cs="Arial"/>
          <w:sz w:val="23"/>
          <w:szCs w:val="23"/>
          <w:lang w:val="es-DO"/>
        </w:rPr>
      </w:pPr>
    </w:p>
    <w:p w14:paraId="2CE1BCCC" w14:textId="497E02F4" w:rsidR="00031378" w:rsidRPr="00A91EB2" w:rsidRDefault="00024A96" w:rsidP="00031378">
      <w:pPr>
        <w:spacing w:line="276" w:lineRule="auto"/>
        <w:ind w:right="-454"/>
        <w:jc w:val="both"/>
        <w:rPr>
          <w:rFonts w:ascii="Cambria" w:hAnsi="Cambria" w:cs="Arial"/>
          <w:sz w:val="23"/>
          <w:szCs w:val="23"/>
          <w:lang w:val="es-DO"/>
        </w:rPr>
      </w:pPr>
      <w:bookmarkStart w:id="4" w:name="_Hlk23267094"/>
      <w:r w:rsidRPr="00A91EB2">
        <w:rPr>
          <w:rFonts w:ascii="Cambria" w:hAnsi="Cambria" w:cs="Arial"/>
          <w:sz w:val="23"/>
          <w:szCs w:val="23"/>
          <w:lang w:val="es-DO"/>
        </w:rPr>
        <w:t>7</w:t>
      </w:r>
      <w:r w:rsidR="00031378" w:rsidRPr="00A91EB2">
        <w:rPr>
          <w:rFonts w:ascii="Cambria" w:hAnsi="Cambria" w:cs="Arial"/>
          <w:sz w:val="23"/>
          <w:szCs w:val="23"/>
          <w:lang w:val="es-DO"/>
        </w:rPr>
        <w:t xml:space="preserve">.1 El plazo de ejecución de este contrato es de </w:t>
      </w:r>
      <w:r w:rsidR="006B6B31" w:rsidRPr="00A91EB2">
        <w:rPr>
          <w:rFonts w:ascii="Cambria" w:hAnsi="Cambria" w:cs="Arial"/>
          <w:sz w:val="23"/>
          <w:szCs w:val="23"/>
          <w:lang w:val="es-DO"/>
        </w:rPr>
        <w:t>un</w:t>
      </w:r>
      <w:r w:rsidR="00F82D23" w:rsidRPr="00A91EB2">
        <w:rPr>
          <w:rFonts w:ascii="Cambria" w:hAnsi="Cambria" w:cs="Arial"/>
          <w:sz w:val="23"/>
          <w:szCs w:val="23"/>
          <w:lang w:val="es-DO"/>
        </w:rPr>
        <w:t xml:space="preserve"> </w:t>
      </w:r>
      <w:r w:rsidR="00031378" w:rsidRPr="00A91EB2">
        <w:rPr>
          <w:rFonts w:ascii="Cambria" w:hAnsi="Cambria" w:cs="Arial"/>
          <w:sz w:val="23"/>
          <w:szCs w:val="23"/>
          <w:lang w:val="es-DO"/>
        </w:rPr>
        <w:t>(</w:t>
      </w:r>
      <w:r w:rsidR="006B6B31" w:rsidRPr="00A91EB2">
        <w:rPr>
          <w:rFonts w:ascii="Cambria" w:hAnsi="Cambria" w:cs="Arial"/>
          <w:sz w:val="23"/>
          <w:szCs w:val="23"/>
          <w:lang w:val="es-DO"/>
        </w:rPr>
        <w:t>1</w:t>
      </w:r>
      <w:r w:rsidR="00031378" w:rsidRPr="00A91EB2">
        <w:rPr>
          <w:rFonts w:ascii="Cambria" w:hAnsi="Cambria" w:cs="Arial"/>
          <w:sz w:val="23"/>
          <w:szCs w:val="23"/>
          <w:lang w:val="es-DO"/>
        </w:rPr>
        <w:t xml:space="preserve">) </w:t>
      </w:r>
      <w:r w:rsidR="006B6B31" w:rsidRPr="00A91EB2">
        <w:rPr>
          <w:rFonts w:ascii="Cambria" w:hAnsi="Cambria" w:cs="Arial"/>
          <w:sz w:val="23"/>
          <w:szCs w:val="23"/>
          <w:lang w:val="es-DO"/>
        </w:rPr>
        <w:t>año</w:t>
      </w:r>
      <w:r w:rsidR="00031378" w:rsidRPr="00A91EB2">
        <w:rPr>
          <w:rFonts w:ascii="Cambria" w:hAnsi="Cambria" w:cs="Arial"/>
          <w:sz w:val="23"/>
          <w:szCs w:val="23"/>
          <w:lang w:val="es-DO"/>
        </w:rPr>
        <w:t>, contado a partir de</w:t>
      </w:r>
      <w:r w:rsidR="006B6B31" w:rsidRPr="00A91EB2">
        <w:rPr>
          <w:rFonts w:ascii="Cambria" w:hAnsi="Cambria" w:cs="Arial"/>
          <w:sz w:val="23"/>
          <w:szCs w:val="23"/>
          <w:lang w:val="es-DO"/>
        </w:rPr>
        <w:t xml:space="preserve">l día uno </w:t>
      </w:r>
      <w:r w:rsidR="00F82D23" w:rsidRPr="00A91EB2">
        <w:rPr>
          <w:rFonts w:ascii="Cambria" w:hAnsi="Cambria" w:cs="Arial"/>
          <w:sz w:val="23"/>
          <w:szCs w:val="23"/>
          <w:lang w:val="es-DO"/>
        </w:rPr>
        <w:t>(</w:t>
      </w:r>
      <w:r w:rsidR="006B6B31" w:rsidRPr="00A91EB2">
        <w:rPr>
          <w:rFonts w:ascii="Cambria" w:hAnsi="Cambria" w:cs="Arial"/>
          <w:sz w:val="23"/>
          <w:szCs w:val="23"/>
          <w:lang w:val="es-DO"/>
        </w:rPr>
        <w:t>1</w:t>
      </w:r>
      <w:r w:rsidR="00F82D23" w:rsidRPr="00A91EB2">
        <w:rPr>
          <w:rFonts w:ascii="Cambria" w:hAnsi="Cambria" w:cs="Arial"/>
          <w:sz w:val="23"/>
          <w:szCs w:val="23"/>
          <w:lang w:val="es-DO"/>
        </w:rPr>
        <w:t xml:space="preserve">) de </w:t>
      </w:r>
      <w:r w:rsidR="006B6B31" w:rsidRPr="00A91EB2">
        <w:rPr>
          <w:rFonts w:ascii="Cambria" w:hAnsi="Cambria" w:cs="Arial"/>
          <w:sz w:val="23"/>
          <w:szCs w:val="23"/>
          <w:lang w:val="es-DO"/>
        </w:rPr>
        <w:t>diciembre</w:t>
      </w:r>
      <w:r w:rsidR="00F82D23" w:rsidRPr="00A91EB2">
        <w:rPr>
          <w:rFonts w:ascii="Cambria" w:hAnsi="Cambria" w:cs="Arial"/>
          <w:sz w:val="23"/>
          <w:szCs w:val="23"/>
          <w:lang w:val="es-DO"/>
        </w:rPr>
        <w:t xml:space="preserve"> del año dos mil </w:t>
      </w:r>
      <w:r w:rsidR="006B6B31" w:rsidRPr="00A91EB2">
        <w:rPr>
          <w:rFonts w:ascii="Cambria" w:hAnsi="Cambria" w:cs="Arial"/>
          <w:sz w:val="23"/>
          <w:szCs w:val="23"/>
          <w:lang w:val="es-DO"/>
        </w:rPr>
        <w:t>veinte</w:t>
      </w:r>
      <w:r w:rsidR="00F82D23" w:rsidRPr="00A91EB2">
        <w:rPr>
          <w:rFonts w:ascii="Cambria" w:hAnsi="Cambria" w:cs="Arial"/>
          <w:sz w:val="23"/>
          <w:szCs w:val="23"/>
          <w:lang w:val="es-DO"/>
        </w:rPr>
        <w:t xml:space="preserve"> (202</w:t>
      </w:r>
      <w:r w:rsidR="006B6B31" w:rsidRPr="00A91EB2">
        <w:rPr>
          <w:rFonts w:ascii="Cambria" w:hAnsi="Cambria" w:cs="Arial"/>
          <w:sz w:val="23"/>
          <w:szCs w:val="23"/>
          <w:lang w:val="es-DO"/>
        </w:rPr>
        <w:t>0</w:t>
      </w:r>
      <w:r w:rsidR="00F82D23" w:rsidRPr="00A91EB2">
        <w:rPr>
          <w:rFonts w:ascii="Cambria" w:hAnsi="Cambria" w:cs="Arial"/>
          <w:sz w:val="23"/>
          <w:szCs w:val="23"/>
          <w:lang w:val="es-DO"/>
        </w:rPr>
        <w:t xml:space="preserve">) </w:t>
      </w:r>
      <w:r w:rsidR="00BA13CA" w:rsidRPr="00A91EB2">
        <w:rPr>
          <w:rFonts w:ascii="Cambria" w:hAnsi="Cambria" w:cs="Arial"/>
          <w:sz w:val="23"/>
          <w:szCs w:val="23"/>
          <w:lang w:val="es-DO"/>
        </w:rPr>
        <w:t xml:space="preserve">hasta </w:t>
      </w:r>
      <w:r w:rsidR="006B6B31" w:rsidRPr="00A91EB2">
        <w:rPr>
          <w:rFonts w:ascii="Cambria" w:hAnsi="Cambria" w:cs="Arial"/>
          <w:sz w:val="23"/>
          <w:szCs w:val="23"/>
          <w:lang w:val="es-DO"/>
        </w:rPr>
        <w:t>su fiel cumplimiento.</w:t>
      </w:r>
      <w:r w:rsidR="00031378" w:rsidRPr="00A91EB2">
        <w:rPr>
          <w:rFonts w:ascii="Cambria" w:hAnsi="Cambria" w:cs="Arial"/>
          <w:sz w:val="23"/>
          <w:szCs w:val="23"/>
          <w:lang w:val="es-DO"/>
        </w:rPr>
        <w:t xml:space="preserve"> </w:t>
      </w:r>
    </w:p>
    <w:p w14:paraId="5B1846F2" w14:textId="7DB746A9" w:rsidR="004E760C" w:rsidRPr="00A91EB2" w:rsidRDefault="004E760C" w:rsidP="00031378">
      <w:pPr>
        <w:spacing w:line="276" w:lineRule="auto"/>
        <w:ind w:right="-454"/>
        <w:jc w:val="both"/>
        <w:rPr>
          <w:rFonts w:ascii="Cambria" w:hAnsi="Cambria" w:cs="Arial"/>
          <w:sz w:val="23"/>
          <w:szCs w:val="23"/>
          <w:lang w:val="es-DO"/>
        </w:rPr>
      </w:pPr>
    </w:p>
    <w:p w14:paraId="10164E2D" w14:textId="59BAA0C7" w:rsidR="00031378" w:rsidRPr="00A91EB2" w:rsidRDefault="00031378" w:rsidP="00031378">
      <w:pPr>
        <w:spacing w:after="60" w:line="276" w:lineRule="auto"/>
        <w:outlineLvl w:val="4"/>
        <w:rPr>
          <w:rFonts w:ascii="Cambria" w:hAnsi="Cambria" w:cs="Arial"/>
          <w:b/>
          <w:bCs/>
          <w:iCs/>
          <w:caps/>
          <w:sz w:val="23"/>
          <w:szCs w:val="23"/>
          <w:u w:val="single"/>
          <w:lang w:val="es-ES_tradnl"/>
        </w:rPr>
      </w:pPr>
      <w:bookmarkStart w:id="5" w:name="_Hlk23267176"/>
      <w:bookmarkEnd w:id="4"/>
      <w:r w:rsidRPr="00A91EB2">
        <w:rPr>
          <w:rFonts w:ascii="Cambria" w:hAnsi="Cambria" w:cs="Arial"/>
          <w:b/>
          <w:bCs/>
          <w:iCs/>
          <w:caps/>
          <w:sz w:val="23"/>
          <w:szCs w:val="23"/>
          <w:u w:val="single"/>
          <w:lang w:val="es-ES_tradnl"/>
        </w:rPr>
        <w:t xml:space="preserve">Artículo </w:t>
      </w:r>
      <w:r w:rsidR="00024A96" w:rsidRPr="00A91EB2">
        <w:rPr>
          <w:rFonts w:ascii="Cambria" w:hAnsi="Cambria" w:cs="Arial"/>
          <w:b/>
          <w:bCs/>
          <w:iCs/>
          <w:caps/>
          <w:sz w:val="23"/>
          <w:szCs w:val="23"/>
          <w:u w:val="single"/>
          <w:lang w:val="es-ES_tradnl"/>
        </w:rPr>
        <w:t>8</w:t>
      </w:r>
      <w:r w:rsidRPr="00A91EB2">
        <w:rPr>
          <w:rFonts w:ascii="Cambria" w:hAnsi="Cambria" w:cs="Arial"/>
          <w:b/>
          <w:bCs/>
          <w:iCs/>
          <w:caps/>
          <w:sz w:val="23"/>
          <w:szCs w:val="23"/>
          <w:u w:val="single"/>
          <w:lang w:val="es-ES_tradnl"/>
        </w:rPr>
        <w:t>.- FUERZA mayor Y CASO FORTUITO. -</w:t>
      </w:r>
    </w:p>
    <w:p w14:paraId="486FF0EE" w14:textId="77777777" w:rsidR="009E132E" w:rsidRPr="00A91EB2" w:rsidRDefault="009E132E" w:rsidP="00031378">
      <w:pPr>
        <w:spacing w:line="276" w:lineRule="auto"/>
        <w:ind w:right="-454"/>
        <w:jc w:val="both"/>
        <w:rPr>
          <w:rFonts w:ascii="Cambria" w:hAnsi="Cambria" w:cs="Arial"/>
          <w:caps/>
          <w:sz w:val="23"/>
          <w:szCs w:val="23"/>
          <w:lang w:val="es-DO"/>
        </w:rPr>
      </w:pPr>
    </w:p>
    <w:p w14:paraId="1E4CC4A3" w14:textId="5E3C3FFF" w:rsidR="00031378" w:rsidRPr="00A91EB2" w:rsidRDefault="00024A96" w:rsidP="00031378">
      <w:pPr>
        <w:spacing w:line="276" w:lineRule="auto"/>
        <w:ind w:right="-454"/>
        <w:jc w:val="both"/>
        <w:rPr>
          <w:rFonts w:ascii="Cambria" w:hAnsi="Cambria"/>
          <w:sz w:val="23"/>
          <w:szCs w:val="23"/>
          <w:lang w:val="es-DO"/>
        </w:rPr>
      </w:pPr>
      <w:r w:rsidRPr="00A91EB2">
        <w:rPr>
          <w:rFonts w:ascii="Cambria" w:hAnsi="Cambria" w:cs="Arial"/>
          <w:caps/>
          <w:sz w:val="23"/>
          <w:szCs w:val="23"/>
          <w:lang w:val="es-DO"/>
        </w:rPr>
        <w:t>8</w:t>
      </w:r>
      <w:r w:rsidR="00031378" w:rsidRPr="00A91EB2">
        <w:rPr>
          <w:rFonts w:ascii="Cambria" w:hAnsi="Cambria" w:cs="Arial"/>
          <w:caps/>
          <w:sz w:val="23"/>
          <w:szCs w:val="23"/>
          <w:lang w:val="es-DO"/>
        </w:rPr>
        <w:t>.1</w:t>
      </w:r>
      <w:r w:rsidR="00031378" w:rsidRPr="00A91EB2">
        <w:rPr>
          <w:rFonts w:ascii="Cambria" w:hAnsi="Cambria" w:cs="Arial"/>
          <w:b/>
          <w:caps/>
          <w:sz w:val="23"/>
          <w:szCs w:val="23"/>
          <w:lang w:val="es-DO"/>
        </w:rPr>
        <w:t xml:space="preserve"> </w:t>
      </w:r>
      <w:r w:rsidR="00031378" w:rsidRPr="00A91EB2">
        <w:rPr>
          <w:rFonts w:ascii="Cambria" w:hAnsi="Cambria"/>
          <w:sz w:val="23"/>
          <w:szCs w:val="23"/>
          <w:lang w:val="es-DO"/>
        </w:rPr>
        <w:t xml:space="preserve">Ni </w:t>
      </w:r>
      <w:r w:rsidR="00031378" w:rsidRPr="00A91EB2">
        <w:rPr>
          <w:rFonts w:ascii="Cambria" w:hAnsi="Cambria" w:cs="Calibri"/>
          <w:b/>
          <w:sz w:val="23"/>
          <w:szCs w:val="23"/>
          <w:lang w:val="es-DO"/>
        </w:rPr>
        <w:t>LA DGII</w:t>
      </w:r>
      <w:r w:rsidR="00031378" w:rsidRPr="00A91EB2">
        <w:rPr>
          <w:rFonts w:ascii="Cambria" w:hAnsi="Cambria" w:cs="Arial"/>
          <w:bCs/>
          <w:sz w:val="23"/>
          <w:szCs w:val="23"/>
          <w:lang w:val="es-DO"/>
        </w:rPr>
        <w:t xml:space="preserve"> </w:t>
      </w:r>
      <w:r w:rsidR="00031378" w:rsidRPr="00A91EB2">
        <w:rPr>
          <w:rFonts w:ascii="Cambria" w:hAnsi="Cambria"/>
          <w:sz w:val="23"/>
          <w:szCs w:val="23"/>
          <w:lang w:val="es-DO"/>
        </w:rPr>
        <w:t xml:space="preserve">ni </w:t>
      </w:r>
      <w:r w:rsidR="00031378" w:rsidRPr="00A91EB2">
        <w:rPr>
          <w:rFonts w:ascii="Cambria" w:hAnsi="Cambria" w:cs="Arial"/>
          <w:b/>
          <w:sz w:val="23"/>
          <w:szCs w:val="23"/>
          <w:lang w:val="es-DO"/>
        </w:rPr>
        <w:t>LA PRESTADORA DEL SERVICIO</w:t>
      </w:r>
      <w:r w:rsidR="00031378" w:rsidRPr="00A91EB2">
        <w:rPr>
          <w:rFonts w:ascii="Cambria" w:hAnsi="Cambria"/>
          <w:sz w:val="23"/>
          <w:szCs w:val="23"/>
          <w:lang w:val="es-DO"/>
        </w:rPr>
        <w:t xml:space="preserve"> serán responsables de cualquier incumplimiento del contrato si su ejecución ha sido demorada, impedida, obstaculizada o frustrada por causas de fuerza mayor o caso fortuito.</w:t>
      </w:r>
    </w:p>
    <w:p w14:paraId="01DCDCB8" w14:textId="77777777" w:rsidR="00795C22" w:rsidRPr="00A91EB2" w:rsidRDefault="00795C22" w:rsidP="00031378">
      <w:pPr>
        <w:spacing w:line="276" w:lineRule="auto"/>
        <w:ind w:right="-454"/>
        <w:jc w:val="both"/>
        <w:rPr>
          <w:rFonts w:ascii="Cambria" w:hAnsi="Cambria"/>
          <w:sz w:val="23"/>
          <w:szCs w:val="23"/>
          <w:lang w:val="es-DO"/>
        </w:rPr>
      </w:pPr>
    </w:p>
    <w:p w14:paraId="0220706B" w14:textId="7281C76F" w:rsidR="00031378" w:rsidRPr="00A91EB2" w:rsidRDefault="00024A96" w:rsidP="00031378">
      <w:pPr>
        <w:spacing w:line="276" w:lineRule="auto"/>
        <w:ind w:right="-454"/>
        <w:jc w:val="both"/>
        <w:rPr>
          <w:rFonts w:ascii="Cambria" w:hAnsi="Cambria"/>
          <w:sz w:val="23"/>
          <w:szCs w:val="23"/>
          <w:lang w:val="es-DO"/>
        </w:rPr>
      </w:pPr>
      <w:r w:rsidRPr="00A91EB2">
        <w:rPr>
          <w:rFonts w:ascii="Cambria" w:hAnsi="Cambria"/>
          <w:sz w:val="23"/>
          <w:szCs w:val="23"/>
          <w:lang w:val="es-DO"/>
        </w:rPr>
        <w:t>8</w:t>
      </w:r>
      <w:r w:rsidR="00031378" w:rsidRPr="00A91EB2">
        <w:rPr>
          <w:rFonts w:ascii="Cambria" w:hAnsi="Cambria"/>
          <w:sz w:val="23"/>
          <w:szCs w:val="23"/>
          <w:lang w:val="es-DO"/>
        </w:rPr>
        <w:t>.2 No serán consideradas causas de fuerza mayor o caso fortuito las siguientes:</w:t>
      </w:r>
    </w:p>
    <w:p w14:paraId="31856C20" w14:textId="77777777" w:rsidR="00031378" w:rsidRPr="00A91EB2" w:rsidRDefault="00031378" w:rsidP="00031378">
      <w:pPr>
        <w:pStyle w:val="ListParagraph"/>
        <w:spacing w:line="276" w:lineRule="auto"/>
        <w:ind w:left="360" w:right="-454"/>
        <w:jc w:val="both"/>
        <w:rPr>
          <w:rFonts w:ascii="Cambria" w:hAnsi="Cambria"/>
          <w:sz w:val="23"/>
          <w:szCs w:val="23"/>
          <w:lang w:val="es-DO"/>
        </w:rPr>
      </w:pPr>
    </w:p>
    <w:p w14:paraId="6691C464" w14:textId="07771732" w:rsidR="00031378" w:rsidRPr="00A91EB2" w:rsidRDefault="00024A96" w:rsidP="00031378">
      <w:pPr>
        <w:spacing w:line="276" w:lineRule="auto"/>
        <w:ind w:right="-454"/>
        <w:jc w:val="both"/>
        <w:rPr>
          <w:rFonts w:ascii="Cambria" w:hAnsi="Cambria"/>
          <w:sz w:val="23"/>
          <w:szCs w:val="23"/>
          <w:lang w:val="es-DO"/>
        </w:rPr>
      </w:pPr>
      <w:r w:rsidRPr="00A91EB2">
        <w:rPr>
          <w:rFonts w:ascii="Cambria" w:hAnsi="Cambria"/>
          <w:sz w:val="23"/>
          <w:szCs w:val="23"/>
          <w:lang w:val="es-DO"/>
        </w:rPr>
        <w:t>8</w:t>
      </w:r>
      <w:r w:rsidR="00031378" w:rsidRPr="00A91EB2">
        <w:rPr>
          <w:rFonts w:ascii="Cambria" w:hAnsi="Cambria"/>
          <w:sz w:val="23"/>
          <w:szCs w:val="23"/>
          <w:lang w:val="es-DO"/>
        </w:rPr>
        <w:t>.2.1 Cualquier evento causado por negligencia o acción intencional de una parte;</w:t>
      </w:r>
    </w:p>
    <w:p w14:paraId="01282D16" w14:textId="77777777" w:rsidR="00031378" w:rsidRPr="00A91EB2" w:rsidRDefault="00031378" w:rsidP="00031378">
      <w:pPr>
        <w:spacing w:line="276" w:lineRule="auto"/>
        <w:ind w:right="-454"/>
        <w:jc w:val="both"/>
        <w:rPr>
          <w:rFonts w:ascii="Cambria" w:hAnsi="Cambria"/>
          <w:sz w:val="23"/>
          <w:szCs w:val="23"/>
          <w:lang w:val="es-DO"/>
        </w:rPr>
      </w:pPr>
    </w:p>
    <w:p w14:paraId="7D566906" w14:textId="3A5575CD" w:rsidR="00031378" w:rsidRPr="00A91EB2" w:rsidRDefault="00024A96" w:rsidP="00031378">
      <w:pPr>
        <w:spacing w:line="276" w:lineRule="auto"/>
        <w:ind w:right="-454"/>
        <w:jc w:val="both"/>
        <w:rPr>
          <w:rFonts w:ascii="Cambria" w:hAnsi="Cambria"/>
          <w:sz w:val="23"/>
          <w:szCs w:val="23"/>
          <w:lang w:val="es-DO"/>
        </w:rPr>
      </w:pPr>
      <w:r w:rsidRPr="00A91EB2">
        <w:rPr>
          <w:rFonts w:ascii="Cambria" w:hAnsi="Cambria"/>
          <w:sz w:val="23"/>
          <w:szCs w:val="23"/>
          <w:lang w:val="es-DO"/>
        </w:rPr>
        <w:t>8</w:t>
      </w:r>
      <w:r w:rsidR="00031378" w:rsidRPr="00A91EB2">
        <w:rPr>
          <w:rFonts w:ascii="Cambria" w:hAnsi="Cambria"/>
          <w:sz w:val="23"/>
          <w:szCs w:val="23"/>
          <w:lang w:val="es-DO"/>
        </w:rPr>
        <w:t xml:space="preserve">.2.2 Cualquier evento que una de </w:t>
      </w:r>
      <w:r w:rsidR="00031378" w:rsidRPr="00A91EB2">
        <w:rPr>
          <w:rFonts w:ascii="Cambria" w:hAnsi="Cambria"/>
          <w:b/>
          <w:sz w:val="23"/>
          <w:szCs w:val="23"/>
          <w:lang w:val="es-DO"/>
        </w:rPr>
        <w:t>LAS PARTES</w:t>
      </w:r>
      <w:r w:rsidR="00031378" w:rsidRPr="00A91EB2">
        <w:rPr>
          <w:rFonts w:ascii="Cambria" w:hAnsi="Cambria"/>
          <w:sz w:val="23"/>
          <w:szCs w:val="23"/>
          <w:lang w:val="es-DO"/>
        </w:rPr>
        <w:t xml:space="preserve"> pudo haber tomado en cuenta al momento de la firma o de la ejecución de este contrato para evitar incumplimiento de sus obligaciones; </w:t>
      </w:r>
    </w:p>
    <w:p w14:paraId="770808AF" w14:textId="77777777" w:rsidR="00031378" w:rsidRPr="00A91EB2" w:rsidRDefault="00031378" w:rsidP="00031378">
      <w:pPr>
        <w:spacing w:line="276" w:lineRule="auto"/>
        <w:ind w:right="-454"/>
        <w:jc w:val="both"/>
        <w:rPr>
          <w:rFonts w:ascii="Cambria" w:hAnsi="Cambria"/>
          <w:sz w:val="23"/>
          <w:szCs w:val="23"/>
          <w:lang w:val="es-DO"/>
        </w:rPr>
      </w:pPr>
    </w:p>
    <w:p w14:paraId="0A42108C" w14:textId="7E9A504B" w:rsidR="00031378" w:rsidRPr="00A91EB2" w:rsidRDefault="00024A96" w:rsidP="00031378">
      <w:pPr>
        <w:spacing w:line="276" w:lineRule="auto"/>
        <w:ind w:right="-454"/>
        <w:jc w:val="both"/>
        <w:rPr>
          <w:rFonts w:ascii="Cambria" w:hAnsi="Cambria"/>
          <w:sz w:val="23"/>
          <w:szCs w:val="23"/>
          <w:lang w:val="es-DO"/>
        </w:rPr>
      </w:pPr>
      <w:r w:rsidRPr="00A91EB2">
        <w:rPr>
          <w:rFonts w:ascii="Cambria" w:hAnsi="Cambria"/>
          <w:sz w:val="23"/>
          <w:szCs w:val="23"/>
          <w:lang w:val="es-DO"/>
        </w:rPr>
        <w:t>8</w:t>
      </w:r>
      <w:r w:rsidR="00031378" w:rsidRPr="00A91EB2">
        <w:rPr>
          <w:rFonts w:ascii="Cambria" w:hAnsi="Cambria"/>
          <w:sz w:val="23"/>
          <w:szCs w:val="23"/>
          <w:lang w:val="es-DO"/>
        </w:rPr>
        <w:t>.2.3 Insuficiencia de recursos o fallas en el cumplimiento de cualquier pago bajo este contrato.</w:t>
      </w:r>
    </w:p>
    <w:p w14:paraId="39E9BA24" w14:textId="0FA34CFE" w:rsidR="00031378" w:rsidRPr="00A91EB2" w:rsidRDefault="00024A96" w:rsidP="00031378">
      <w:pPr>
        <w:spacing w:line="276" w:lineRule="auto"/>
        <w:ind w:right="-454"/>
        <w:jc w:val="both"/>
        <w:rPr>
          <w:rFonts w:ascii="Cambria" w:hAnsi="Cambria" w:cs="Arial"/>
          <w:bCs/>
          <w:sz w:val="23"/>
          <w:szCs w:val="23"/>
          <w:lang w:val="es-DO"/>
        </w:rPr>
      </w:pPr>
      <w:r w:rsidRPr="00A91EB2">
        <w:rPr>
          <w:rFonts w:ascii="Cambria" w:hAnsi="Cambria" w:cs="Arial"/>
          <w:bCs/>
          <w:sz w:val="23"/>
          <w:szCs w:val="23"/>
          <w:lang w:val="es-DO"/>
        </w:rPr>
        <w:t>8</w:t>
      </w:r>
      <w:r w:rsidR="00031378" w:rsidRPr="00A91EB2">
        <w:rPr>
          <w:rFonts w:ascii="Cambria" w:hAnsi="Cambria" w:cs="Arial"/>
          <w:bCs/>
          <w:sz w:val="23"/>
          <w:szCs w:val="23"/>
          <w:lang w:val="es-DO"/>
        </w:rPr>
        <w:t>.2.4 La falla de una parte involucrada en el presente contrato, que le impida cumplir cualquiera de sus obligaciones, no será considerada como incumplimiento, siempre y cuando este surja de un evento de fuerza mayor o caso fortuito y que la parte afectada haya tomado todas las precauciones razonables, con el debido esmero y cuidado, siempre con el objetivo de cumplir con los términos y condiciones establecidos en este documento.</w:t>
      </w:r>
    </w:p>
    <w:p w14:paraId="5696B7BD" w14:textId="77777777" w:rsidR="00031378" w:rsidRPr="00A91EB2" w:rsidRDefault="00031378" w:rsidP="00031378">
      <w:pPr>
        <w:spacing w:line="276" w:lineRule="auto"/>
        <w:ind w:right="-454"/>
        <w:jc w:val="both"/>
        <w:rPr>
          <w:rFonts w:ascii="Cambria" w:hAnsi="Cambria" w:cs="Arial"/>
          <w:bCs/>
          <w:sz w:val="23"/>
          <w:szCs w:val="23"/>
          <w:lang w:val="es-DO"/>
        </w:rPr>
      </w:pPr>
    </w:p>
    <w:p w14:paraId="333B0B1E" w14:textId="07EBAB1E" w:rsidR="006703FA" w:rsidRPr="00A91EB2" w:rsidRDefault="00024A96" w:rsidP="006703FA">
      <w:pPr>
        <w:spacing w:line="276" w:lineRule="auto"/>
        <w:ind w:right="-454"/>
        <w:jc w:val="both"/>
        <w:rPr>
          <w:rFonts w:ascii="Cambria" w:hAnsi="Cambria" w:cs="Arial"/>
          <w:bCs/>
          <w:sz w:val="23"/>
          <w:szCs w:val="23"/>
          <w:lang w:val="es-DO"/>
        </w:rPr>
      </w:pPr>
      <w:r w:rsidRPr="00A91EB2">
        <w:rPr>
          <w:rFonts w:ascii="Cambria" w:hAnsi="Cambria" w:cs="Arial"/>
          <w:bCs/>
          <w:sz w:val="23"/>
          <w:szCs w:val="23"/>
          <w:lang w:val="es-DO"/>
        </w:rPr>
        <w:t>8</w:t>
      </w:r>
      <w:r w:rsidR="00031378" w:rsidRPr="00A91EB2">
        <w:rPr>
          <w:rFonts w:ascii="Cambria" w:hAnsi="Cambria" w:cs="Arial"/>
          <w:bCs/>
          <w:sz w:val="23"/>
          <w:szCs w:val="23"/>
          <w:lang w:val="es-DO"/>
        </w:rPr>
        <w:t xml:space="preserve">.2.5 </w:t>
      </w:r>
      <w:r w:rsidR="006703FA" w:rsidRPr="00A91EB2">
        <w:rPr>
          <w:rFonts w:ascii="Cambria" w:hAnsi="Cambria" w:cs="Arial"/>
          <w:bCs/>
          <w:sz w:val="23"/>
          <w:szCs w:val="23"/>
          <w:lang w:val="es-DO"/>
        </w:rPr>
        <w:t xml:space="preserve">Si por una causa de fuerza mayor o caso fortuito, </w:t>
      </w:r>
      <w:r w:rsidR="006703FA" w:rsidRPr="00A91EB2">
        <w:rPr>
          <w:rFonts w:ascii="Cambria" w:hAnsi="Cambria" w:cs="Arial"/>
          <w:b/>
          <w:sz w:val="23"/>
          <w:szCs w:val="23"/>
          <w:lang w:val="es-DO"/>
        </w:rPr>
        <w:t>LA PRESTADORA DEL SERVICIO</w:t>
      </w:r>
      <w:r w:rsidR="006703FA" w:rsidRPr="00A91EB2">
        <w:rPr>
          <w:rFonts w:ascii="Cambria" w:hAnsi="Cambria"/>
          <w:sz w:val="23"/>
          <w:szCs w:val="23"/>
          <w:lang w:val="es-DO"/>
        </w:rPr>
        <w:t xml:space="preserve"> </w:t>
      </w:r>
      <w:r w:rsidR="006703FA" w:rsidRPr="00A91EB2">
        <w:rPr>
          <w:rFonts w:ascii="Cambria" w:hAnsi="Cambria" w:cs="Arial"/>
          <w:bCs/>
          <w:sz w:val="23"/>
          <w:szCs w:val="23"/>
          <w:lang w:val="es-DO"/>
        </w:rPr>
        <w:t xml:space="preserve">no concluyera sus labores en el plazo establecido, </w:t>
      </w:r>
      <w:r w:rsidR="006703FA" w:rsidRPr="00A91EB2">
        <w:rPr>
          <w:rFonts w:ascii="Cambria" w:hAnsi="Cambria" w:cs="Calibri"/>
          <w:b/>
          <w:sz w:val="23"/>
          <w:szCs w:val="23"/>
          <w:lang w:val="es-DO"/>
        </w:rPr>
        <w:t>LA DGII</w:t>
      </w:r>
      <w:r w:rsidR="006703FA" w:rsidRPr="00A91EB2">
        <w:rPr>
          <w:rFonts w:ascii="Cambria" w:hAnsi="Cambria" w:cs="Arial"/>
          <w:bCs/>
          <w:sz w:val="23"/>
          <w:szCs w:val="23"/>
          <w:lang w:val="es-DO"/>
        </w:rPr>
        <w:t xml:space="preserve"> otorgará un plazo adicional para la ejecución por la mitad del plazo establecido en el artículo 6, inciso 6.1 del presente contrato. </w:t>
      </w:r>
    </w:p>
    <w:p w14:paraId="674B9F70" w14:textId="77777777" w:rsidR="00031378" w:rsidRPr="00A91EB2" w:rsidRDefault="00031378" w:rsidP="00031378">
      <w:pPr>
        <w:spacing w:line="276" w:lineRule="auto"/>
        <w:ind w:right="-454"/>
        <w:jc w:val="both"/>
        <w:rPr>
          <w:rFonts w:ascii="Cambria" w:hAnsi="Cambria" w:cs="Arial"/>
          <w:bCs/>
          <w:sz w:val="23"/>
          <w:szCs w:val="23"/>
          <w:lang w:val="es-DO"/>
        </w:rPr>
      </w:pPr>
    </w:p>
    <w:p w14:paraId="5B308BE3" w14:textId="761807FD" w:rsidR="00031378" w:rsidRPr="00A91EB2" w:rsidRDefault="00024A96" w:rsidP="00031378">
      <w:pPr>
        <w:spacing w:line="276" w:lineRule="auto"/>
        <w:ind w:right="-454"/>
        <w:jc w:val="both"/>
        <w:rPr>
          <w:rFonts w:ascii="Cambria" w:hAnsi="Cambria" w:cs="Arial"/>
          <w:sz w:val="23"/>
          <w:szCs w:val="23"/>
          <w:lang w:val="es-DO"/>
        </w:rPr>
      </w:pPr>
      <w:r w:rsidRPr="00A91EB2">
        <w:rPr>
          <w:rFonts w:ascii="Cambria" w:hAnsi="Cambria" w:cs="Arial"/>
          <w:bCs/>
          <w:sz w:val="23"/>
          <w:szCs w:val="23"/>
          <w:lang w:val="es-DO"/>
        </w:rPr>
        <w:t>8</w:t>
      </w:r>
      <w:r w:rsidR="00031378" w:rsidRPr="00A91EB2">
        <w:rPr>
          <w:rFonts w:ascii="Cambria" w:hAnsi="Cambria" w:cs="Arial"/>
          <w:bCs/>
          <w:sz w:val="23"/>
          <w:szCs w:val="23"/>
          <w:lang w:val="es-DO"/>
        </w:rPr>
        <w:t>.2.</w:t>
      </w:r>
      <w:r w:rsidR="006703FA" w:rsidRPr="00A91EB2">
        <w:rPr>
          <w:rFonts w:ascii="Cambria" w:hAnsi="Cambria" w:cs="Arial"/>
          <w:bCs/>
          <w:sz w:val="23"/>
          <w:szCs w:val="23"/>
          <w:lang w:val="es-DO"/>
        </w:rPr>
        <w:t>6</w:t>
      </w:r>
      <w:r w:rsidR="00031378" w:rsidRPr="00A91EB2">
        <w:rPr>
          <w:rFonts w:ascii="Cambria" w:hAnsi="Cambria" w:cs="Arial"/>
          <w:bCs/>
          <w:sz w:val="23"/>
          <w:szCs w:val="23"/>
          <w:lang w:val="es-DO"/>
        </w:rPr>
        <w:t xml:space="preserve"> Si </w:t>
      </w:r>
      <w:r w:rsidR="00031378" w:rsidRPr="00A91EB2">
        <w:rPr>
          <w:rFonts w:ascii="Cambria" w:hAnsi="Cambria" w:cs="Arial"/>
          <w:b/>
          <w:sz w:val="23"/>
          <w:szCs w:val="23"/>
          <w:lang w:val="es-DO"/>
        </w:rPr>
        <w:t>LA PRESTADORA DEL SERVICIO</w:t>
      </w:r>
      <w:r w:rsidR="00031378" w:rsidRPr="00A91EB2">
        <w:rPr>
          <w:rFonts w:ascii="Cambria" w:hAnsi="Cambria"/>
          <w:sz w:val="23"/>
          <w:szCs w:val="23"/>
          <w:lang w:val="es-DO"/>
        </w:rPr>
        <w:t xml:space="preserve"> </w:t>
      </w:r>
      <w:r w:rsidR="00031378" w:rsidRPr="00A91EB2">
        <w:rPr>
          <w:rFonts w:ascii="Cambria" w:hAnsi="Cambria" w:cs="Arial"/>
          <w:bCs/>
          <w:sz w:val="23"/>
          <w:szCs w:val="23"/>
          <w:lang w:val="es-DO"/>
        </w:rPr>
        <w:t xml:space="preserve">dejara de presentar la reclamación o de dar el aviso requerido dentro del período especificado en el artículo </w:t>
      </w:r>
      <w:r w:rsidR="00DD546C" w:rsidRPr="00A91EB2">
        <w:rPr>
          <w:rFonts w:ascii="Cambria" w:hAnsi="Cambria" w:cs="Arial"/>
          <w:bCs/>
          <w:sz w:val="23"/>
          <w:szCs w:val="23"/>
          <w:lang w:val="es-DO"/>
        </w:rPr>
        <w:t>9</w:t>
      </w:r>
      <w:r w:rsidR="00031378" w:rsidRPr="00A91EB2">
        <w:rPr>
          <w:rFonts w:ascii="Cambria" w:hAnsi="Cambria" w:cs="Arial"/>
          <w:bCs/>
          <w:sz w:val="23"/>
          <w:szCs w:val="23"/>
          <w:lang w:val="es-DO"/>
        </w:rPr>
        <w:t>.1.</w:t>
      </w:r>
      <w:r w:rsidR="00537C8F" w:rsidRPr="00A91EB2">
        <w:rPr>
          <w:rFonts w:ascii="Cambria" w:hAnsi="Cambria" w:cs="Arial"/>
          <w:bCs/>
          <w:sz w:val="23"/>
          <w:szCs w:val="23"/>
          <w:lang w:val="es-DO"/>
        </w:rPr>
        <w:t>1</w:t>
      </w:r>
      <w:r w:rsidR="00031378" w:rsidRPr="00A91EB2">
        <w:rPr>
          <w:rFonts w:ascii="Cambria" w:hAnsi="Cambria" w:cs="Arial"/>
          <w:bCs/>
          <w:sz w:val="23"/>
          <w:szCs w:val="23"/>
          <w:lang w:val="es-DO"/>
        </w:rPr>
        <w:t xml:space="preserve">, se considerará como que ha renunciado a su derecho </w:t>
      </w:r>
      <w:proofErr w:type="gramStart"/>
      <w:r w:rsidR="00031378" w:rsidRPr="00A91EB2">
        <w:rPr>
          <w:rFonts w:ascii="Cambria" w:hAnsi="Cambria" w:cs="Arial"/>
          <w:bCs/>
          <w:sz w:val="23"/>
          <w:szCs w:val="23"/>
          <w:lang w:val="es-DO"/>
        </w:rPr>
        <w:t>en relación a</w:t>
      </w:r>
      <w:proofErr w:type="gramEnd"/>
      <w:r w:rsidR="00031378" w:rsidRPr="00A91EB2">
        <w:rPr>
          <w:rFonts w:ascii="Cambria" w:hAnsi="Cambria" w:cs="Arial"/>
          <w:bCs/>
          <w:sz w:val="23"/>
          <w:szCs w:val="23"/>
          <w:lang w:val="es-DO"/>
        </w:rPr>
        <w:t xml:space="preserve"> la ocurrencia de la fuerza mayor o caso fortuito.</w:t>
      </w:r>
      <w:r w:rsidR="00031378" w:rsidRPr="00A91EB2">
        <w:rPr>
          <w:rFonts w:ascii="Cambria" w:hAnsi="Cambria" w:cs="Arial"/>
          <w:sz w:val="23"/>
          <w:szCs w:val="23"/>
          <w:lang w:val="es-DO"/>
        </w:rPr>
        <w:t xml:space="preserve"> </w:t>
      </w:r>
    </w:p>
    <w:p w14:paraId="70737B7F" w14:textId="77777777" w:rsidR="00031378" w:rsidRPr="00A91EB2" w:rsidRDefault="00031378" w:rsidP="00031378">
      <w:pPr>
        <w:spacing w:line="276" w:lineRule="auto"/>
        <w:ind w:right="-454"/>
        <w:jc w:val="both"/>
        <w:rPr>
          <w:rFonts w:ascii="Cambria" w:hAnsi="Cambria" w:cs="Arial"/>
          <w:bCs/>
          <w:sz w:val="23"/>
          <w:szCs w:val="23"/>
          <w:lang w:val="es-DO"/>
        </w:rPr>
      </w:pPr>
    </w:p>
    <w:p w14:paraId="1955B6E4" w14:textId="093163BB" w:rsidR="00031378" w:rsidRPr="00A91EB2" w:rsidRDefault="00031378" w:rsidP="00031378">
      <w:pPr>
        <w:spacing w:line="276" w:lineRule="auto"/>
        <w:jc w:val="both"/>
        <w:rPr>
          <w:rFonts w:ascii="Cambria" w:hAnsi="Cambria" w:cs="Arial"/>
          <w:b/>
          <w:sz w:val="23"/>
          <w:szCs w:val="23"/>
          <w:u w:val="single"/>
          <w:lang w:val="es-ES_tradnl"/>
        </w:rPr>
      </w:pPr>
      <w:r w:rsidRPr="00A91EB2">
        <w:rPr>
          <w:rFonts w:ascii="Cambria" w:hAnsi="Cambria" w:cs="Arial"/>
          <w:b/>
          <w:caps/>
          <w:sz w:val="23"/>
          <w:szCs w:val="23"/>
          <w:u w:val="single"/>
          <w:lang w:val="es-ES_tradnl"/>
        </w:rPr>
        <w:t xml:space="preserve">Artículo </w:t>
      </w:r>
      <w:r w:rsidR="00024A96" w:rsidRPr="00A91EB2">
        <w:rPr>
          <w:rFonts w:ascii="Cambria" w:hAnsi="Cambria" w:cs="Arial"/>
          <w:b/>
          <w:caps/>
          <w:sz w:val="23"/>
          <w:szCs w:val="23"/>
          <w:u w:val="single"/>
          <w:lang w:val="es-ES_tradnl"/>
        </w:rPr>
        <w:t>9</w:t>
      </w:r>
      <w:r w:rsidRPr="00A91EB2">
        <w:rPr>
          <w:rFonts w:ascii="Cambria" w:hAnsi="Cambria" w:cs="Arial"/>
          <w:b/>
          <w:caps/>
          <w:sz w:val="23"/>
          <w:szCs w:val="23"/>
          <w:u w:val="single"/>
          <w:lang w:val="es-ES_tradnl"/>
        </w:rPr>
        <w:t xml:space="preserve">.- </w:t>
      </w:r>
      <w:r w:rsidRPr="00A91EB2">
        <w:rPr>
          <w:rFonts w:ascii="Cambria" w:hAnsi="Cambria" w:cs="Arial"/>
          <w:b/>
          <w:sz w:val="23"/>
          <w:szCs w:val="23"/>
          <w:u w:val="single"/>
          <w:lang w:val="es-ES_tradnl"/>
        </w:rPr>
        <w:t>MEDIDAS A TOMAR. -</w:t>
      </w:r>
    </w:p>
    <w:p w14:paraId="08561722" w14:textId="77777777" w:rsidR="00031378" w:rsidRPr="00A91EB2" w:rsidRDefault="00031378" w:rsidP="00031378">
      <w:pPr>
        <w:spacing w:line="276" w:lineRule="auto"/>
        <w:jc w:val="both"/>
        <w:rPr>
          <w:rFonts w:ascii="Cambria" w:hAnsi="Cambria" w:cs="Arial"/>
          <w:b/>
          <w:sz w:val="23"/>
          <w:szCs w:val="23"/>
          <w:u w:val="single"/>
          <w:lang w:val="es-ES_tradnl"/>
        </w:rPr>
      </w:pPr>
    </w:p>
    <w:p w14:paraId="69C21FB5" w14:textId="1174A437" w:rsidR="00031378" w:rsidRPr="00A91EB2" w:rsidRDefault="00024A96" w:rsidP="00985E1D">
      <w:pPr>
        <w:spacing w:line="276" w:lineRule="auto"/>
        <w:jc w:val="both"/>
        <w:rPr>
          <w:rFonts w:ascii="Cambria" w:hAnsi="Cambria" w:cs="Arial"/>
          <w:bCs/>
          <w:sz w:val="23"/>
          <w:szCs w:val="23"/>
          <w:lang w:val="es-DO"/>
        </w:rPr>
      </w:pPr>
      <w:r w:rsidRPr="00A91EB2">
        <w:rPr>
          <w:rFonts w:ascii="Cambria" w:hAnsi="Cambria" w:cs="Arial"/>
          <w:sz w:val="23"/>
          <w:szCs w:val="23"/>
          <w:lang w:val="es-DO"/>
        </w:rPr>
        <w:t>9</w:t>
      </w:r>
      <w:r w:rsidR="00031378" w:rsidRPr="00A91EB2">
        <w:rPr>
          <w:rFonts w:ascii="Cambria" w:hAnsi="Cambria" w:cs="Arial"/>
          <w:sz w:val="23"/>
          <w:szCs w:val="23"/>
          <w:lang w:val="es-DO"/>
        </w:rPr>
        <w:t xml:space="preserve">.1 </w:t>
      </w:r>
      <w:r w:rsidR="00031378" w:rsidRPr="00A91EB2">
        <w:rPr>
          <w:rFonts w:ascii="Cambria" w:hAnsi="Cambria" w:cs="Arial"/>
          <w:b/>
          <w:bCs/>
          <w:sz w:val="23"/>
          <w:szCs w:val="23"/>
          <w:lang w:val="es-DO"/>
        </w:rPr>
        <w:t>LAS PARTES</w:t>
      </w:r>
      <w:r w:rsidR="00031378" w:rsidRPr="00A91EB2">
        <w:rPr>
          <w:rFonts w:ascii="Cambria" w:hAnsi="Cambria" w:cs="Arial"/>
          <w:bCs/>
          <w:sz w:val="23"/>
          <w:szCs w:val="23"/>
          <w:lang w:val="es-DO"/>
        </w:rPr>
        <w:t xml:space="preserve"> acuerdan que en el evento de causas de fuerza mayor o caso fortuito deberán llevar a cabo el siguiente procedimiento:</w:t>
      </w:r>
    </w:p>
    <w:p w14:paraId="4CB7DA7A" w14:textId="77777777" w:rsidR="00031378" w:rsidRPr="00A91EB2" w:rsidRDefault="00031378" w:rsidP="00031378">
      <w:pPr>
        <w:pStyle w:val="BodyText"/>
        <w:spacing w:line="276" w:lineRule="auto"/>
        <w:rPr>
          <w:rFonts w:ascii="Cambria" w:hAnsi="Cambria" w:cs="Arial"/>
          <w:sz w:val="23"/>
          <w:szCs w:val="23"/>
        </w:rPr>
      </w:pPr>
    </w:p>
    <w:p w14:paraId="444561B9" w14:textId="4227D11D" w:rsidR="00031378" w:rsidRPr="00A91EB2" w:rsidRDefault="00024A96" w:rsidP="00031378">
      <w:pPr>
        <w:pStyle w:val="BodyText"/>
        <w:spacing w:line="276" w:lineRule="auto"/>
        <w:rPr>
          <w:rFonts w:ascii="Cambria" w:hAnsi="Cambria" w:cs="Arial"/>
          <w:sz w:val="23"/>
          <w:szCs w:val="23"/>
        </w:rPr>
      </w:pPr>
      <w:r w:rsidRPr="00A91EB2">
        <w:rPr>
          <w:rFonts w:ascii="Cambria" w:hAnsi="Cambria" w:cs="Arial"/>
          <w:sz w:val="23"/>
          <w:szCs w:val="23"/>
        </w:rPr>
        <w:t>9</w:t>
      </w:r>
      <w:r w:rsidR="00031378" w:rsidRPr="00A91EB2">
        <w:rPr>
          <w:rFonts w:ascii="Cambria" w:hAnsi="Cambria" w:cs="Arial"/>
          <w:sz w:val="23"/>
          <w:szCs w:val="23"/>
        </w:rPr>
        <w:t>.1.</w:t>
      </w:r>
      <w:r w:rsidR="00537C8F" w:rsidRPr="00A91EB2">
        <w:rPr>
          <w:rFonts w:ascii="Cambria" w:hAnsi="Cambria" w:cs="Arial"/>
          <w:sz w:val="23"/>
          <w:szCs w:val="23"/>
        </w:rPr>
        <w:t>1</w:t>
      </w:r>
      <w:r w:rsidR="00031378" w:rsidRPr="00A91EB2">
        <w:rPr>
          <w:rFonts w:ascii="Cambria" w:hAnsi="Cambria" w:cs="Arial"/>
          <w:sz w:val="23"/>
          <w:szCs w:val="23"/>
        </w:rPr>
        <w:t xml:space="preserve"> </w:t>
      </w:r>
      <w:r w:rsidR="00537C8F" w:rsidRPr="00A91EB2">
        <w:rPr>
          <w:rFonts w:ascii="Cambria" w:hAnsi="Cambria" w:cs="Arial"/>
          <w:sz w:val="23"/>
          <w:szCs w:val="23"/>
        </w:rPr>
        <w:t>Notificar</w:t>
      </w:r>
      <w:r w:rsidR="00031378" w:rsidRPr="00A91EB2">
        <w:rPr>
          <w:rFonts w:ascii="Cambria" w:hAnsi="Cambria" w:cs="Arial"/>
          <w:sz w:val="23"/>
          <w:szCs w:val="23"/>
        </w:rPr>
        <w:t xml:space="preserve"> por escrito en un plazo no mayor de veinticuatro (24) horas a la otra parte la ocurrencia del evento, indicando su naturaleza y causa. De igual manera, deberá notificar por escrito a la otra parte la restauración de las condiciones normales tan pronto se resuelva la situación de fuerza mayor o caso fortuito. </w:t>
      </w:r>
    </w:p>
    <w:p w14:paraId="34C2C329" w14:textId="77777777" w:rsidR="00031378" w:rsidRPr="00A91EB2" w:rsidRDefault="00031378" w:rsidP="00031378">
      <w:pPr>
        <w:pStyle w:val="BodyText"/>
        <w:spacing w:line="276" w:lineRule="auto"/>
        <w:rPr>
          <w:rFonts w:ascii="Cambria" w:hAnsi="Cambria" w:cs="Arial"/>
          <w:sz w:val="23"/>
          <w:szCs w:val="23"/>
        </w:rPr>
      </w:pPr>
    </w:p>
    <w:p w14:paraId="2EC5C447" w14:textId="50E46074" w:rsidR="00031378" w:rsidRPr="00A91EB2" w:rsidRDefault="00024A96" w:rsidP="00031378">
      <w:pPr>
        <w:pStyle w:val="BodyText"/>
        <w:spacing w:line="276" w:lineRule="auto"/>
        <w:rPr>
          <w:rFonts w:ascii="Cambria" w:hAnsi="Cambria" w:cs="Arial"/>
          <w:sz w:val="23"/>
          <w:szCs w:val="23"/>
        </w:rPr>
      </w:pPr>
      <w:r w:rsidRPr="00A91EB2">
        <w:rPr>
          <w:rFonts w:ascii="Cambria" w:hAnsi="Cambria" w:cs="Arial"/>
          <w:sz w:val="23"/>
          <w:szCs w:val="23"/>
        </w:rPr>
        <w:t>9</w:t>
      </w:r>
      <w:r w:rsidR="00031378" w:rsidRPr="00A91EB2">
        <w:rPr>
          <w:rFonts w:ascii="Cambria" w:hAnsi="Cambria" w:cs="Arial"/>
          <w:sz w:val="23"/>
          <w:szCs w:val="23"/>
        </w:rPr>
        <w:t>.1.</w:t>
      </w:r>
      <w:r w:rsidR="00537C8F" w:rsidRPr="00A91EB2">
        <w:rPr>
          <w:rFonts w:ascii="Cambria" w:hAnsi="Cambria" w:cs="Arial"/>
          <w:sz w:val="23"/>
          <w:szCs w:val="23"/>
        </w:rPr>
        <w:t>2</w:t>
      </w:r>
      <w:r w:rsidR="00031378" w:rsidRPr="00A91EB2">
        <w:rPr>
          <w:rFonts w:ascii="Cambria" w:hAnsi="Cambria" w:cs="Arial"/>
          <w:sz w:val="23"/>
          <w:szCs w:val="23"/>
        </w:rPr>
        <w:t xml:space="preserve"> </w:t>
      </w:r>
      <w:r w:rsidR="00031378" w:rsidRPr="00A91EB2">
        <w:rPr>
          <w:rFonts w:ascii="Cambria" w:hAnsi="Cambria" w:cs="Arial"/>
          <w:b/>
          <w:sz w:val="23"/>
          <w:szCs w:val="23"/>
        </w:rPr>
        <w:t>LAS PARTES</w:t>
      </w:r>
      <w:r w:rsidR="00031378" w:rsidRPr="00A91EB2">
        <w:rPr>
          <w:rFonts w:ascii="Cambria" w:hAnsi="Cambria" w:cs="Arial"/>
          <w:sz w:val="23"/>
          <w:szCs w:val="23"/>
        </w:rPr>
        <w:t xml:space="preserve"> adoptarán todas las medidas posibles para reducir las consecuencias adversas de un evento de fuerza mayor o caso fortuito.</w:t>
      </w:r>
    </w:p>
    <w:p w14:paraId="64551CE0" w14:textId="77777777" w:rsidR="00806C48" w:rsidRPr="00A91EB2" w:rsidRDefault="00806C48" w:rsidP="00031378">
      <w:pPr>
        <w:pStyle w:val="BodyText"/>
        <w:spacing w:line="276" w:lineRule="auto"/>
        <w:rPr>
          <w:rFonts w:ascii="Cambria" w:hAnsi="Cambria" w:cs="Arial"/>
          <w:sz w:val="23"/>
          <w:szCs w:val="23"/>
        </w:rPr>
      </w:pPr>
    </w:p>
    <w:bookmarkEnd w:id="5"/>
    <w:p w14:paraId="6322C8F5" w14:textId="084BB9B4" w:rsidR="00031378" w:rsidRPr="00A91EB2" w:rsidRDefault="00031378" w:rsidP="00031378">
      <w:pPr>
        <w:spacing w:line="276" w:lineRule="auto"/>
        <w:jc w:val="both"/>
        <w:rPr>
          <w:rFonts w:ascii="Cambria" w:hAnsi="Cambria" w:cs="Arial"/>
          <w:b/>
          <w:sz w:val="23"/>
          <w:szCs w:val="23"/>
          <w:u w:val="single"/>
          <w:lang w:val="es-DO"/>
        </w:rPr>
      </w:pPr>
      <w:r w:rsidRPr="00A91EB2">
        <w:rPr>
          <w:rFonts w:ascii="Cambria" w:hAnsi="Cambria" w:cs="Arial"/>
          <w:b/>
          <w:caps/>
          <w:sz w:val="23"/>
          <w:szCs w:val="23"/>
          <w:u w:val="single"/>
          <w:lang w:val="es-DO"/>
        </w:rPr>
        <w:lastRenderedPageBreak/>
        <w:t xml:space="preserve">Artículo </w:t>
      </w:r>
      <w:r w:rsidR="009F4F03" w:rsidRPr="00A91EB2">
        <w:rPr>
          <w:rFonts w:ascii="Cambria" w:hAnsi="Cambria" w:cs="Arial"/>
          <w:b/>
          <w:caps/>
          <w:sz w:val="23"/>
          <w:szCs w:val="23"/>
          <w:u w:val="single"/>
          <w:lang w:val="es-DO"/>
        </w:rPr>
        <w:t>10</w:t>
      </w:r>
      <w:r w:rsidRPr="00A91EB2">
        <w:rPr>
          <w:rFonts w:ascii="Cambria" w:hAnsi="Cambria" w:cs="Arial"/>
          <w:b/>
          <w:caps/>
          <w:sz w:val="23"/>
          <w:szCs w:val="23"/>
          <w:u w:val="single"/>
          <w:lang w:val="es-DO"/>
        </w:rPr>
        <w:t xml:space="preserve">.- obligaciones de </w:t>
      </w:r>
      <w:r w:rsidRPr="00A91EB2">
        <w:rPr>
          <w:rFonts w:ascii="Cambria" w:hAnsi="Cambria" w:cs="Arial"/>
          <w:b/>
          <w:sz w:val="23"/>
          <w:szCs w:val="23"/>
          <w:u w:val="single"/>
          <w:lang w:val="es-DO"/>
        </w:rPr>
        <w:t>LA PRESTADORA DEL SERVICIO</w:t>
      </w:r>
      <w:r w:rsidRPr="00A91EB2">
        <w:rPr>
          <w:rFonts w:ascii="Cambria" w:hAnsi="Cambria"/>
          <w:sz w:val="23"/>
          <w:szCs w:val="23"/>
          <w:u w:val="single"/>
          <w:lang w:val="es-DO"/>
        </w:rPr>
        <w:t>.</w:t>
      </w:r>
      <w:r w:rsidRPr="00A91EB2">
        <w:rPr>
          <w:rFonts w:ascii="Cambria" w:hAnsi="Cambria" w:cs="Arial"/>
          <w:b/>
          <w:sz w:val="23"/>
          <w:szCs w:val="23"/>
          <w:u w:val="single"/>
          <w:lang w:val="es-DO"/>
        </w:rPr>
        <w:t xml:space="preserve"> –</w:t>
      </w:r>
    </w:p>
    <w:p w14:paraId="65185340" w14:textId="77777777" w:rsidR="00806C48" w:rsidRPr="00A91EB2" w:rsidRDefault="00806C48" w:rsidP="00031378">
      <w:pPr>
        <w:spacing w:line="276" w:lineRule="auto"/>
        <w:jc w:val="both"/>
        <w:rPr>
          <w:rFonts w:ascii="Cambria" w:hAnsi="Cambria" w:cs="Arial"/>
          <w:b/>
          <w:sz w:val="23"/>
          <w:szCs w:val="23"/>
          <w:u w:val="single"/>
          <w:lang w:val="es-DO"/>
        </w:rPr>
      </w:pPr>
    </w:p>
    <w:p w14:paraId="7D7B029C" w14:textId="2B62D8C5" w:rsidR="006703FA" w:rsidRPr="00A91EB2" w:rsidRDefault="009F4F03" w:rsidP="006703FA">
      <w:pPr>
        <w:spacing w:line="276" w:lineRule="auto"/>
        <w:jc w:val="both"/>
        <w:rPr>
          <w:rFonts w:ascii="Cambria" w:hAnsi="Cambria" w:cs="Arial"/>
          <w:sz w:val="23"/>
          <w:szCs w:val="23"/>
          <w:lang w:val="es-DO"/>
        </w:rPr>
      </w:pPr>
      <w:bookmarkStart w:id="6" w:name="_Hlk34924972"/>
      <w:bookmarkStart w:id="7" w:name="_Hlk23267855"/>
      <w:bookmarkStart w:id="8" w:name="_Hlk40269864"/>
      <w:r w:rsidRPr="00A91EB2">
        <w:rPr>
          <w:rFonts w:ascii="Cambria" w:hAnsi="Cambria" w:cs="Arial"/>
          <w:sz w:val="23"/>
          <w:szCs w:val="23"/>
          <w:lang w:val="es-DO"/>
        </w:rPr>
        <w:t>10</w:t>
      </w:r>
      <w:r w:rsidR="006703FA" w:rsidRPr="00A91EB2">
        <w:rPr>
          <w:rFonts w:ascii="Cambria" w:hAnsi="Cambria" w:cs="Arial"/>
          <w:sz w:val="23"/>
          <w:szCs w:val="23"/>
          <w:lang w:val="es-DO"/>
        </w:rPr>
        <w:t>.1</w:t>
      </w:r>
      <w:r w:rsidR="006703FA" w:rsidRPr="00A91EB2">
        <w:rPr>
          <w:rFonts w:ascii="Cambria" w:hAnsi="Cambria" w:cs="Arial"/>
          <w:b/>
          <w:sz w:val="23"/>
          <w:szCs w:val="23"/>
          <w:lang w:val="es-DO"/>
        </w:rPr>
        <w:t xml:space="preserve"> </w:t>
      </w:r>
      <w:r w:rsidR="00682F15" w:rsidRPr="00A91EB2">
        <w:rPr>
          <w:rFonts w:ascii="Cambria" w:hAnsi="Cambria" w:cs="Arial"/>
          <w:b/>
          <w:sz w:val="23"/>
          <w:szCs w:val="23"/>
          <w:lang w:val="es-DO"/>
        </w:rPr>
        <w:t xml:space="preserve">LA PRESTADORA DEL SERVICIO </w:t>
      </w:r>
      <w:r w:rsidR="00682F15" w:rsidRPr="00A91EB2">
        <w:rPr>
          <w:rFonts w:ascii="Cambria" w:hAnsi="Cambria" w:cs="Arial"/>
          <w:bCs/>
          <w:sz w:val="23"/>
          <w:szCs w:val="23"/>
          <w:lang w:val="es-DO"/>
        </w:rPr>
        <w:t xml:space="preserve">ejecutará los servicios previstos en el presente contrato conforme las especificaciones técnicas contenidas en la ficha técnica. En caso de que </w:t>
      </w:r>
      <w:r w:rsidR="00682F15" w:rsidRPr="00A91EB2">
        <w:rPr>
          <w:rFonts w:ascii="Cambria" w:hAnsi="Cambria" w:cs="Arial"/>
          <w:b/>
          <w:sz w:val="23"/>
          <w:szCs w:val="23"/>
          <w:lang w:val="es-DO"/>
        </w:rPr>
        <w:t>LA DGII</w:t>
      </w:r>
      <w:r w:rsidR="00682F15" w:rsidRPr="00A91EB2">
        <w:rPr>
          <w:rFonts w:ascii="Cambria" w:hAnsi="Cambria" w:cs="Arial"/>
          <w:bCs/>
          <w:sz w:val="23"/>
          <w:szCs w:val="23"/>
          <w:lang w:val="es-DO"/>
        </w:rPr>
        <w:t xml:space="preserve"> entendiere que lo entregado no se corresponde con las especificaciones técnicas requeridas, procederá a notificarle a través de medios físicos, electrónicos o puesta en mora, para que esta proceda a subsanar su falta en un plazo no mayor a </w:t>
      </w:r>
      <w:r w:rsidR="0066221B" w:rsidRPr="00A91EB2">
        <w:rPr>
          <w:rFonts w:ascii="Cambria" w:hAnsi="Cambria" w:cs="Arial"/>
          <w:bCs/>
          <w:sz w:val="23"/>
          <w:szCs w:val="23"/>
          <w:lang w:val="es-DO"/>
        </w:rPr>
        <w:t xml:space="preserve">un </w:t>
      </w:r>
      <w:r w:rsidR="00682F15" w:rsidRPr="00A91EB2">
        <w:rPr>
          <w:rFonts w:ascii="Cambria" w:hAnsi="Cambria" w:cs="Arial"/>
          <w:bCs/>
          <w:sz w:val="23"/>
          <w:szCs w:val="23"/>
          <w:lang w:val="es-DO"/>
        </w:rPr>
        <w:t>(</w:t>
      </w:r>
      <w:r w:rsidR="0066221B" w:rsidRPr="00A91EB2">
        <w:rPr>
          <w:rFonts w:ascii="Cambria" w:hAnsi="Cambria" w:cs="Arial"/>
          <w:bCs/>
          <w:sz w:val="23"/>
          <w:szCs w:val="23"/>
          <w:lang w:val="es-DO"/>
        </w:rPr>
        <w:t>1</w:t>
      </w:r>
      <w:r w:rsidR="00682F15" w:rsidRPr="00A91EB2">
        <w:rPr>
          <w:rFonts w:ascii="Cambria" w:hAnsi="Cambria" w:cs="Arial"/>
          <w:bCs/>
          <w:sz w:val="23"/>
          <w:szCs w:val="23"/>
          <w:lang w:val="es-DO"/>
        </w:rPr>
        <w:t>) día hábil.</w:t>
      </w:r>
    </w:p>
    <w:bookmarkEnd w:id="6"/>
    <w:p w14:paraId="1A291F2D" w14:textId="77777777" w:rsidR="00682F15" w:rsidRPr="00A91EB2" w:rsidRDefault="00682F15" w:rsidP="006703FA">
      <w:pPr>
        <w:spacing w:line="276" w:lineRule="auto"/>
        <w:jc w:val="both"/>
        <w:rPr>
          <w:rFonts w:ascii="Cambria" w:hAnsi="Cambria" w:cs="Arial"/>
          <w:sz w:val="23"/>
          <w:szCs w:val="23"/>
          <w:lang w:val="es-DO"/>
        </w:rPr>
      </w:pPr>
    </w:p>
    <w:p w14:paraId="73200C7C" w14:textId="6CBB0A37" w:rsidR="006703FA" w:rsidRPr="00A91EB2" w:rsidRDefault="006703FA" w:rsidP="006703FA">
      <w:pPr>
        <w:spacing w:line="276" w:lineRule="auto"/>
        <w:jc w:val="both"/>
        <w:rPr>
          <w:rFonts w:ascii="Cambria" w:hAnsi="Cambria" w:cs="Arial"/>
          <w:sz w:val="23"/>
          <w:szCs w:val="23"/>
          <w:lang w:val="es-DO"/>
        </w:rPr>
      </w:pPr>
      <w:r w:rsidRPr="00A91EB2">
        <w:rPr>
          <w:rFonts w:ascii="Cambria" w:hAnsi="Cambria" w:cs="Arial"/>
          <w:sz w:val="23"/>
          <w:szCs w:val="23"/>
          <w:lang w:val="es-DO"/>
        </w:rPr>
        <w:t>1</w:t>
      </w:r>
      <w:r w:rsidR="009F4F03" w:rsidRPr="00A91EB2">
        <w:rPr>
          <w:rFonts w:ascii="Cambria" w:hAnsi="Cambria" w:cs="Arial"/>
          <w:sz w:val="23"/>
          <w:szCs w:val="23"/>
          <w:lang w:val="es-DO"/>
        </w:rPr>
        <w:t>0</w:t>
      </w:r>
      <w:r w:rsidRPr="00A91EB2">
        <w:rPr>
          <w:rFonts w:ascii="Cambria" w:hAnsi="Cambria" w:cs="Arial"/>
          <w:sz w:val="23"/>
          <w:szCs w:val="23"/>
          <w:lang w:val="es-DO"/>
        </w:rPr>
        <w:t>.2</w:t>
      </w:r>
      <w:r w:rsidRPr="00A91EB2">
        <w:rPr>
          <w:rFonts w:ascii="Cambria" w:hAnsi="Cambria" w:cs="Arial"/>
          <w:b/>
          <w:sz w:val="23"/>
          <w:szCs w:val="23"/>
          <w:lang w:val="es-DO"/>
        </w:rPr>
        <w:t xml:space="preserve"> LA PRESTADORA DEL SERVICIO</w:t>
      </w:r>
      <w:r w:rsidRPr="00A91EB2">
        <w:rPr>
          <w:rFonts w:ascii="Cambria" w:hAnsi="Cambria"/>
          <w:sz w:val="23"/>
          <w:szCs w:val="23"/>
          <w:lang w:val="es-DO"/>
        </w:rPr>
        <w:t xml:space="preserve"> </w:t>
      </w:r>
      <w:r w:rsidRPr="00A91EB2">
        <w:rPr>
          <w:rFonts w:ascii="Cambria" w:hAnsi="Cambria" w:cs="Arial"/>
          <w:sz w:val="23"/>
          <w:szCs w:val="23"/>
          <w:lang w:val="es-DO"/>
        </w:rPr>
        <w:t xml:space="preserve">presentará a </w:t>
      </w:r>
      <w:r w:rsidRPr="00A91EB2">
        <w:rPr>
          <w:rFonts w:ascii="Cambria" w:hAnsi="Cambria" w:cs="Arial"/>
          <w:b/>
          <w:sz w:val="23"/>
          <w:szCs w:val="23"/>
          <w:lang w:val="es-DO"/>
        </w:rPr>
        <w:t>LA DGII,</w:t>
      </w:r>
      <w:r w:rsidRPr="00A91EB2">
        <w:rPr>
          <w:rFonts w:ascii="Cambria" w:hAnsi="Cambria" w:cs="Arial"/>
          <w:sz w:val="23"/>
          <w:szCs w:val="23"/>
          <w:lang w:val="es-DO"/>
        </w:rPr>
        <w:t xml:space="preserve"> por iniciativa propia o por requerimiento de esta última, solicitada a través de medios electrónicos o medios físicos, todas las informaciones y aclaraciones relacionadas con la ejecución del contrato.</w:t>
      </w:r>
    </w:p>
    <w:p w14:paraId="31405514" w14:textId="77777777" w:rsidR="00881E48" w:rsidRPr="00A91EB2" w:rsidRDefault="00881E48" w:rsidP="006703FA">
      <w:pPr>
        <w:pStyle w:val="BodyText"/>
        <w:spacing w:line="276" w:lineRule="auto"/>
        <w:rPr>
          <w:rFonts w:ascii="Cambria" w:hAnsi="Cambria" w:cs="Arial"/>
          <w:sz w:val="23"/>
          <w:szCs w:val="23"/>
        </w:rPr>
      </w:pPr>
    </w:p>
    <w:p w14:paraId="26347BB0" w14:textId="358B7473" w:rsidR="006703FA" w:rsidRPr="00A91EB2" w:rsidRDefault="006703FA" w:rsidP="006703FA">
      <w:pPr>
        <w:pStyle w:val="BodyText"/>
        <w:spacing w:line="276" w:lineRule="auto"/>
        <w:rPr>
          <w:rFonts w:ascii="Cambria" w:hAnsi="Cambria" w:cs="Arial"/>
          <w:sz w:val="23"/>
          <w:szCs w:val="23"/>
        </w:rPr>
      </w:pPr>
      <w:r w:rsidRPr="00A91EB2">
        <w:rPr>
          <w:rFonts w:ascii="Cambria" w:hAnsi="Cambria" w:cs="Arial"/>
          <w:sz w:val="23"/>
          <w:szCs w:val="23"/>
        </w:rPr>
        <w:t>1</w:t>
      </w:r>
      <w:r w:rsidR="009F4F03" w:rsidRPr="00A91EB2">
        <w:rPr>
          <w:rFonts w:ascii="Cambria" w:hAnsi="Cambria" w:cs="Arial"/>
          <w:sz w:val="23"/>
          <w:szCs w:val="23"/>
        </w:rPr>
        <w:t>0</w:t>
      </w:r>
      <w:r w:rsidRPr="00A91EB2">
        <w:rPr>
          <w:rFonts w:ascii="Cambria" w:hAnsi="Cambria" w:cs="Arial"/>
          <w:sz w:val="23"/>
          <w:szCs w:val="23"/>
        </w:rPr>
        <w:t>.3</w:t>
      </w:r>
      <w:r w:rsidRPr="00A91EB2">
        <w:rPr>
          <w:rFonts w:ascii="Cambria" w:hAnsi="Cambria" w:cs="Arial"/>
          <w:b/>
          <w:sz w:val="23"/>
          <w:szCs w:val="23"/>
        </w:rPr>
        <w:t xml:space="preserve"> </w:t>
      </w:r>
      <w:r w:rsidRPr="00A91EB2">
        <w:rPr>
          <w:rFonts w:ascii="Cambria" w:hAnsi="Cambria" w:cs="Arial"/>
          <w:b/>
          <w:sz w:val="23"/>
          <w:szCs w:val="23"/>
          <w:lang w:val="es-DO"/>
        </w:rPr>
        <w:t>LA PRESTADORA DEL SERVICIO</w:t>
      </w:r>
      <w:r w:rsidRPr="00A91EB2">
        <w:rPr>
          <w:rFonts w:ascii="Cambria" w:hAnsi="Cambria"/>
          <w:sz w:val="23"/>
          <w:szCs w:val="23"/>
        </w:rPr>
        <w:t xml:space="preserve"> </w:t>
      </w:r>
      <w:r w:rsidR="00174C9C" w:rsidRPr="00A91EB2">
        <w:rPr>
          <w:rFonts w:ascii="Cambria" w:hAnsi="Cambria" w:cs="Arial"/>
          <w:sz w:val="23"/>
          <w:szCs w:val="23"/>
        </w:rPr>
        <w:t>ejecutará</w:t>
      </w:r>
      <w:r w:rsidRPr="00A91EB2">
        <w:rPr>
          <w:rFonts w:ascii="Cambria" w:hAnsi="Cambria" w:cs="Arial"/>
          <w:sz w:val="23"/>
          <w:szCs w:val="23"/>
        </w:rPr>
        <w:t xml:space="preserve"> los servicios y cumplirá sus obligaciones establecidas bajo este contrato con diligencia, eficiencia y economía, conforme a las normas y prácticas generalmente aceptadas y a las normas para el ejercicio del servicio contratado, reconocidas por los organismos internacionales y nacionales.</w:t>
      </w:r>
    </w:p>
    <w:p w14:paraId="4679E4CE" w14:textId="77777777" w:rsidR="006703FA" w:rsidRPr="00A91EB2" w:rsidRDefault="006703FA" w:rsidP="006703FA">
      <w:pPr>
        <w:pStyle w:val="BodyText"/>
        <w:spacing w:line="276" w:lineRule="auto"/>
        <w:rPr>
          <w:rFonts w:ascii="Cambria" w:hAnsi="Cambria" w:cs="Arial"/>
          <w:sz w:val="23"/>
          <w:szCs w:val="23"/>
        </w:rPr>
      </w:pPr>
    </w:p>
    <w:p w14:paraId="55969575" w14:textId="49B5771E" w:rsidR="006703FA" w:rsidRPr="00A91EB2" w:rsidRDefault="006703FA" w:rsidP="00846D06">
      <w:pPr>
        <w:spacing w:line="276" w:lineRule="auto"/>
        <w:jc w:val="both"/>
        <w:rPr>
          <w:rFonts w:ascii="Cambria" w:hAnsi="Cambria" w:cs="Arial"/>
          <w:sz w:val="23"/>
          <w:szCs w:val="23"/>
          <w:lang w:val="es-DO"/>
        </w:rPr>
      </w:pPr>
      <w:bookmarkStart w:id="9" w:name="_Hlk23267994"/>
      <w:bookmarkEnd w:id="7"/>
      <w:r w:rsidRPr="00A91EB2">
        <w:rPr>
          <w:rFonts w:ascii="Cambria" w:hAnsi="Cambria" w:cs="Arial"/>
          <w:sz w:val="23"/>
          <w:szCs w:val="23"/>
          <w:lang w:val="es-ES_tradnl"/>
        </w:rPr>
        <w:t>1</w:t>
      </w:r>
      <w:r w:rsidR="009F4F03" w:rsidRPr="00A91EB2">
        <w:rPr>
          <w:rFonts w:ascii="Cambria" w:hAnsi="Cambria" w:cs="Arial"/>
          <w:sz w:val="23"/>
          <w:szCs w:val="23"/>
          <w:lang w:val="es-ES_tradnl"/>
        </w:rPr>
        <w:t>0</w:t>
      </w:r>
      <w:r w:rsidRPr="00A91EB2">
        <w:rPr>
          <w:rFonts w:ascii="Cambria" w:hAnsi="Cambria" w:cs="Arial"/>
          <w:sz w:val="23"/>
          <w:szCs w:val="23"/>
          <w:lang w:val="es-ES_tradnl"/>
        </w:rPr>
        <w:t>.</w:t>
      </w:r>
      <w:r w:rsidR="007172C1" w:rsidRPr="00A91EB2">
        <w:rPr>
          <w:rFonts w:ascii="Cambria" w:hAnsi="Cambria" w:cs="Arial"/>
          <w:sz w:val="23"/>
          <w:szCs w:val="23"/>
          <w:lang w:val="es-ES_tradnl"/>
        </w:rPr>
        <w:t>4</w:t>
      </w:r>
      <w:r w:rsidRPr="00A91EB2">
        <w:rPr>
          <w:rFonts w:ascii="Cambria" w:hAnsi="Cambria" w:cs="Arial"/>
          <w:b/>
          <w:sz w:val="23"/>
          <w:szCs w:val="23"/>
          <w:lang w:val="es-ES_tradnl"/>
        </w:rPr>
        <w:t xml:space="preserve"> </w:t>
      </w:r>
      <w:r w:rsidRPr="00A91EB2">
        <w:rPr>
          <w:rFonts w:ascii="Cambria" w:hAnsi="Cambria" w:cs="Arial"/>
          <w:b/>
          <w:sz w:val="23"/>
          <w:szCs w:val="23"/>
          <w:lang w:val="es-DO"/>
        </w:rPr>
        <w:t>LA PRESTADORA DEL SERVICIO</w:t>
      </w:r>
      <w:r w:rsidRPr="00A91EB2">
        <w:rPr>
          <w:rFonts w:ascii="Cambria" w:hAnsi="Cambria"/>
          <w:sz w:val="23"/>
          <w:szCs w:val="23"/>
          <w:lang w:val="es-DO"/>
        </w:rPr>
        <w:t xml:space="preserve"> </w:t>
      </w:r>
      <w:r w:rsidRPr="00A91EB2">
        <w:rPr>
          <w:rFonts w:ascii="Cambria" w:hAnsi="Cambria" w:cs="Arial"/>
          <w:sz w:val="23"/>
          <w:szCs w:val="23"/>
          <w:lang w:val="es-DO"/>
        </w:rPr>
        <w:t>respetará y cumplirá toda la legislación y normativa vigente en el Estado dominicano.</w:t>
      </w:r>
    </w:p>
    <w:p w14:paraId="0CF08897" w14:textId="77777777" w:rsidR="006703FA" w:rsidRPr="00A91EB2" w:rsidRDefault="006703FA" w:rsidP="006703FA">
      <w:pPr>
        <w:pStyle w:val="NoSpacing"/>
        <w:rPr>
          <w:rFonts w:ascii="Cambria" w:hAnsi="Cambria"/>
          <w:sz w:val="23"/>
          <w:szCs w:val="23"/>
          <w:lang w:val="es-DO"/>
        </w:rPr>
      </w:pPr>
    </w:p>
    <w:p w14:paraId="02B4CF98" w14:textId="7BB70E60" w:rsidR="006703FA" w:rsidRPr="00A91EB2" w:rsidRDefault="006703FA" w:rsidP="006703FA">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1</w:t>
      </w:r>
      <w:r w:rsidR="007C3601" w:rsidRPr="00A91EB2">
        <w:rPr>
          <w:rFonts w:ascii="Cambria" w:hAnsi="Cambria" w:cstheme="minorHAnsi"/>
          <w:sz w:val="23"/>
          <w:szCs w:val="23"/>
          <w:lang w:eastAsia="es-MX"/>
        </w:rPr>
        <w:t>0</w:t>
      </w:r>
      <w:r w:rsidRPr="00A91EB2">
        <w:rPr>
          <w:rFonts w:ascii="Cambria" w:hAnsi="Cambria" w:cstheme="minorHAnsi"/>
          <w:sz w:val="23"/>
          <w:szCs w:val="23"/>
          <w:lang w:eastAsia="es-MX"/>
        </w:rPr>
        <w:t>.</w:t>
      </w:r>
      <w:r w:rsidR="007172C1" w:rsidRPr="00A91EB2">
        <w:rPr>
          <w:rFonts w:ascii="Cambria" w:hAnsi="Cambria" w:cstheme="minorHAnsi"/>
          <w:sz w:val="23"/>
          <w:szCs w:val="23"/>
          <w:lang w:eastAsia="es-MX"/>
        </w:rPr>
        <w:t>5</w:t>
      </w:r>
      <w:r w:rsidRPr="00A91EB2">
        <w:rPr>
          <w:rFonts w:ascii="Cambria" w:hAnsi="Cambria" w:cstheme="minorHAnsi"/>
          <w:sz w:val="23"/>
          <w:szCs w:val="23"/>
          <w:lang w:eastAsia="es-MX"/>
        </w:rPr>
        <w:t xml:space="preserve"> </w:t>
      </w:r>
      <w:r w:rsidRPr="00A91EB2">
        <w:rPr>
          <w:rFonts w:ascii="Cambria" w:hAnsi="Cambria" w:cstheme="minorHAnsi"/>
          <w:b/>
          <w:bCs/>
          <w:sz w:val="23"/>
          <w:szCs w:val="23"/>
          <w:lang w:eastAsia="es-MX"/>
        </w:rPr>
        <w:t>LA PRESTADORA DEL SERVICIO</w:t>
      </w:r>
      <w:r w:rsidRPr="00A91EB2">
        <w:rPr>
          <w:rFonts w:ascii="Cambria" w:hAnsi="Cambria" w:cstheme="minorHAnsi"/>
          <w:sz w:val="23"/>
          <w:szCs w:val="23"/>
          <w:lang w:eastAsia="es-MX"/>
        </w:rPr>
        <w:t xml:space="preserve"> se compromete a que las soluciones tecnológicas adquiridas </w:t>
      </w:r>
      <w:r w:rsidR="006732F5" w:rsidRPr="00A91EB2">
        <w:rPr>
          <w:rFonts w:ascii="Cambria" w:hAnsi="Cambria" w:cstheme="minorHAnsi"/>
          <w:sz w:val="23"/>
          <w:szCs w:val="23"/>
          <w:lang w:eastAsia="es-MX"/>
        </w:rPr>
        <w:t xml:space="preserve">incluyan todos los elementos de hardware y software que resulten ser indispensables para la </w:t>
      </w:r>
      <w:r w:rsidR="00735FAB" w:rsidRPr="00A91EB2">
        <w:rPr>
          <w:rFonts w:ascii="Cambria" w:hAnsi="Cambria"/>
          <w:sz w:val="23"/>
          <w:szCs w:val="23"/>
        </w:rPr>
        <w:t xml:space="preserve">renovación del soporte y mantenimiento a productos de tecnologías Microsoft </w:t>
      </w:r>
      <w:proofErr w:type="spellStart"/>
      <w:r w:rsidR="00735FAB" w:rsidRPr="00A91EB2">
        <w:rPr>
          <w:rFonts w:ascii="Cambria" w:hAnsi="Cambria"/>
          <w:sz w:val="23"/>
          <w:szCs w:val="23"/>
        </w:rPr>
        <w:t>Unified</w:t>
      </w:r>
      <w:proofErr w:type="spellEnd"/>
      <w:r w:rsidR="00735FAB" w:rsidRPr="00A91EB2">
        <w:rPr>
          <w:rFonts w:ascii="Cambria" w:hAnsi="Cambria"/>
          <w:sz w:val="23"/>
          <w:szCs w:val="23"/>
        </w:rPr>
        <w:t xml:space="preserve"> </w:t>
      </w:r>
      <w:proofErr w:type="spellStart"/>
      <w:r w:rsidR="00735FAB" w:rsidRPr="00A91EB2">
        <w:rPr>
          <w:rFonts w:ascii="Cambria" w:hAnsi="Cambria"/>
          <w:sz w:val="23"/>
          <w:szCs w:val="23"/>
        </w:rPr>
        <w:t>Support</w:t>
      </w:r>
      <w:proofErr w:type="spellEnd"/>
      <w:r w:rsidR="00735FAB" w:rsidRPr="00A91EB2">
        <w:rPr>
          <w:rFonts w:ascii="Cambria" w:hAnsi="Cambria"/>
          <w:sz w:val="23"/>
          <w:szCs w:val="23"/>
        </w:rPr>
        <w:t xml:space="preserve"> (anteriormente, Microsoft Premier </w:t>
      </w:r>
      <w:proofErr w:type="spellStart"/>
      <w:r w:rsidR="00735FAB" w:rsidRPr="00A91EB2">
        <w:rPr>
          <w:rFonts w:ascii="Cambria" w:hAnsi="Cambria"/>
          <w:sz w:val="23"/>
          <w:szCs w:val="23"/>
        </w:rPr>
        <w:t>Support</w:t>
      </w:r>
      <w:proofErr w:type="spellEnd"/>
      <w:r w:rsidR="00735FAB" w:rsidRPr="00A91EB2">
        <w:rPr>
          <w:rFonts w:ascii="Cambria" w:hAnsi="Cambria"/>
          <w:sz w:val="23"/>
          <w:szCs w:val="23"/>
        </w:rPr>
        <w:t>), período correspondiente a diciembre de 2020 – noviembre de 2021</w:t>
      </w:r>
      <w:r w:rsidR="00735FAB" w:rsidRPr="00A91EB2">
        <w:rPr>
          <w:rFonts w:ascii="Cambria" w:hAnsi="Cambria"/>
          <w:sz w:val="23"/>
          <w:szCs w:val="23"/>
        </w:rPr>
        <w:t>.</w:t>
      </w:r>
    </w:p>
    <w:p w14:paraId="2FFE1071" w14:textId="77777777" w:rsidR="00BC04B1" w:rsidRPr="00A91EB2" w:rsidRDefault="00BC04B1" w:rsidP="006703FA">
      <w:pPr>
        <w:spacing w:line="276" w:lineRule="auto"/>
        <w:jc w:val="both"/>
        <w:rPr>
          <w:rFonts w:ascii="Cambria" w:hAnsi="Cambria" w:cstheme="minorHAnsi"/>
          <w:sz w:val="23"/>
          <w:szCs w:val="23"/>
          <w:lang w:eastAsia="es-MX"/>
        </w:rPr>
      </w:pPr>
    </w:p>
    <w:p w14:paraId="271D47DA" w14:textId="5633D564" w:rsidR="00525AA5" w:rsidRPr="00A91EB2" w:rsidRDefault="006703FA" w:rsidP="006703FA">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1</w:t>
      </w:r>
      <w:r w:rsidR="007C3601" w:rsidRPr="00A91EB2">
        <w:rPr>
          <w:rFonts w:ascii="Cambria" w:hAnsi="Cambria" w:cstheme="minorHAnsi"/>
          <w:sz w:val="23"/>
          <w:szCs w:val="23"/>
          <w:lang w:eastAsia="es-MX"/>
        </w:rPr>
        <w:t>0</w:t>
      </w:r>
      <w:r w:rsidRPr="00A91EB2">
        <w:rPr>
          <w:rFonts w:ascii="Cambria" w:hAnsi="Cambria" w:cstheme="minorHAnsi"/>
          <w:sz w:val="23"/>
          <w:szCs w:val="23"/>
          <w:lang w:eastAsia="es-MX"/>
        </w:rPr>
        <w:t>.</w:t>
      </w:r>
      <w:r w:rsidR="007172C1" w:rsidRPr="00A91EB2">
        <w:rPr>
          <w:rFonts w:ascii="Cambria" w:hAnsi="Cambria" w:cstheme="minorHAnsi"/>
          <w:sz w:val="23"/>
          <w:szCs w:val="23"/>
          <w:lang w:eastAsia="es-MX"/>
        </w:rPr>
        <w:t>6</w:t>
      </w:r>
      <w:r w:rsidRPr="00A91EB2">
        <w:rPr>
          <w:rFonts w:ascii="Cambria" w:hAnsi="Cambria" w:cstheme="minorHAnsi"/>
          <w:sz w:val="23"/>
          <w:szCs w:val="23"/>
          <w:lang w:eastAsia="es-MX"/>
        </w:rPr>
        <w:t xml:space="preserve"> </w:t>
      </w:r>
      <w:r w:rsidRPr="00A91EB2">
        <w:rPr>
          <w:rFonts w:ascii="Cambria" w:hAnsi="Cambria" w:cstheme="minorHAnsi"/>
          <w:b/>
          <w:bCs/>
          <w:sz w:val="23"/>
          <w:szCs w:val="23"/>
          <w:lang w:eastAsia="es-MX"/>
        </w:rPr>
        <w:t>LA PRESTADORA DEL SERVICIO</w:t>
      </w:r>
      <w:r w:rsidRPr="00A91EB2">
        <w:rPr>
          <w:rFonts w:ascii="Cambria" w:hAnsi="Cambria" w:cstheme="minorHAnsi"/>
          <w:sz w:val="23"/>
          <w:szCs w:val="23"/>
          <w:lang w:eastAsia="es-MX"/>
        </w:rPr>
        <w:t xml:space="preserve"> se compromete a que las </w:t>
      </w:r>
      <w:r w:rsidR="00DD2856" w:rsidRPr="00A91EB2">
        <w:rPr>
          <w:rFonts w:ascii="Cambria" w:hAnsi="Cambria" w:cstheme="minorHAnsi"/>
          <w:sz w:val="23"/>
          <w:szCs w:val="23"/>
          <w:lang w:eastAsia="es-MX"/>
        </w:rPr>
        <w:t xml:space="preserve">horas de servicios </w:t>
      </w:r>
      <w:r w:rsidR="00B727F1" w:rsidRPr="00A91EB2">
        <w:rPr>
          <w:rFonts w:ascii="Cambria" w:hAnsi="Cambria" w:cstheme="minorHAnsi"/>
          <w:sz w:val="23"/>
          <w:szCs w:val="23"/>
          <w:lang w:eastAsia="es-MX"/>
        </w:rPr>
        <w:t xml:space="preserve">de </w:t>
      </w:r>
      <w:r w:rsidR="005155AD" w:rsidRPr="00A91EB2">
        <w:rPr>
          <w:rFonts w:ascii="Cambria" w:hAnsi="Cambria" w:cstheme="minorHAnsi"/>
          <w:sz w:val="23"/>
          <w:szCs w:val="23"/>
          <w:lang w:eastAsia="es-MX"/>
        </w:rPr>
        <w:t>atención</w:t>
      </w:r>
      <w:r w:rsidR="00525AA5" w:rsidRPr="00A91EB2">
        <w:rPr>
          <w:rFonts w:ascii="Cambria" w:hAnsi="Cambria" w:cstheme="minorHAnsi"/>
          <w:sz w:val="23"/>
          <w:szCs w:val="23"/>
          <w:lang w:eastAsia="es-MX"/>
        </w:rPr>
        <w:t xml:space="preserve"> </w:t>
      </w:r>
      <w:r w:rsidR="006B28E0" w:rsidRPr="00A91EB2">
        <w:rPr>
          <w:rFonts w:ascii="Cambria" w:hAnsi="Cambria" w:cstheme="minorHAnsi"/>
          <w:sz w:val="23"/>
          <w:szCs w:val="23"/>
          <w:lang w:eastAsia="es-MX"/>
        </w:rPr>
        <w:t xml:space="preserve">deben ser ofrecidas en la modalidad de </w:t>
      </w:r>
      <w:r w:rsidR="005155AD" w:rsidRPr="00A91EB2">
        <w:rPr>
          <w:rFonts w:ascii="Cambria" w:hAnsi="Cambria" w:cstheme="minorHAnsi"/>
          <w:sz w:val="23"/>
          <w:szCs w:val="23"/>
          <w:lang w:eastAsia="es-MX"/>
        </w:rPr>
        <w:t xml:space="preserve">los siete (7) días de la semana, las </w:t>
      </w:r>
      <w:r w:rsidR="00525AA5" w:rsidRPr="00A91EB2">
        <w:rPr>
          <w:rFonts w:ascii="Cambria" w:hAnsi="Cambria" w:cstheme="minorHAnsi"/>
          <w:sz w:val="23"/>
          <w:szCs w:val="23"/>
          <w:lang w:eastAsia="es-MX"/>
        </w:rPr>
        <w:t>veinticuatro (24) horas</w:t>
      </w:r>
      <w:r w:rsidR="005155AD" w:rsidRPr="00A91EB2">
        <w:rPr>
          <w:rFonts w:ascii="Cambria" w:hAnsi="Cambria" w:cstheme="minorHAnsi"/>
          <w:sz w:val="23"/>
          <w:szCs w:val="23"/>
          <w:lang w:eastAsia="es-MX"/>
        </w:rPr>
        <w:t xml:space="preserve"> del día y los trescientos sesenta y cinco (365) días del año</w:t>
      </w:r>
      <w:r w:rsidR="00525AA5" w:rsidRPr="00A91EB2">
        <w:rPr>
          <w:rFonts w:ascii="Cambria" w:hAnsi="Cambria" w:cstheme="minorHAnsi"/>
          <w:sz w:val="23"/>
          <w:szCs w:val="23"/>
          <w:lang w:eastAsia="es-MX"/>
        </w:rPr>
        <w:t>.</w:t>
      </w:r>
    </w:p>
    <w:p w14:paraId="0464CCFF" w14:textId="77777777" w:rsidR="00525AA5" w:rsidRPr="00A91EB2" w:rsidRDefault="00525AA5" w:rsidP="006703FA">
      <w:pPr>
        <w:spacing w:line="276" w:lineRule="auto"/>
        <w:jc w:val="both"/>
        <w:rPr>
          <w:rFonts w:ascii="Cambria" w:hAnsi="Cambria" w:cstheme="minorHAnsi"/>
          <w:sz w:val="23"/>
          <w:szCs w:val="23"/>
          <w:lang w:eastAsia="es-MX"/>
        </w:rPr>
      </w:pPr>
    </w:p>
    <w:p w14:paraId="1A85954F" w14:textId="2BBD4269" w:rsidR="00525AA5" w:rsidRPr="00A91EB2" w:rsidRDefault="00525AA5" w:rsidP="006703FA">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10.</w:t>
      </w:r>
      <w:r w:rsidR="007172C1" w:rsidRPr="00A91EB2">
        <w:rPr>
          <w:rFonts w:ascii="Cambria" w:hAnsi="Cambria" w:cstheme="minorHAnsi"/>
          <w:sz w:val="23"/>
          <w:szCs w:val="23"/>
          <w:lang w:eastAsia="es-MX"/>
        </w:rPr>
        <w:t>7</w:t>
      </w:r>
      <w:r w:rsidRPr="00A91EB2">
        <w:rPr>
          <w:rFonts w:ascii="Cambria" w:hAnsi="Cambria" w:cstheme="minorHAnsi"/>
          <w:b/>
          <w:bCs/>
          <w:sz w:val="23"/>
          <w:szCs w:val="23"/>
          <w:lang w:eastAsia="es-MX"/>
        </w:rPr>
        <w:t xml:space="preserve"> LA PRESTADORA DEL SERVICIO</w:t>
      </w:r>
      <w:r w:rsidRPr="00A91EB2">
        <w:rPr>
          <w:rFonts w:ascii="Cambria" w:hAnsi="Cambria" w:cstheme="minorHAnsi"/>
          <w:sz w:val="23"/>
          <w:szCs w:val="23"/>
          <w:lang w:eastAsia="es-MX"/>
        </w:rPr>
        <w:t xml:space="preserve"> </w:t>
      </w:r>
      <w:r w:rsidR="00DD546C" w:rsidRPr="00A91EB2">
        <w:rPr>
          <w:rFonts w:ascii="Cambria" w:hAnsi="Cambria" w:cstheme="minorHAnsi"/>
          <w:sz w:val="23"/>
          <w:szCs w:val="23"/>
          <w:lang w:eastAsia="es-MX"/>
        </w:rPr>
        <w:t xml:space="preserve">se compromete a prestar los servicios de soporte técnico </w:t>
      </w:r>
      <w:r w:rsidR="00CA4B84" w:rsidRPr="00A91EB2">
        <w:rPr>
          <w:rFonts w:ascii="Cambria" w:hAnsi="Cambria" w:cstheme="minorHAnsi"/>
          <w:sz w:val="23"/>
          <w:szCs w:val="23"/>
          <w:lang w:eastAsia="es-MX"/>
        </w:rPr>
        <w:t xml:space="preserve">por </w:t>
      </w:r>
      <w:r w:rsidR="007D6895" w:rsidRPr="00A91EB2">
        <w:rPr>
          <w:rFonts w:ascii="Cambria" w:hAnsi="Cambria" w:cstheme="minorHAnsi"/>
          <w:sz w:val="23"/>
          <w:szCs w:val="23"/>
          <w:lang w:eastAsia="es-MX"/>
        </w:rPr>
        <w:t>un personal experto</w:t>
      </w:r>
      <w:r w:rsidR="00251AA4" w:rsidRPr="00A91EB2">
        <w:rPr>
          <w:rFonts w:ascii="Cambria" w:hAnsi="Cambria" w:cstheme="minorHAnsi"/>
          <w:sz w:val="23"/>
          <w:szCs w:val="23"/>
          <w:lang w:eastAsia="es-MX"/>
        </w:rPr>
        <w:t xml:space="preserve"> y acreditado por el fabricante</w:t>
      </w:r>
      <w:r w:rsidR="006F781F" w:rsidRPr="00A91EB2">
        <w:rPr>
          <w:rFonts w:ascii="Cambria" w:hAnsi="Cambria" w:cstheme="minorHAnsi"/>
          <w:sz w:val="23"/>
          <w:szCs w:val="23"/>
          <w:lang w:eastAsia="es-MX"/>
        </w:rPr>
        <w:t xml:space="preserve"> </w:t>
      </w:r>
      <w:r w:rsidR="00735FAB" w:rsidRPr="00A91EB2">
        <w:rPr>
          <w:rFonts w:ascii="Cambria" w:hAnsi="Cambria" w:cstheme="minorHAnsi"/>
          <w:sz w:val="23"/>
          <w:szCs w:val="23"/>
          <w:lang w:eastAsia="es-MX"/>
        </w:rPr>
        <w:t>Microsoft</w:t>
      </w:r>
      <w:r w:rsidR="007172C1" w:rsidRPr="00A91EB2">
        <w:rPr>
          <w:rFonts w:ascii="Cambria" w:hAnsi="Cambria" w:cstheme="minorHAnsi"/>
          <w:sz w:val="23"/>
          <w:szCs w:val="23"/>
          <w:lang w:eastAsia="es-MX"/>
        </w:rPr>
        <w:t>.</w:t>
      </w:r>
    </w:p>
    <w:p w14:paraId="4932E5B4" w14:textId="77777777" w:rsidR="00CA4B84" w:rsidRPr="00A91EB2" w:rsidRDefault="00CA4B84" w:rsidP="006703FA">
      <w:pPr>
        <w:spacing w:line="276" w:lineRule="auto"/>
        <w:jc w:val="both"/>
        <w:rPr>
          <w:rFonts w:ascii="Cambria" w:hAnsi="Cambria" w:cstheme="minorHAnsi"/>
          <w:sz w:val="23"/>
          <w:szCs w:val="23"/>
          <w:lang w:eastAsia="es-MX"/>
        </w:rPr>
      </w:pPr>
    </w:p>
    <w:p w14:paraId="75F011CD" w14:textId="41FF3EE6" w:rsidR="00A71871" w:rsidRPr="00A91EB2" w:rsidRDefault="00A71871" w:rsidP="006703FA">
      <w:pPr>
        <w:spacing w:line="276" w:lineRule="auto"/>
        <w:jc w:val="both"/>
        <w:rPr>
          <w:rFonts w:ascii="Cambria" w:hAnsi="Cambria" w:cs="Arial"/>
          <w:b/>
          <w:bCs/>
          <w:sz w:val="23"/>
          <w:szCs w:val="23"/>
        </w:rPr>
      </w:pPr>
      <w:r w:rsidRPr="00A91EB2">
        <w:rPr>
          <w:rFonts w:ascii="Cambria" w:hAnsi="Cambria" w:cstheme="minorHAnsi"/>
          <w:sz w:val="23"/>
          <w:szCs w:val="23"/>
          <w:lang w:eastAsia="es-MX"/>
        </w:rPr>
        <w:t>10.</w:t>
      </w:r>
      <w:r w:rsidR="007172C1" w:rsidRPr="00A91EB2">
        <w:rPr>
          <w:rFonts w:ascii="Cambria" w:hAnsi="Cambria" w:cstheme="minorHAnsi"/>
          <w:sz w:val="23"/>
          <w:szCs w:val="23"/>
          <w:lang w:eastAsia="es-MX"/>
        </w:rPr>
        <w:t>8</w:t>
      </w:r>
      <w:r w:rsidRPr="00A91EB2">
        <w:rPr>
          <w:rFonts w:ascii="Cambria" w:hAnsi="Cambria" w:cstheme="minorHAnsi"/>
          <w:b/>
          <w:bCs/>
          <w:sz w:val="23"/>
          <w:szCs w:val="23"/>
          <w:lang w:eastAsia="es-MX"/>
        </w:rPr>
        <w:t xml:space="preserve"> LA PRESTADORA DEL SERVICIO</w:t>
      </w:r>
      <w:r w:rsidRPr="00A91EB2">
        <w:rPr>
          <w:rFonts w:ascii="Cambria" w:hAnsi="Cambria" w:cstheme="minorHAnsi"/>
          <w:sz w:val="23"/>
          <w:szCs w:val="23"/>
          <w:lang w:eastAsia="es-MX"/>
        </w:rPr>
        <w:t xml:space="preserve"> </w:t>
      </w:r>
      <w:r w:rsidR="007D6895" w:rsidRPr="00A91EB2">
        <w:rPr>
          <w:rFonts w:ascii="Cambria" w:hAnsi="Cambria" w:cs="Arial"/>
          <w:sz w:val="23"/>
          <w:szCs w:val="23"/>
        </w:rPr>
        <w:t xml:space="preserve">se compromete a designar un gerente de cuenta de soporte en un plazo no mayor a dos (2) días hábiles, contados a partir de la suscripción del presente contrato, que estará </w:t>
      </w:r>
      <w:r w:rsidR="00A432A4" w:rsidRPr="00A91EB2">
        <w:rPr>
          <w:rFonts w:ascii="Cambria" w:hAnsi="Cambria" w:cs="Arial"/>
          <w:sz w:val="23"/>
          <w:szCs w:val="23"/>
        </w:rPr>
        <w:t xml:space="preserve">encargado </w:t>
      </w:r>
      <w:r w:rsidR="007D6895" w:rsidRPr="00A91EB2">
        <w:rPr>
          <w:rFonts w:ascii="Cambria" w:hAnsi="Cambria" w:cs="Arial"/>
          <w:sz w:val="23"/>
          <w:szCs w:val="23"/>
        </w:rPr>
        <w:t xml:space="preserve">de atender las solicitudes y necesidades de </w:t>
      </w:r>
      <w:r w:rsidR="007D6895" w:rsidRPr="00A91EB2">
        <w:rPr>
          <w:rFonts w:ascii="Cambria" w:hAnsi="Cambria" w:cs="Arial"/>
          <w:b/>
          <w:bCs/>
          <w:sz w:val="23"/>
          <w:szCs w:val="23"/>
        </w:rPr>
        <w:t>LA DGII.</w:t>
      </w:r>
    </w:p>
    <w:p w14:paraId="3AEF37B3" w14:textId="77777777" w:rsidR="006703FA" w:rsidRPr="00A91EB2" w:rsidRDefault="006703FA" w:rsidP="006703FA">
      <w:pPr>
        <w:spacing w:line="276" w:lineRule="auto"/>
        <w:jc w:val="both"/>
        <w:rPr>
          <w:rFonts w:ascii="Cambria" w:hAnsi="Cambria" w:cstheme="minorHAnsi"/>
          <w:sz w:val="23"/>
          <w:szCs w:val="23"/>
          <w:lang w:eastAsia="es-MX"/>
        </w:rPr>
      </w:pPr>
    </w:p>
    <w:p w14:paraId="0638A6F9" w14:textId="1812922D" w:rsidR="006703FA" w:rsidRPr="00A91EB2" w:rsidRDefault="006703FA" w:rsidP="006703FA">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1</w:t>
      </w:r>
      <w:r w:rsidR="00A032C8" w:rsidRPr="00A91EB2">
        <w:rPr>
          <w:rFonts w:ascii="Cambria" w:hAnsi="Cambria" w:cstheme="minorHAnsi"/>
          <w:sz w:val="23"/>
          <w:szCs w:val="23"/>
          <w:lang w:eastAsia="es-MX"/>
        </w:rPr>
        <w:t>0</w:t>
      </w:r>
      <w:r w:rsidRPr="00A91EB2">
        <w:rPr>
          <w:rFonts w:ascii="Cambria" w:hAnsi="Cambria" w:cstheme="minorHAnsi"/>
          <w:sz w:val="23"/>
          <w:szCs w:val="23"/>
          <w:lang w:eastAsia="es-MX"/>
        </w:rPr>
        <w:t>.</w:t>
      </w:r>
      <w:r w:rsidR="007172C1" w:rsidRPr="00A91EB2">
        <w:rPr>
          <w:rFonts w:ascii="Cambria" w:hAnsi="Cambria" w:cstheme="minorHAnsi"/>
          <w:sz w:val="23"/>
          <w:szCs w:val="23"/>
          <w:lang w:eastAsia="es-MX"/>
        </w:rPr>
        <w:t>9</w:t>
      </w:r>
      <w:r w:rsidRPr="00A91EB2">
        <w:rPr>
          <w:rFonts w:ascii="Cambria" w:hAnsi="Cambria" w:cstheme="minorHAnsi"/>
          <w:b/>
          <w:bCs/>
          <w:sz w:val="23"/>
          <w:szCs w:val="23"/>
          <w:lang w:eastAsia="es-MX"/>
        </w:rPr>
        <w:t xml:space="preserve"> </w:t>
      </w:r>
      <w:r w:rsidR="007D6895" w:rsidRPr="00A91EB2">
        <w:rPr>
          <w:rFonts w:ascii="Cambria" w:hAnsi="Cambria" w:cstheme="minorHAnsi"/>
          <w:b/>
          <w:bCs/>
          <w:sz w:val="23"/>
          <w:szCs w:val="23"/>
          <w:lang w:eastAsia="es-MX"/>
        </w:rPr>
        <w:t>LA PRESTADORA DEL SERVICIO</w:t>
      </w:r>
      <w:r w:rsidR="007D6895" w:rsidRPr="00A91EB2">
        <w:rPr>
          <w:rFonts w:ascii="Cambria" w:hAnsi="Cambria" w:cstheme="minorHAnsi"/>
          <w:sz w:val="23"/>
          <w:szCs w:val="23"/>
          <w:lang w:eastAsia="es-MX"/>
        </w:rPr>
        <w:t xml:space="preserve"> se compromete a cumplir con los plazos indicados en la matriz de escalación para atención a incidentes, por lo que realizará la recepción del caso vía telefónica en un plazo no mayor diez (10) minutos de ser contactado por </w:t>
      </w:r>
      <w:r w:rsidR="007D6895" w:rsidRPr="00A91EB2">
        <w:rPr>
          <w:rFonts w:ascii="Cambria" w:hAnsi="Cambria" w:cstheme="minorHAnsi"/>
          <w:b/>
          <w:bCs/>
          <w:sz w:val="23"/>
          <w:szCs w:val="23"/>
          <w:lang w:eastAsia="es-MX"/>
        </w:rPr>
        <w:t xml:space="preserve">LA </w:t>
      </w:r>
      <w:r w:rsidR="0010393F" w:rsidRPr="00A91EB2">
        <w:rPr>
          <w:rFonts w:ascii="Cambria" w:hAnsi="Cambria" w:cstheme="minorHAnsi"/>
          <w:b/>
          <w:bCs/>
          <w:sz w:val="23"/>
          <w:szCs w:val="23"/>
          <w:lang w:eastAsia="es-MX"/>
        </w:rPr>
        <w:t>DGII</w:t>
      </w:r>
      <w:r w:rsidR="007D6895" w:rsidRPr="00A91EB2">
        <w:rPr>
          <w:rFonts w:ascii="Cambria" w:hAnsi="Cambria" w:cstheme="minorHAnsi"/>
          <w:b/>
          <w:bCs/>
          <w:sz w:val="23"/>
          <w:szCs w:val="23"/>
          <w:lang w:eastAsia="es-MX"/>
        </w:rPr>
        <w:t>,</w:t>
      </w:r>
      <w:r w:rsidR="007D6895" w:rsidRPr="00A91EB2">
        <w:rPr>
          <w:rFonts w:ascii="Cambria" w:hAnsi="Cambria" w:cstheme="minorHAnsi"/>
          <w:sz w:val="23"/>
          <w:szCs w:val="23"/>
          <w:lang w:eastAsia="es-MX"/>
        </w:rPr>
        <w:t xml:space="preserve"> el </w:t>
      </w:r>
      <w:r w:rsidR="007D6895" w:rsidRPr="00A91EB2">
        <w:rPr>
          <w:rFonts w:ascii="Cambria" w:hAnsi="Cambria" w:cstheme="minorHAnsi"/>
          <w:sz w:val="23"/>
          <w:szCs w:val="23"/>
          <w:lang w:eastAsia="es-MX"/>
        </w:rPr>
        <w:lastRenderedPageBreak/>
        <w:t>involucramiento del personal competente dentro de los cuarenta y cinco (45) minutos de apertura del incidente, y de ser necesario, escalación al fabricante dentro de los primeros ciento veinte (120) minutos a la apertura del incidente.</w:t>
      </w:r>
    </w:p>
    <w:p w14:paraId="54D43080" w14:textId="77777777" w:rsidR="006703FA" w:rsidRPr="00A91EB2" w:rsidRDefault="006703FA" w:rsidP="006703FA">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 xml:space="preserve">  </w:t>
      </w:r>
    </w:p>
    <w:p w14:paraId="6B559482" w14:textId="31808BBD" w:rsidR="006703FA" w:rsidRPr="00A91EB2" w:rsidRDefault="006703FA" w:rsidP="006703FA">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1</w:t>
      </w:r>
      <w:r w:rsidR="00A032C8" w:rsidRPr="00A91EB2">
        <w:rPr>
          <w:rFonts w:ascii="Cambria" w:hAnsi="Cambria" w:cstheme="minorHAnsi"/>
          <w:sz w:val="23"/>
          <w:szCs w:val="23"/>
          <w:lang w:eastAsia="es-MX"/>
        </w:rPr>
        <w:t>0</w:t>
      </w:r>
      <w:r w:rsidRPr="00A91EB2">
        <w:rPr>
          <w:rFonts w:ascii="Cambria" w:hAnsi="Cambria" w:cstheme="minorHAnsi"/>
          <w:sz w:val="23"/>
          <w:szCs w:val="23"/>
          <w:lang w:eastAsia="es-MX"/>
        </w:rPr>
        <w:t>.1</w:t>
      </w:r>
      <w:r w:rsidR="007172C1" w:rsidRPr="00A91EB2">
        <w:rPr>
          <w:rFonts w:ascii="Cambria" w:hAnsi="Cambria" w:cstheme="minorHAnsi"/>
          <w:sz w:val="23"/>
          <w:szCs w:val="23"/>
          <w:lang w:eastAsia="es-MX"/>
        </w:rPr>
        <w:t>0</w:t>
      </w:r>
      <w:r w:rsidRPr="00A91EB2">
        <w:rPr>
          <w:rFonts w:ascii="Cambria" w:hAnsi="Cambria" w:cstheme="minorHAnsi"/>
          <w:sz w:val="23"/>
          <w:szCs w:val="23"/>
          <w:lang w:eastAsia="es-MX"/>
        </w:rPr>
        <w:t xml:space="preserve"> </w:t>
      </w:r>
      <w:r w:rsidRPr="00A91EB2">
        <w:rPr>
          <w:rFonts w:ascii="Cambria" w:hAnsi="Cambria" w:cstheme="minorHAnsi"/>
          <w:b/>
          <w:sz w:val="23"/>
          <w:szCs w:val="23"/>
          <w:lang w:eastAsia="es-MX"/>
        </w:rPr>
        <w:t xml:space="preserve">LA </w:t>
      </w:r>
      <w:r w:rsidR="006F781F" w:rsidRPr="00A91EB2">
        <w:rPr>
          <w:rFonts w:ascii="Cambria" w:hAnsi="Cambria" w:cstheme="minorHAnsi"/>
          <w:b/>
          <w:sz w:val="23"/>
          <w:szCs w:val="23"/>
          <w:lang w:eastAsia="es-MX"/>
        </w:rPr>
        <w:t>PRESTADORA DEL SERVICIO</w:t>
      </w:r>
      <w:r w:rsidRPr="00A91EB2">
        <w:rPr>
          <w:rFonts w:ascii="Cambria" w:hAnsi="Cambria" w:cstheme="minorHAnsi"/>
          <w:sz w:val="23"/>
          <w:szCs w:val="23"/>
          <w:lang w:eastAsia="es-MX"/>
        </w:rPr>
        <w:t xml:space="preserve"> es </w:t>
      </w:r>
      <w:r w:rsidR="00A8056F" w:rsidRPr="00A91EB2">
        <w:rPr>
          <w:rFonts w:ascii="Cambria" w:hAnsi="Cambria" w:cstheme="minorHAnsi"/>
          <w:sz w:val="23"/>
          <w:szCs w:val="23"/>
          <w:lang w:eastAsia="es-MX"/>
        </w:rPr>
        <w:t>la</w:t>
      </w:r>
      <w:r w:rsidRPr="00A91EB2">
        <w:rPr>
          <w:rFonts w:ascii="Cambria" w:hAnsi="Cambria" w:cstheme="minorHAnsi"/>
          <w:sz w:val="23"/>
          <w:szCs w:val="23"/>
          <w:lang w:eastAsia="es-MX"/>
        </w:rPr>
        <w:t xml:space="preserve"> </w:t>
      </w:r>
      <w:r w:rsidR="00052E14" w:rsidRPr="00A91EB2">
        <w:rPr>
          <w:rFonts w:ascii="Cambria" w:hAnsi="Cambria" w:cstheme="minorHAnsi"/>
          <w:sz w:val="23"/>
          <w:szCs w:val="23"/>
          <w:lang w:eastAsia="es-MX"/>
        </w:rPr>
        <w:t xml:space="preserve">única </w:t>
      </w:r>
      <w:r w:rsidRPr="00A91EB2">
        <w:rPr>
          <w:rFonts w:ascii="Cambria" w:hAnsi="Cambria" w:cstheme="minorHAnsi"/>
          <w:sz w:val="23"/>
          <w:szCs w:val="23"/>
          <w:lang w:eastAsia="es-MX"/>
        </w:rPr>
        <w:t xml:space="preserve">responsable ante </w:t>
      </w:r>
      <w:r w:rsidRPr="00A91EB2">
        <w:rPr>
          <w:rFonts w:ascii="Cambria" w:hAnsi="Cambria" w:cstheme="minorHAnsi"/>
          <w:b/>
          <w:sz w:val="23"/>
          <w:szCs w:val="23"/>
          <w:lang w:eastAsia="es-MX"/>
        </w:rPr>
        <w:t>LA DGII</w:t>
      </w:r>
      <w:r w:rsidRPr="00A91EB2">
        <w:rPr>
          <w:rFonts w:ascii="Cambria" w:hAnsi="Cambria" w:cstheme="minorHAnsi"/>
          <w:sz w:val="23"/>
          <w:szCs w:val="23"/>
          <w:lang w:eastAsia="es-MX"/>
        </w:rPr>
        <w:t xml:space="preserve"> de cumplir con la prestación de los servicios adjudicados, en las condiciones establecidas en </w:t>
      </w:r>
      <w:r w:rsidR="00F97B2C" w:rsidRPr="00A91EB2">
        <w:rPr>
          <w:rFonts w:ascii="Cambria" w:hAnsi="Cambria" w:cstheme="minorHAnsi"/>
          <w:sz w:val="23"/>
          <w:szCs w:val="23"/>
          <w:lang w:eastAsia="es-MX"/>
        </w:rPr>
        <w:t>la ficha técnica</w:t>
      </w:r>
      <w:r w:rsidRPr="00A91EB2">
        <w:rPr>
          <w:rFonts w:ascii="Cambria" w:hAnsi="Cambria" w:cstheme="minorHAnsi"/>
          <w:sz w:val="23"/>
          <w:szCs w:val="23"/>
          <w:lang w:eastAsia="es-MX"/>
        </w:rPr>
        <w:t xml:space="preserve"> y el presente contrato. </w:t>
      </w:r>
      <w:r w:rsidRPr="00A91EB2">
        <w:rPr>
          <w:rFonts w:ascii="Cambria" w:hAnsi="Cambria" w:cstheme="minorHAnsi"/>
          <w:b/>
          <w:sz w:val="23"/>
          <w:szCs w:val="23"/>
          <w:lang w:eastAsia="es-MX"/>
        </w:rPr>
        <w:t xml:space="preserve">LA </w:t>
      </w:r>
      <w:r w:rsidR="006F781F" w:rsidRPr="00A91EB2">
        <w:rPr>
          <w:rFonts w:ascii="Cambria" w:hAnsi="Cambria" w:cstheme="minorHAnsi"/>
          <w:b/>
          <w:sz w:val="23"/>
          <w:szCs w:val="23"/>
          <w:lang w:eastAsia="es-MX"/>
        </w:rPr>
        <w:t>PRESTADORA DEL SERVICIO</w:t>
      </w:r>
      <w:r w:rsidRPr="00A91EB2">
        <w:rPr>
          <w:rFonts w:ascii="Cambria" w:hAnsi="Cambria" w:cstheme="minorHAnsi"/>
          <w:sz w:val="23"/>
          <w:szCs w:val="23"/>
          <w:lang w:eastAsia="es-MX"/>
        </w:rPr>
        <w:t xml:space="preserve"> responderá de todos los daños y perjuicios causados a </w:t>
      </w:r>
      <w:r w:rsidRPr="00A91EB2">
        <w:rPr>
          <w:rFonts w:ascii="Cambria" w:hAnsi="Cambria" w:cstheme="minorHAnsi"/>
          <w:b/>
          <w:sz w:val="23"/>
          <w:szCs w:val="23"/>
          <w:lang w:eastAsia="es-MX"/>
        </w:rPr>
        <w:t>LA DGII</w:t>
      </w:r>
      <w:r w:rsidRPr="00A91EB2">
        <w:rPr>
          <w:rFonts w:ascii="Cambria" w:hAnsi="Cambria" w:cstheme="minorHAnsi"/>
          <w:sz w:val="23"/>
          <w:szCs w:val="23"/>
          <w:lang w:eastAsia="es-MX"/>
        </w:rPr>
        <w:t xml:space="preserve"> y/o frente a terceros derivados del proceso contractual.</w:t>
      </w:r>
    </w:p>
    <w:p w14:paraId="4D2F42A6" w14:textId="77777777" w:rsidR="006703FA" w:rsidRPr="00A91EB2" w:rsidRDefault="006703FA" w:rsidP="006703FA">
      <w:pPr>
        <w:pStyle w:val="BodyText"/>
        <w:spacing w:line="276" w:lineRule="auto"/>
        <w:rPr>
          <w:rFonts w:ascii="Cambria" w:hAnsi="Cambria" w:cs="Arial"/>
          <w:sz w:val="23"/>
          <w:szCs w:val="23"/>
          <w:lang w:val="es-ES"/>
        </w:rPr>
      </w:pPr>
    </w:p>
    <w:p w14:paraId="291CCB39" w14:textId="0CBF1AFB" w:rsidR="006703FA" w:rsidRPr="00A91EB2" w:rsidRDefault="006703FA" w:rsidP="006703FA">
      <w:pPr>
        <w:pStyle w:val="BodyText"/>
        <w:spacing w:line="276" w:lineRule="auto"/>
        <w:rPr>
          <w:rFonts w:ascii="Cambria" w:hAnsi="Cambria" w:cs="Arial"/>
          <w:sz w:val="23"/>
          <w:szCs w:val="23"/>
          <w:lang w:val="es-ES"/>
        </w:rPr>
      </w:pPr>
      <w:r w:rsidRPr="00A91EB2">
        <w:rPr>
          <w:rFonts w:ascii="Cambria" w:hAnsi="Cambria" w:cs="Arial"/>
          <w:sz w:val="23"/>
          <w:szCs w:val="23"/>
          <w:lang w:val="es-ES"/>
        </w:rPr>
        <w:t>1</w:t>
      </w:r>
      <w:r w:rsidR="00A032C8" w:rsidRPr="00A91EB2">
        <w:rPr>
          <w:rFonts w:ascii="Cambria" w:hAnsi="Cambria" w:cs="Arial"/>
          <w:sz w:val="23"/>
          <w:szCs w:val="23"/>
          <w:lang w:val="es-ES"/>
        </w:rPr>
        <w:t>0</w:t>
      </w:r>
      <w:r w:rsidRPr="00A91EB2">
        <w:rPr>
          <w:rFonts w:ascii="Cambria" w:hAnsi="Cambria" w:cs="Arial"/>
          <w:sz w:val="23"/>
          <w:szCs w:val="23"/>
          <w:lang w:val="es-ES"/>
        </w:rPr>
        <w:t>.1</w:t>
      </w:r>
      <w:r w:rsidR="007172C1" w:rsidRPr="00A91EB2">
        <w:rPr>
          <w:rFonts w:ascii="Cambria" w:hAnsi="Cambria" w:cs="Arial"/>
          <w:sz w:val="23"/>
          <w:szCs w:val="23"/>
          <w:lang w:val="es-ES"/>
        </w:rPr>
        <w:t>1</w:t>
      </w:r>
      <w:r w:rsidRPr="00A91EB2">
        <w:rPr>
          <w:rFonts w:ascii="Cambria" w:hAnsi="Cambria" w:cs="Arial"/>
          <w:sz w:val="23"/>
          <w:szCs w:val="23"/>
          <w:lang w:val="es-ES"/>
        </w:rPr>
        <w:t xml:space="preserve"> </w:t>
      </w:r>
      <w:r w:rsidRPr="00A91EB2">
        <w:rPr>
          <w:rFonts w:ascii="Cambria" w:hAnsi="Cambria" w:cs="Arial"/>
          <w:b/>
          <w:bCs/>
          <w:sz w:val="23"/>
          <w:szCs w:val="23"/>
          <w:lang w:val="es-ES"/>
        </w:rPr>
        <w:t xml:space="preserve">LA </w:t>
      </w:r>
      <w:r w:rsidR="006F781F" w:rsidRPr="00A91EB2">
        <w:rPr>
          <w:rFonts w:ascii="Cambria" w:hAnsi="Cambria" w:cs="Arial"/>
          <w:b/>
          <w:bCs/>
          <w:sz w:val="23"/>
          <w:szCs w:val="23"/>
          <w:lang w:val="es-ES"/>
        </w:rPr>
        <w:t>PRESTADORA DEL SERVICIO</w:t>
      </w:r>
      <w:r w:rsidRPr="00A91EB2">
        <w:rPr>
          <w:rFonts w:ascii="Cambria" w:hAnsi="Cambria" w:cs="Arial"/>
          <w:b/>
          <w:bCs/>
          <w:sz w:val="23"/>
          <w:szCs w:val="23"/>
          <w:lang w:val="es-ES"/>
        </w:rPr>
        <w:t xml:space="preserve"> </w:t>
      </w:r>
      <w:r w:rsidRPr="00A91EB2">
        <w:rPr>
          <w:rFonts w:ascii="Cambria" w:hAnsi="Cambria" w:cs="Arial"/>
          <w:sz w:val="23"/>
          <w:szCs w:val="23"/>
          <w:lang w:val="es-ES"/>
        </w:rPr>
        <w:t>deberá gestionar soluciones a los problemas que surjan durante la prestación de</w:t>
      </w:r>
      <w:r w:rsidR="006F781F" w:rsidRPr="00A91EB2">
        <w:rPr>
          <w:rFonts w:ascii="Cambria" w:hAnsi="Cambria" w:cs="Arial"/>
          <w:sz w:val="23"/>
          <w:szCs w:val="23"/>
          <w:lang w:val="es-ES"/>
        </w:rPr>
        <w:t>l</w:t>
      </w:r>
      <w:r w:rsidRPr="00A91EB2">
        <w:rPr>
          <w:rFonts w:ascii="Cambria" w:hAnsi="Cambria" w:cs="Arial"/>
          <w:sz w:val="23"/>
          <w:szCs w:val="23"/>
          <w:lang w:val="es-ES"/>
        </w:rPr>
        <w:t xml:space="preserve"> servicio.</w:t>
      </w:r>
    </w:p>
    <w:p w14:paraId="23DF67F2" w14:textId="77777777" w:rsidR="00624D26" w:rsidRPr="00A91EB2" w:rsidRDefault="00624D26" w:rsidP="006703FA">
      <w:pPr>
        <w:pStyle w:val="BodyText"/>
        <w:spacing w:line="276" w:lineRule="auto"/>
        <w:rPr>
          <w:rFonts w:ascii="Cambria" w:hAnsi="Cambria" w:cs="Arial"/>
          <w:sz w:val="23"/>
          <w:szCs w:val="23"/>
          <w:lang w:val="es-ES"/>
        </w:rPr>
      </w:pPr>
    </w:p>
    <w:p w14:paraId="1BAFB540" w14:textId="73063981" w:rsidR="006703FA" w:rsidRPr="00A91EB2" w:rsidRDefault="006703FA" w:rsidP="006703FA">
      <w:pPr>
        <w:pStyle w:val="BodyText"/>
        <w:spacing w:line="276" w:lineRule="auto"/>
        <w:rPr>
          <w:rFonts w:ascii="Cambria" w:hAnsi="Cambria" w:cs="Arial"/>
          <w:sz w:val="23"/>
          <w:szCs w:val="23"/>
          <w:lang w:val="es-ES"/>
        </w:rPr>
      </w:pPr>
      <w:r w:rsidRPr="00A91EB2">
        <w:rPr>
          <w:rFonts w:ascii="Cambria" w:hAnsi="Cambria" w:cs="Arial"/>
          <w:sz w:val="23"/>
          <w:szCs w:val="23"/>
          <w:lang w:val="es-ES"/>
        </w:rPr>
        <w:t>1</w:t>
      </w:r>
      <w:r w:rsidR="00A032C8" w:rsidRPr="00A91EB2">
        <w:rPr>
          <w:rFonts w:ascii="Cambria" w:hAnsi="Cambria" w:cs="Arial"/>
          <w:sz w:val="23"/>
          <w:szCs w:val="23"/>
          <w:lang w:val="es-ES"/>
        </w:rPr>
        <w:t>0</w:t>
      </w:r>
      <w:r w:rsidRPr="00A91EB2">
        <w:rPr>
          <w:rFonts w:ascii="Cambria" w:hAnsi="Cambria" w:cs="Arial"/>
          <w:sz w:val="23"/>
          <w:szCs w:val="23"/>
          <w:lang w:val="es-ES"/>
        </w:rPr>
        <w:t>.</w:t>
      </w:r>
      <w:r w:rsidR="00231824" w:rsidRPr="00A91EB2">
        <w:rPr>
          <w:rFonts w:ascii="Cambria" w:hAnsi="Cambria" w:cs="Arial"/>
          <w:sz w:val="23"/>
          <w:szCs w:val="23"/>
          <w:lang w:val="es-ES"/>
        </w:rPr>
        <w:t>1</w:t>
      </w:r>
      <w:r w:rsidR="007172C1" w:rsidRPr="00A91EB2">
        <w:rPr>
          <w:rFonts w:ascii="Cambria" w:hAnsi="Cambria" w:cs="Arial"/>
          <w:sz w:val="23"/>
          <w:szCs w:val="23"/>
          <w:lang w:val="es-ES"/>
        </w:rPr>
        <w:t>2</w:t>
      </w:r>
      <w:r w:rsidRPr="00A91EB2">
        <w:rPr>
          <w:rFonts w:ascii="Cambria" w:hAnsi="Cambria" w:cs="Arial"/>
          <w:sz w:val="23"/>
          <w:szCs w:val="23"/>
          <w:lang w:val="es-ES"/>
        </w:rPr>
        <w:t xml:space="preserve"> </w:t>
      </w:r>
      <w:r w:rsidRPr="00A91EB2">
        <w:rPr>
          <w:rFonts w:ascii="Cambria" w:hAnsi="Cambria" w:cs="Arial"/>
          <w:b/>
          <w:bCs/>
          <w:sz w:val="23"/>
          <w:szCs w:val="23"/>
          <w:lang w:val="es-ES"/>
        </w:rPr>
        <w:t xml:space="preserve">LA </w:t>
      </w:r>
      <w:r w:rsidR="006F781F" w:rsidRPr="00A91EB2">
        <w:rPr>
          <w:rFonts w:ascii="Cambria" w:hAnsi="Cambria" w:cs="Arial"/>
          <w:b/>
          <w:bCs/>
          <w:sz w:val="23"/>
          <w:szCs w:val="23"/>
          <w:lang w:val="es-ES"/>
        </w:rPr>
        <w:t>PRESTADORA DEL SERVICIO</w:t>
      </w:r>
      <w:r w:rsidRPr="00A91EB2">
        <w:rPr>
          <w:rFonts w:ascii="Cambria" w:hAnsi="Cambria" w:cs="Arial"/>
          <w:b/>
          <w:bCs/>
          <w:sz w:val="23"/>
          <w:szCs w:val="23"/>
          <w:lang w:val="es-ES"/>
        </w:rPr>
        <w:t xml:space="preserve"> </w:t>
      </w:r>
      <w:r w:rsidRPr="00A91EB2">
        <w:rPr>
          <w:rFonts w:ascii="Cambria" w:hAnsi="Cambria" w:cs="Arial"/>
          <w:sz w:val="23"/>
          <w:szCs w:val="23"/>
          <w:lang w:val="es-ES"/>
        </w:rPr>
        <w:t>está obligad</w:t>
      </w:r>
      <w:r w:rsidR="00095C2A" w:rsidRPr="00A91EB2">
        <w:rPr>
          <w:rFonts w:ascii="Cambria" w:hAnsi="Cambria" w:cs="Arial"/>
          <w:sz w:val="23"/>
          <w:szCs w:val="23"/>
          <w:lang w:val="es-ES"/>
        </w:rPr>
        <w:t>a</w:t>
      </w:r>
      <w:r w:rsidRPr="00A91EB2">
        <w:rPr>
          <w:rFonts w:ascii="Cambria" w:hAnsi="Cambria" w:cs="Arial"/>
          <w:sz w:val="23"/>
          <w:szCs w:val="23"/>
          <w:lang w:val="es-ES"/>
        </w:rPr>
        <w:t xml:space="preserve"> a informar </w:t>
      </w:r>
      <w:r w:rsidR="00081240" w:rsidRPr="00A91EB2">
        <w:rPr>
          <w:rFonts w:ascii="Cambria" w:hAnsi="Cambria" w:cs="Arial"/>
          <w:sz w:val="23"/>
          <w:szCs w:val="23"/>
          <w:lang w:val="es-ES"/>
        </w:rPr>
        <w:t xml:space="preserve">en un plazo de no mayor de </w:t>
      </w:r>
      <w:r w:rsidR="0006614C" w:rsidRPr="00A91EB2">
        <w:rPr>
          <w:rFonts w:ascii="Cambria" w:hAnsi="Cambria" w:cs="Arial"/>
          <w:sz w:val="23"/>
          <w:szCs w:val="23"/>
          <w:lang w:val="es-ES"/>
        </w:rPr>
        <w:t>veinticuatro</w:t>
      </w:r>
      <w:r w:rsidR="00081240" w:rsidRPr="00A91EB2">
        <w:rPr>
          <w:rFonts w:ascii="Cambria" w:hAnsi="Cambria" w:cs="Arial"/>
          <w:sz w:val="23"/>
          <w:szCs w:val="23"/>
          <w:lang w:val="es-ES"/>
        </w:rPr>
        <w:t xml:space="preserve"> (</w:t>
      </w:r>
      <w:r w:rsidR="0006614C" w:rsidRPr="00A91EB2">
        <w:rPr>
          <w:rFonts w:ascii="Cambria" w:hAnsi="Cambria" w:cs="Arial"/>
          <w:sz w:val="23"/>
          <w:szCs w:val="23"/>
          <w:lang w:val="es-ES"/>
        </w:rPr>
        <w:t>24</w:t>
      </w:r>
      <w:r w:rsidR="00081240" w:rsidRPr="00A91EB2">
        <w:rPr>
          <w:rFonts w:ascii="Cambria" w:hAnsi="Cambria" w:cs="Arial"/>
          <w:sz w:val="23"/>
          <w:szCs w:val="23"/>
          <w:lang w:val="es-ES"/>
        </w:rPr>
        <w:t xml:space="preserve">) </w:t>
      </w:r>
      <w:r w:rsidR="0006614C" w:rsidRPr="00A91EB2">
        <w:rPr>
          <w:rFonts w:ascii="Cambria" w:hAnsi="Cambria" w:cs="Arial"/>
          <w:sz w:val="23"/>
          <w:szCs w:val="23"/>
          <w:lang w:val="es-ES"/>
        </w:rPr>
        <w:t>horas</w:t>
      </w:r>
      <w:r w:rsidR="00081240" w:rsidRPr="00A91EB2">
        <w:rPr>
          <w:rFonts w:ascii="Cambria" w:hAnsi="Cambria" w:cs="Arial"/>
          <w:sz w:val="23"/>
          <w:szCs w:val="23"/>
          <w:lang w:val="es-ES"/>
        </w:rPr>
        <w:t xml:space="preserve"> </w:t>
      </w:r>
      <w:r w:rsidRPr="00A91EB2">
        <w:rPr>
          <w:rFonts w:ascii="Cambria" w:hAnsi="Cambria" w:cs="Arial"/>
          <w:sz w:val="23"/>
          <w:szCs w:val="23"/>
          <w:lang w:val="es-ES"/>
        </w:rPr>
        <w:t xml:space="preserve">a través de medios electrónicos o medios físicos, de cualquier incidencia que se produjere o afectare directamente </w:t>
      </w:r>
      <w:r w:rsidRPr="00A91EB2">
        <w:rPr>
          <w:rFonts w:ascii="Cambria" w:hAnsi="Cambria" w:cs="Arial"/>
          <w:b/>
          <w:bCs/>
          <w:sz w:val="23"/>
          <w:szCs w:val="23"/>
          <w:lang w:val="es-ES"/>
        </w:rPr>
        <w:t>LA CONTRATACIÓN</w:t>
      </w:r>
      <w:r w:rsidRPr="00A91EB2">
        <w:rPr>
          <w:rFonts w:ascii="Cambria" w:hAnsi="Cambria" w:cs="Arial"/>
          <w:sz w:val="23"/>
          <w:szCs w:val="23"/>
          <w:lang w:val="es-ES"/>
        </w:rPr>
        <w:t>.</w:t>
      </w:r>
    </w:p>
    <w:p w14:paraId="7833EE52" w14:textId="36989D1A" w:rsidR="00810CC9" w:rsidRPr="00A91EB2" w:rsidRDefault="00810CC9" w:rsidP="006703FA">
      <w:pPr>
        <w:pStyle w:val="BodyText"/>
        <w:spacing w:line="276" w:lineRule="auto"/>
        <w:rPr>
          <w:rFonts w:ascii="Cambria" w:hAnsi="Cambria" w:cs="Arial"/>
          <w:sz w:val="23"/>
          <w:szCs w:val="23"/>
        </w:rPr>
      </w:pPr>
    </w:p>
    <w:p w14:paraId="17CFD10E" w14:textId="339ECCBD" w:rsidR="00810CC9" w:rsidRPr="00A91EB2" w:rsidRDefault="00810CC9" w:rsidP="006703FA">
      <w:pPr>
        <w:pStyle w:val="BodyText"/>
        <w:spacing w:line="276" w:lineRule="auto"/>
        <w:rPr>
          <w:rFonts w:ascii="Cambria" w:hAnsi="Cambria" w:cs="Arial"/>
          <w:sz w:val="23"/>
          <w:szCs w:val="23"/>
          <w:lang w:val="es-ES"/>
        </w:rPr>
      </w:pPr>
      <w:r w:rsidRPr="00A91EB2">
        <w:rPr>
          <w:rFonts w:ascii="Cambria" w:hAnsi="Cambria" w:cs="Arial"/>
          <w:sz w:val="23"/>
          <w:szCs w:val="23"/>
        </w:rPr>
        <w:t>10.1</w:t>
      </w:r>
      <w:r w:rsidR="007172C1" w:rsidRPr="00A91EB2">
        <w:rPr>
          <w:rFonts w:ascii="Cambria" w:hAnsi="Cambria" w:cs="Arial"/>
          <w:sz w:val="23"/>
          <w:szCs w:val="23"/>
        </w:rPr>
        <w:t>3</w:t>
      </w:r>
      <w:r w:rsidRPr="00A91EB2">
        <w:rPr>
          <w:rFonts w:ascii="Cambria" w:hAnsi="Cambria" w:cs="Arial"/>
          <w:sz w:val="23"/>
          <w:szCs w:val="23"/>
        </w:rPr>
        <w:t xml:space="preserve"> </w:t>
      </w:r>
      <w:r w:rsidR="007608A3" w:rsidRPr="00A91EB2">
        <w:rPr>
          <w:rFonts w:ascii="Cambria" w:hAnsi="Cambria" w:cs="Arial"/>
          <w:b/>
          <w:bCs/>
          <w:sz w:val="23"/>
          <w:szCs w:val="23"/>
          <w:lang w:val="es-ES"/>
        </w:rPr>
        <w:t>LA PRESTADORA DEL SERVICIO</w:t>
      </w:r>
      <w:r w:rsidR="003C78AD" w:rsidRPr="00A91EB2">
        <w:rPr>
          <w:rFonts w:ascii="Cambria" w:hAnsi="Cambria" w:cs="Arial"/>
          <w:sz w:val="23"/>
          <w:szCs w:val="23"/>
          <w:lang w:val="es-ES"/>
        </w:rPr>
        <w:t xml:space="preserve"> </w:t>
      </w:r>
      <w:r w:rsidR="00A42343" w:rsidRPr="00A91EB2">
        <w:rPr>
          <w:rFonts w:ascii="Cambria" w:hAnsi="Cambria" w:cs="Arial"/>
          <w:sz w:val="23"/>
          <w:szCs w:val="23"/>
          <w:lang w:val="es-ES"/>
        </w:rPr>
        <w:t xml:space="preserve">se compromete a ejecutar la cantidad total de cuatrocientas (400) horas </w:t>
      </w:r>
      <w:r w:rsidR="00750DC0" w:rsidRPr="00A91EB2">
        <w:rPr>
          <w:rFonts w:ascii="Cambria" w:hAnsi="Cambria" w:cs="Arial"/>
          <w:sz w:val="23"/>
          <w:szCs w:val="23"/>
          <w:lang w:val="es-ES"/>
        </w:rPr>
        <w:t>de soporte de campo de Microsoft de un</w:t>
      </w:r>
      <w:r w:rsidR="00681A84" w:rsidRPr="00A91EB2">
        <w:rPr>
          <w:rFonts w:ascii="Cambria" w:hAnsi="Cambria" w:cs="Arial"/>
          <w:sz w:val="23"/>
          <w:szCs w:val="23"/>
          <w:lang w:val="es-ES"/>
        </w:rPr>
        <w:t xml:space="preserve"> (1) ingeniero</w:t>
      </w:r>
      <w:r w:rsidR="00A12EC3" w:rsidRPr="00A91EB2">
        <w:rPr>
          <w:rFonts w:ascii="Cambria" w:hAnsi="Cambria" w:cs="Arial"/>
          <w:sz w:val="23"/>
          <w:szCs w:val="23"/>
          <w:lang w:val="es-ES"/>
        </w:rPr>
        <w:t xml:space="preserve"> de soporte y Data </w:t>
      </w:r>
      <w:proofErr w:type="spellStart"/>
      <w:r w:rsidR="00A12EC3" w:rsidRPr="00A91EB2">
        <w:rPr>
          <w:rFonts w:ascii="Cambria" w:hAnsi="Cambria" w:cs="Arial"/>
          <w:sz w:val="23"/>
          <w:szCs w:val="23"/>
          <w:lang w:val="es-ES"/>
        </w:rPr>
        <w:t>Analytics</w:t>
      </w:r>
      <w:proofErr w:type="spellEnd"/>
      <w:r w:rsidR="00116B67" w:rsidRPr="00A91EB2">
        <w:rPr>
          <w:rFonts w:ascii="Cambria" w:hAnsi="Cambria" w:cs="Arial"/>
          <w:sz w:val="23"/>
          <w:szCs w:val="23"/>
          <w:lang w:val="es-ES"/>
        </w:rPr>
        <w:t xml:space="preserve">, estas horas pueden ser </w:t>
      </w:r>
      <w:r w:rsidR="005865E1" w:rsidRPr="00A91EB2">
        <w:rPr>
          <w:rFonts w:ascii="Cambria" w:hAnsi="Cambria" w:cs="Arial"/>
          <w:sz w:val="23"/>
          <w:szCs w:val="23"/>
          <w:lang w:val="es-ES"/>
        </w:rPr>
        <w:t xml:space="preserve">brindadas tanto de manera presencial como de manera remota, según el requerimiento de </w:t>
      </w:r>
      <w:r w:rsidR="005865E1" w:rsidRPr="00A91EB2">
        <w:rPr>
          <w:rFonts w:ascii="Cambria" w:hAnsi="Cambria" w:cs="Arial"/>
          <w:b/>
          <w:bCs/>
          <w:sz w:val="23"/>
          <w:szCs w:val="23"/>
          <w:lang w:val="es-ES"/>
        </w:rPr>
        <w:t>LA DGII</w:t>
      </w:r>
      <w:r w:rsidR="005865E1" w:rsidRPr="00A91EB2">
        <w:rPr>
          <w:rFonts w:ascii="Cambria" w:hAnsi="Cambria" w:cs="Arial"/>
          <w:sz w:val="23"/>
          <w:szCs w:val="23"/>
          <w:lang w:val="es-ES"/>
        </w:rPr>
        <w:t xml:space="preserve"> y la importancia del soporte.</w:t>
      </w:r>
    </w:p>
    <w:p w14:paraId="0A690E5D" w14:textId="1550C44F" w:rsidR="00A432A4" w:rsidRPr="00A91EB2" w:rsidRDefault="00A432A4" w:rsidP="006703FA">
      <w:pPr>
        <w:pStyle w:val="BodyText"/>
        <w:spacing w:line="276" w:lineRule="auto"/>
        <w:rPr>
          <w:rFonts w:ascii="Cambria" w:hAnsi="Cambria" w:cs="Arial"/>
          <w:sz w:val="23"/>
          <w:szCs w:val="23"/>
          <w:highlight w:val="yellow"/>
          <w:lang w:val="es-ES"/>
        </w:rPr>
      </w:pPr>
    </w:p>
    <w:p w14:paraId="060981EB" w14:textId="2C1743EA" w:rsidR="00584DF0" w:rsidRPr="00A91EB2" w:rsidRDefault="00584DF0" w:rsidP="00584DF0">
      <w:pPr>
        <w:pStyle w:val="BodyText"/>
        <w:spacing w:line="276" w:lineRule="auto"/>
        <w:rPr>
          <w:rFonts w:ascii="Cambria" w:hAnsi="Cambria" w:cs="Arial"/>
          <w:b/>
          <w:color w:val="000000" w:themeColor="text1"/>
          <w:sz w:val="23"/>
          <w:szCs w:val="23"/>
          <w:u w:val="single"/>
          <w:lang w:val="es-DO"/>
        </w:rPr>
      </w:pPr>
      <w:bookmarkStart w:id="10" w:name="_Hlk27647752"/>
      <w:bookmarkEnd w:id="8"/>
      <w:bookmarkEnd w:id="9"/>
      <w:r w:rsidRPr="00A91EB2">
        <w:rPr>
          <w:rFonts w:ascii="Cambria" w:hAnsi="Cambria" w:cs="Arial"/>
          <w:b/>
          <w:caps/>
          <w:color w:val="000000" w:themeColor="text1"/>
          <w:sz w:val="23"/>
          <w:szCs w:val="23"/>
          <w:u w:val="single"/>
          <w:lang w:val="es-DO"/>
        </w:rPr>
        <w:t>Artículo 11.-</w:t>
      </w:r>
      <w:r w:rsidRPr="00A91EB2">
        <w:rPr>
          <w:rFonts w:ascii="Cambria" w:hAnsi="Cambria" w:cs="Arial"/>
          <w:b/>
          <w:color w:val="000000" w:themeColor="text1"/>
          <w:sz w:val="23"/>
          <w:szCs w:val="23"/>
          <w:u w:val="single"/>
          <w:lang w:val="es-DO"/>
        </w:rPr>
        <w:t xml:space="preserve"> OBLIGACIONES DE LA DGII. –</w:t>
      </w:r>
    </w:p>
    <w:p w14:paraId="35C9C167" w14:textId="77777777" w:rsidR="00584DF0" w:rsidRPr="00A91EB2" w:rsidRDefault="00584DF0" w:rsidP="00584DF0">
      <w:pPr>
        <w:pStyle w:val="BodyText"/>
        <w:spacing w:line="276" w:lineRule="auto"/>
        <w:rPr>
          <w:rFonts w:ascii="Cambria" w:hAnsi="Cambria" w:cs="Arial"/>
          <w:b/>
          <w:color w:val="000000" w:themeColor="text1"/>
          <w:sz w:val="23"/>
          <w:szCs w:val="23"/>
          <w:u w:val="single"/>
          <w:lang w:val="es-DO"/>
        </w:rPr>
      </w:pPr>
    </w:p>
    <w:p w14:paraId="180D6CA1" w14:textId="28EBABAB" w:rsidR="00584DF0" w:rsidRPr="00A91EB2" w:rsidRDefault="00584DF0" w:rsidP="00584DF0">
      <w:pPr>
        <w:pStyle w:val="BodyText"/>
        <w:spacing w:line="276" w:lineRule="auto"/>
        <w:rPr>
          <w:rFonts w:ascii="Cambria" w:hAnsi="Cambria" w:cs="Arial"/>
          <w:bCs/>
          <w:color w:val="000000" w:themeColor="text1"/>
          <w:sz w:val="23"/>
          <w:szCs w:val="23"/>
        </w:rPr>
      </w:pPr>
      <w:r w:rsidRPr="00A91EB2">
        <w:rPr>
          <w:rFonts w:ascii="Cambria" w:hAnsi="Cambria" w:cs="Arial"/>
          <w:bCs/>
          <w:color w:val="000000" w:themeColor="text1"/>
          <w:sz w:val="23"/>
          <w:szCs w:val="23"/>
          <w:lang w:val="es-DO"/>
        </w:rPr>
        <w:t xml:space="preserve">11.1 </w:t>
      </w:r>
      <w:r w:rsidRPr="00A91EB2">
        <w:rPr>
          <w:rFonts w:ascii="Cambria" w:hAnsi="Cambria" w:cs="Arial"/>
          <w:b/>
          <w:color w:val="000000" w:themeColor="text1"/>
          <w:sz w:val="23"/>
          <w:szCs w:val="23"/>
          <w:lang w:val="es-DO"/>
        </w:rPr>
        <w:t>LA DGII</w:t>
      </w:r>
      <w:r w:rsidRPr="00A91EB2">
        <w:rPr>
          <w:rFonts w:ascii="Cambria" w:hAnsi="Cambria" w:cs="Arial"/>
          <w:bCs/>
          <w:color w:val="000000" w:themeColor="text1"/>
          <w:sz w:val="23"/>
          <w:szCs w:val="23"/>
          <w:lang w:val="es-DO"/>
        </w:rPr>
        <w:t xml:space="preserve"> se compromete a realizar los pagos indicados en el artículo 5, inciso 5.2 del presente documento, según las condiciones acordadas.</w:t>
      </w:r>
    </w:p>
    <w:p w14:paraId="560D18A8" w14:textId="59232BB3" w:rsidR="00584DF0" w:rsidRPr="00A91EB2" w:rsidRDefault="00584DF0" w:rsidP="00584DF0">
      <w:pPr>
        <w:pStyle w:val="BodyText"/>
        <w:spacing w:line="276" w:lineRule="auto"/>
        <w:rPr>
          <w:rFonts w:ascii="Cambria" w:hAnsi="Cambria" w:cs="Arial"/>
          <w:b/>
          <w:caps/>
          <w:color w:val="000000" w:themeColor="text1"/>
          <w:sz w:val="23"/>
          <w:szCs w:val="23"/>
          <w:u w:val="single"/>
          <w:lang w:val="es-DO"/>
        </w:rPr>
      </w:pPr>
    </w:p>
    <w:p w14:paraId="5635A9C7" w14:textId="2C51F357" w:rsidR="00C53932" w:rsidRPr="00A91EB2" w:rsidRDefault="00C53932" w:rsidP="00C53932">
      <w:pPr>
        <w:pStyle w:val="BodyText"/>
        <w:spacing w:line="276" w:lineRule="auto"/>
        <w:rPr>
          <w:rFonts w:ascii="Cambria" w:hAnsi="Cambria" w:cs="Arial"/>
          <w:bCs/>
          <w:color w:val="000000" w:themeColor="text1"/>
          <w:sz w:val="23"/>
          <w:szCs w:val="23"/>
        </w:rPr>
      </w:pPr>
      <w:r w:rsidRPr="00A91EB2">
        <w:rPr>
          <w:rFonts w:ascii="Cambria" w:hAnsi="Cambria" w:cs="Arial"/>
          <w:bCs/>
          <w:caps/>
          <w:color w:val="000000" w:themeColor="text1"/>
          <w:sz w:val="23"/>
          <w:szCs w:val="23"/>
        </w:rPr>
        <w:t xml:space="preserve">11.2 </w:t>
      </w:r>
      <w:r w:rsidRPr="00A91EB2">
        <w:rPr>
          <w:rFonts w:ascii="Cambria" w:hAnsi="Cambria" w:cs="Arial"/>
          <w:b/>
          <w:caps/>
          <w:color w:val="000000" w:themeColor="text1"/>
          <w:sz w:val="23"/>
          <w:szCs w:val="23"/>
        </w:rPr>
        <w:t>LA DGII</w:t>
      </w:r>
      <w:r w:rsidRPr="00A91EB2">
        <w:rPr>
          <w:rFonts w:ascii="Cambria" w:hAnsi="Cambria" w:cs="Arial"/>
          <w:bCs/>
          <w:caps/>
          <w:color w:val="000000" w:themeColor="text1"/>
          <w:sz w:val="23"/>
          <w:szCs w:val="23"/>
        </w:rPr>
        <w:t xml:space="preserve"> </w:t>
      </w:r>
      <w:r w:rsidRPr="00A91EB2">
        <w:rPr>
          <w:rFonts w:ascii="Cambria" w:hAnsi="Cambria" w:cs="Arial"/>
          <w:bCs/>
          <w:color w:val="000000" w:themeColor="text1"/>
          <w:sz w:val="23"/>
          <w:szCs w:val="23"/>
        </w:rPr>
        <w:t>se compromete recibir los servicios indicados en el artículo 3 del presente contrato</w:t>
      </w:r>
      <w:r w:rsidR="001B4F49" w:rsidRPr="00A91EB2">
        <w:rPr>
          <w:rFonts w:ascii="Cambria" w:hAnsi="Cambria" w:cs="Arial"/>
          <w:bCs/>
          <w:color w:val="000000" w:themeColor="text1"/>
          <w:sz w:val="23"/>
          <w:szCs w:val="23"/>
        </w:rPr>
        <w:t>, siempre y cuando los mismos cumplan con las especificaciones técnicas indicadas en la ficha técnica y en el presente documento</w:t>
      </w:r>
      <w:r w:rsidRPr="00A91EB2">
        <w:rPr>
          <w:rFonts w:ascii="Cambria" w:hAnsi="Cambria" w:cs="Arial"/>
          <w:bCs/>
          <w:color w:val="000000" w:themeColor="text1"/>
          <w:sz w:val="23"/>
          <w:szCs w:val="23"/>
        </w:rPr>
        <w:t>.</w:t>
      </w:r>
    </w:p>
    <w:p w14:paraId="50FFEF67" w14:textId="77777777" w:rsidR="00C53932" w:rsidRPr="00A91EB2" w:rsidRDefault="00C53932" w:rsidP="00584DF0">
      <w:pPr>
        <w:pStyle w:val="BodyText"/>
        <w:spacing w:line="276" w:lineRule="auto"/>
        <w:rPr>
          <w:rFonts w:ascii="Cambria" w:hAnsi="Cambria" w:cs="Arial"/>
          <w:b/>
          <w:caps/>
          <w:color w:val="000000" w:themeColor="text1"/>
          <w:sz w:val="23"/>
          <w:szCs w:val="23"/>
          <w:u w:val="single"/>
        </w:rPr>
      </w:pPr>
    </w:p>
    <w:p w14:paraId="5A938DD4" w14:textId="77777777" w:rsidR="005A6DAC" w:rsidRPr="00A91EB2" w:rsidRDefault="005A6DAC" w:rsidP="005A6DAC">
      <w:pPr>
        <w:pStyle w:val="BodyText"/>
        <w:spacing w:line="276" w:lineRule="auto"/>
        <w:rPr>
          <w:rFonts w:ascii="Cambria" w:hAnsi="Cambria"/>
          <w:b/>
          <w:bCs/>
          <w:sz w:val="23"/>
          <w:szCs w:val="23"/>
        </w:rPr>
      </w:pPr>
      <w:bookmarkStart w:id="11" w:name="_Hlk23269371"/>
      <w:bookmarkEnd w:id="10"/>
      <w:r w:rsidRPr="00A91EB2">
        <w:rPr>
          <w:rFonts w:ascii="Cambria" w:hAnsi="Cambria"/>
          <w:b/>
          <w:bCs/>
          <w:caps/>
          <w:sz w:val="23"/>
          <w:szCs w:val="23"/>
          <w:u w:val="single"/>
        </w:rPr>
        <w:t>Artículo 12.-</w:t>
      </w:r>
      <w:r w:rsidRPr="00A91EB2">
        <w:rPr>
          <w:rFonts w:ascii="Cambria" w:hAnsi="Cambria"/>
          <w:b/>
          <w:bCs/>
          <w:sz w:val="23"/>
          <w:szCs w:val="23"/>
          <w:u w:val="single"/>
        </w:rPr>
        <w:t xml:space="preserve"> CONFLICTO DE INTERESES. -</w:t>
      </w:r>
    </w:p>
    <w:p w14:paraId="69B4D84D" w14:textId="77777777" w:rsidR="005A6DAC" w:rsidRPr="00A91EB2" w:rsidRDefault="005A6DAC" w:rsidP="005A6DAC">
      <w:pPr>
        <w:pStyle w:val="BodyText"/>
        <w:spacing w:line="276" w:lineRule="auto"/>
        <w:rPr>
          <w:rFonts w:ascii="Cambria" w:hAnsi="Cambria"/>
          <w:sz w:val="23"/>
          <w:szCs w:val="23"/>
        </w:rPr>
      </w:pPr>
    </w:p>
    <w:p w14:paraId="59DAFD74" w14:textId="2BB0378E" w:rsidR="005A6DAC" w:rsidRPr="00A91EB2" w:rsidRDefault="005A6DAC" w:rsidP="005A6DAC">
      <w:pPr>
        <w:pStyle w:val="BodyText"/>
        <w:spacing w:line="276" w:lineRule="auto"/>
        <w:rPr>
          <w:rFonts w:ascii="Cambria" w:hAnsi="Cambria"/>
          <w:b/>
          <w:bCs/>
          <w:sz w:val="23"/>
          <w:szCs w:val="23"/>
        </w:rPr>
      </w:pPr>
      <w:r w:rsidRPr="00A91EB2">
        <w:rPr>
          <w:rFonts w:ascii="Cambria" w:hAnsi="Cambria"/>
          <w:sz w:val="23"/>
          <w:szCs w:val="23"/>
        </w:rPr>
        <w:t>12.1</w:t>
      </w:r>
      <w:r w:rsidRPr="00A91EB2">
        <w:rPr>
          <w:rFonts w:ascii="Cambria" w:hAnsi="Cambria"/>
          <w:b/>
          <w:bCs/>
          <w:sz w:val="23"/>
          <w:szCs w:val="23"/>
        </w:rPr>
        <w:t xml:space="preserve"> LA PRESTADORA DEL SERVICIO </w:t>
      </w:r>
      <w:r w:rsidRPr="00A91EB2">
        <w:rPr>
          <w:rFonts w:ascii="Cambria" w:hAnsi="Cambria"/>
          <w:sz w:val="23"/>
          <w:szCs w:val="23"/>
        </w:rPr>
        <w:t xml:space="preserve">adoptará todas las medidas necesarias para evitar cualquier situación de conflicto de intereses entendiéndose por estas, las que se produzcan como consecuencia de intereses económicos, afinidades políticas o nacionales, vínculos familiares o afectivos o cualesquiera de los intereses contemplados en el artículo 14 de la Ley número 340-06, sobre Compras y Contrataciones de Bienes, Servicios y Concesiones con sus modificaciones, en las cuales se vea comprometida la ejecución imparcial y objetiva de </w:t>
      </w:r>
      <w:r w:rsidRPr="00A91EB2">
        <w:rPr>
          <w:rFonts w:ascii="Cambria" w:hAnsi="Cambria"/>
          <w:b/>
          <w:bCs/>
          <w:sz w:val="23"/>
          <w:szCs w:val="23"/>
        </w:rPr>
        <w:t>LA CONTRATACIÓN.</w:t>
      </w:r>
    </w:p>
    <w:p w14:paraId="224FFBFC" w14:textId="77777777" w:rsidR="00116B67" w:rsidRPr="00A91EB2" w:rsidRDefault="00116B67" w:rsidP="005A6DAC">
      <w:pPr>
        <w:pStyle w:val="BodyText"/>
        <w:spacing w:line="276" w:lineRule="auto"/>
        <w:rPr>
          <w:rFonts w:ascii="Cambria" w:hAnsi="Cambria"/>
          <w:sz w:val="23"/>
          <w:szCs w:val="23"/>
        </w:rPr>
      </w:pPr>
    </w:p>
    <w:p w14:paraId="70A36C17" w14:textId="1DB77318" w:rsidR="005A6DAC" w:rsidRPr="00A91EB2" w:rsidRDefault="005A6DAC" w:rsidP="005A6DAC">
      <w:pPr>
        <w:pStyle w:val="BodyText"/>
        <w:spacing w:line="276" w:lineRule="auto"/>
        <w:rPr>
          <w:rFonts w:ascii="Cambria" w:hAnsi="Cambria"/>
          <w:sz w:val="23"/>
          <w:szCs w:val="23"/>
        </w:rPr>
      </w:pPr>
      <w:r w:rsidRPr="00A91EB2">
        <w:rPr>
          <w:rFonts w:ascii="Cambria" w:hAnsi="Cambria"/>
          <w:sz w:val="23"/>
          <w:szCs w:val="23"/>
        </w:rPr>
        <w:lastRenderedPageBreak/>
        <w:t xml:space="preserve">12.2 Ni </w:t>
      </w:r>
      <w:r w:rsidRPr="00A91EB2">
        <w:rPr>
          <w:rFonts w:ascii="Cambria" w:hAnsi="Cambria"/>
          <w:b/>
          <w:bCs/>
          <w:sz w:val="23"/>
          <w:szCs w:val="23"/>
        </w:rPr>
        <w:t xml:space="preserve">LA PRESTADORA DEL SERVICIO </w:t>
      </w:r>
      <w:r w:rsidRPr="00A91EB2">
        <w:rPr>
          <w:rFonts w:ascii="Cambria" w:hAnsi="Cambria"/>
          <w:sz w:val="23"/>
          <w:szCs w:val="23"/>
        </w:rPr>
        <w:t xml:space="preserve">ni el personal técnico puesto a su cargo, podrán encontrarse dentro de las prohibiciones del artículo 14 de la Ley número 340-06, sobre Compras y Contrataciones de Bienes, Servicios y Concesiones con sus modificaciones, siendo </w:t>
      </w:r>
      <w:r w:rsidRPr="00A91EB2">
        <w:rPr>
          <w:rFonts w:ascii="Cambria" w:hAnsi="Cambria"/>
          <w:b/>
          <w:bCs/>
          <w:sz w:val="23"/>
          <w:szCs w:val="23"/>
        </w:rPr>
        <w:t>LA PRESTADORA DEL SERVICIO</w:t>
      </w:r>
      <w:r w:rsidRPr="00A91EB2">
        <w:rPr>
          <w:rFonts w:ascii="Cambria" w:hAnsi="Cambria"/>
          <w:sz w:val="23"/>
          <w:szCs w:val="23"/>
        </w:rPr>
        <w:t xml:space="preserve"> responsable por los daños y perjuicios que por su negligencia o dolo pudieren causar al patrimonio público.</w:t>
      </w:r>
    </w:p>
    <w:p w14:paraId="21C71FA2" w14:textId="77777777" w:rsidR="003A5222" w:rsidRPr="00A91EB2" w:rsidRDefault="003A5222" w:rsidP="005A6DAC">
      <w:pPr>
        <w:pStyle w:val="BodyText"/>
        <w:spacing w:line="276" w:lineRule="auto"/>
        <w:rPr>
          <w:rFonts w:ascii="Cambria" w:hAnsi="Cambria"/>
          <w:sz w:val="23"/>
          <w:szCs w:val="23"/>
        </w:rPr>
      </w:pPr>
    </w:p>
    <w:p w14:paraId="67DC3969" w14:textId="4C6543AA" w:rsidR="00031378" w:rsidRPr="00A91EB2" w:rsidRDefault="00031378" w:rsidP="00031378">
      <w:pPr>
        <w:spacing w:line="276" w:lineRule="auto"/>
        <w:jc w:val="both"/>
        <w:rPr>
          <w:rFonts w:ascii="Cambria" w:hAnsi="Cambria" w:cs="Arial"/>
          <w:b/>
          <w:color w:val="000000" w:themeColor="text1"/>
          <w:sz w:val="23"/>
          <w:szCs w:val="23"/>
          <w:u w:val="single"/>
          <w:lang w:val="es-DO"/>
        </w:rPr>
      </w:pPr>
      <w:bookmarkStart w:id="12" w:name="_Hlk23269485"/>
      <w:bookmarkEnd w:id="11"/>
      <w:r w:rsidRPr="00A91EB2">
        <w:rPr>
          <w:rFonts w:ascii="Cambria" w:hAnsi="Cambria" w:cs="Arial"/>
          <w:b/>
          <w:color w:val="000000" w:themeColor="text1"/>
          <w:sz w:val="23"/>
          <w:szCs w:val="23"/>
          <w:u w:val="single"/>
          <w:lang w:val="es-DO"/>
        </w:rPr>
        <w:t>ARTÍCULO 1</w:t>
      </w:r>
      <w:r w:rsidR="0051516B" w:rsidRPr="00A91EB2">
        <w:rPr>
          <w:rFonts w:ascii="Cambria" w:hAnsi="Cambria" w:cs="Arial"/>
          <w:b/>
          <w:color w:val="000000" w:themeColor="text1"/>
          <w:sz w:val="23"/>
          <w:szCs w:val="23"/>
          <w:u w:val="single"/>
          <w:lang w:val="es-DO"/>
        </w:rPr>
        <w:t>3</w:t>
      </w:r>
      <w:r w:rsidRPr="00A91EB2">
        <w:rPr>
          <w:rFonts w:ascii="Cambria" w:hAnsi="Cambria" w:cs="Arial"/>
          <w:b/>
          <w:color w:val="000000" w:themeColor="text1"/>
          <w:sz w:val="23"/>
          <w:szCs w:val="23"/>
          <w:u w:val="single"/>
          <w:lang w:val="es-DO"/>
        </w:rPr>
        <w:t>.- PROHIBICIÓN DE ACTIVIDADES CONFLICTIVAS. –</w:t>
      </w:r>
    </w:p>
    <w:p w14:paraId="06935FBE" w14:textId="77777777" w:rsidR="00031378" w:rsidRPr="00A91EB2" w:rsidRDefault="00031378" w:rsidP="00031378">
      <w:pPr>
        <w:spacing w:line="276" w:lineRule="auto"/>
        <w:jc w:val="both"/>
        <w:rPr>
          <w:rFonts w:ascii="Cambria" w:hAnsi="Cambria" w:cs="Arial"/>
          <w:b/>
          <w:color w:val="000000" w:themeColor="text1"/>
          <w:sz w:val="23"/>
          <w:szCs w:val="23"/>
          <w:u w:val="single"/>
          <w:lang w:val="es-DO"/>
        </w:rPr>
      </w:pPr>
    </w:p>
    <w:p w14:paraId="5ECCB365" w14:textId="0A2E839B" w:rsidR="00031378" w:rsidRPr="00A91EB2" w:rsidRDefault="00031378"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1</w:t>
      </w:r>
      <w:r w:rsidR="0051516B" w:rsidRPr="00A91EB2">
        <w:rPr>
          <w:rFonts w:ascii="Cambria" w:hAnsi="Cambria" w:cs="Arial"/>
          <w:color w:val="000000" w:themeColor="text1"/>
          <w:sz w:val="23"/>
          <w:szCs w:val="23"/>
        </w:rPr>
        <w:t>3</w:t>
      </w:r>
      <w:r w:rsidRPr="00A91EB2">
        <w:rPr>
          <w:rFonts w:ascii="Cambria" w:hAnsi="Cambria" w:cs="Arial"/>
          <w:color w:val="000000" w:themeColor="text1"/>
          <w:sz w:val="23"/>
          <w:szCs w:val="23"/>
        </w:rPr>
        <w:t xml:space="preserve">.1 Ni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 xml:space="preserve"> </w:t>
      </w:r>
      <w:r w:rsidRPr="00A91EB2">
        <w:rPr>
          <w:rFonts w:ascii="Cambria" w:hAnsi="Cambria" w:cs="Arial"/>
          <w:color w:val="000000" w:themeColor="text1"/>
          <w:sz w:val="23"/>
          <w:szCs w:val="23"/>
        </w:rPr>
        <w:t xml:space="preserve">ni su personal técnico acreditado tendrán derecho a comprometerse, directa o indirectamente, en cualquier negocio o actividad profesional que pueda producir un conflicto de intereses con las responsabilidades puestas a su cargo en virtud de este contrato. </w:t>
      </w:r>
    </w:p>
    <w:p w14:paraId="3CBFFDF4" w14:textId="1BB9F6AA" w:rsidR="00A032C8" w:rsidRPr="00A91EB2" w:rsidRDefault="00A032C8" w:rsidP="00031378">
      <w:pPr>
        <w:pStyle w:val="BodyText"/>
        <w:spacing w:line="276" w:lineRule="auto"/>
        <w:rPr>
          <w:rFonts w:ascii="Cambria" w:hAnsi="Cambria" w:cs="Arial"/>
          <w:color w:val="000000" w:themeColor="text1"/>
          <w:sz w:val="23"/>
          <w:szCs w:val="23"/>
        </w:rPr>
      </w:pPr>
    </w:p>
    <w:p w14:paraId="18BA1CBC" w14:textId="31E8B6FC" w:rsidR="00A032C8" w:rsidRPr="00A91EB2" w:rsidRDefault="00A032C8" w:rsidP="00A032C8">
      <w:pPr>
        <w:spacing w:line="276" w:lineRule="auto"/>
        <w:jc w:val="both"/>
        <w:rPr>
          <w:rFonts w:ascii="Cambria" w:hAnsi="Cambria" w:cs="Arial"/>
          <w:b/>
          <w:color w:val="000000" w:themeColor="text1"/>
          <w:sz w:val="23"/>
          <w:szCs w:val="23"/>
          <w:u w:val="single"/>
          <w:lang w:val="es-DO"/>
        </w:rPr>
      </w:pPr>
      <w:r w:rsidRPr="00A91EB2">
        <w:rPr>
          <w:rFonts w:ascii="Cambria" w:hAnsi="Cambria" w:cs="Arial"/>
          <w:b/>
          <w:caps/>
          <w:color w:val="000000" w:themeColor="text1"/>
          <w:sz w:val="23"/>
          <w:szCs w:val="23"/>
          <w:u w:val="single"/>
          <w:lang w:val="es-DO"/>
        </w:rPr>
        <w:t>Artículo 1</w:t>
      </w:r>
      <w:r w:rsidR="0051516B" w:rsidRPr="00A91EB2">
        <w:rPr>
          <w:rFonts w:ascii="Cambria" w:hAnsi="Cambria" w:cs="Arial"/>
          <w:b/>
          <w:caps/>
          <w:color w:val="000000" w:themeColor="text1"/>
          <w:sz w:val="23"/>
          <w:szCs w:val="23"/>
          <w:u w:val="single"/>
          <w:lang w:val="es-DO"/>
        </w:rPr>
        <w:t>4</w:t>
      </w:r>
      <w:r w:rsidRPr="00A91EB2">
        <w:rPr>
          <w:rFonts w:ascii="Cambria" w:hAnsi="Cambria" w:cs="Arial"/>
          <w:b/>
          <w:caps/>
          <w:color w:val="000000" w:themeColor="text1"/>
          <w:sz w:val="23"/>
          <w:szCs w:val="23"/>
          <w:u w:val="single"/>
          <w:lang w:val="es-DO"/>
        </w:rPr>
        <w:t xml:space="preserve">.- </w:t>
      </w:r>
      <w:r w:rsidRPr="00A91EB2">
        <w:rPr>
          <w:rFonts w:ascii="Cambria" w:hAnsi="Cambria" w:cs="Arial"/>
          <w:b/>
          <w:color w:val="000000" w:themeColor="text1"/>
          <w:sz w:val="23"/>
          <w:szCs w:val="23"/>
          <w:u w:val="single"/>
          <w:lang w:val="es-DO"/>
        </w:rPr>
        <w:t>CONFIDENCIALIDAD. –</w:t>
      </w:r>
    </w:p>
    <w:p w14:paraId="36ED0F38" w14:textId="77777777" w:rsidR="00A032C8" w:rsidRPr="00A91EB2" w:rsidRDefault="00A032C8" w:rsidP="00A032C8">
      <w:pPr>
        <w:spacing w:line="276" w:lineRule="auto"/>
        <w:jc w:val="both"/>
        <w:rPr>
          <w:rFonts w:ascii="Cambria" w:hAnsi="Cambria" w:cs="Arial"/>
          <w:b/>
          <w:color w:val="000000" w:themeColor="text1"/>
          <w:sz w:val="23"/>
          <w:szCs w:val="23"/>
          <w:u w:val="single"/>
          <w:lang w:val="es-DO"/>
        </w:rPr>
      </w:pPr>
    </w:p>
    <w:p w14:paraId="61ADEB2A" w14:textId="77777777" w:rsidR="006F781F" w:rsidRPr="00A91EB2" w:rsidRDefault="00A032C8" w:rsidP="006F781F">
      <w:pPr>
        <w:pStyle w:val="BodyText"/>
        <w:spacing w:line="276" w:lineRule="auto"/>
        <w:rPr>
          <w:rFonts w:ascii="Cambria" w:hAnsi="Cambria" w:cs="Arial"/>
          <w:b/>
          <w:bCs/>
          <w:color w:val="000000" w:themeColor="text1"/>
          <w:sz w:val="23"/>
          <w:szCs w:val="23"/>
        </w:rPr>
      </w:pPr>
      <w:r w:rsidRPr="00A91EB2">
        <w:rPr>
          <w:rFonts w:ascii="Cambria" w:hAnsi="Cambria" w:cs="Arial"/>
          <w:color w:val="000000" w:themeColor="text1"/>
          <w:sz w:val="23"/>
          <w:szCs w:val="23"/>
        </w:rPr>
        <w:t>1</w:t>
      </w:r>
      <w:r w:rsidR="0051516B" w:rsidRPr="00A91EB2">
        <w:rPr>
          <w:rFonts w:ascii="Cambria" w:hAnsi="Cambria" w:cs="Arial"/>
          <w:color w:val="000000" w:themeColor="text1"/>
          <w:sz w:val="23"/>
          <w:szCs w:val="23"/>
        </w:rPr>
        <w:t>4</w:t>
      </w:r>
      <w:r w:rsidRPr="00A91EB2">
        <w:rPr>
          <w:rFonts w:ascii="Cambria" w:hAnsi="Cambria" w:cs="Arial"/>
          <w:color w:val="000000" w:themeColor="text1"/>
          <w:sz w:val="23"/>
          <w:szCs w:val="23"/>
        </w:rPr>
        <w:t xml:space="preserve">.1 </w:t>
      </w:r>
      <w:bookmarkStart w:id="13" w:name="_Hlk23269542"/>
      <w:bookmarkEnd w:id="12"/>
      <w:r w:rsidR="006F781F" w:rsidRPr="00A91EB2">
        <w:rPr>
          <w:rFonts w:ascii="Cambria" w:hAnsi="Cambria" w:cs="Arial"/>
          <w:color w:val="000000" w:themeColor="text1"/>
          <w:sz w:val="23"/>
          <w:szCs w:val="23"/>
        </w:rPr>
        <w:t xml:space="preserve">Toda documentación que sea remitida a </w:t>
      </w:r>
      <w:r w:rsidR="006F781F" w:rsidRPr="00A91EB2">
        <w:rPr>
          <w:rFonts w:ascii="Cambria" w:hAnsi="Cambria" w:cs="Arial"/>
          <w:b/>
          <w:bCs/>
          <w:color w:val="000000" w:themeColor="text1"/>
          <w:sz w:val="23"/>
          <w:szCs w:val="23"/>
        </w:rPr>
        <w:t>LA PRESTADORA DEL SERVICIO</w:t>
      </w:r>
      <w:r w:rsidR="006F781F" w:rsidRPr="00A91EB2">
        <w:rPr>
          <w:rFonts w:ascii="Cambria" w:hAnsi="Cambria" w:cs="Arial"/>
          <w:color w:val="000000" w:themeColor="text1"/>
          <w:sz w:val="23"/>
          <w:szCs w:val="23"/>
        </w:rPr>
        <w:t xml:space="preserve"> como consecuencia del presente contrato no podrá ser divulgada a terceras personas o instituciones, durante ni después de la expiración del presente contrato, sin la autorización escrita de </w:t>
      </w:r>
      <w:r w:rsidR="006F781F" w:rsidRPr="00A91EB2">
        <w:rPr>
          <w:rFonts w:ascii="Cambria" w:hAnsi="Cambria" w:cs="Arial"/>
          <w:b/>
          <w:bCs/>
          <w:color w:val="000000" w:themeColor="text1"/>
          <w:sz w:val="23"/>
          <w:szCs w:val="23"/>
        </w:rPr>
        <w:t>LA DGII.</w:t>
      </w:r>
    </w:p>
    <w:p w14:paraId="68239E3F" w14:textId="77777777" w:rsidR="006F781F" w:rsidRPr="00A91EB2" w:rsidRDefault="006F781F" w:rsidP="006F781F">
      <w:pPr>
        <w:pStyle w:val="BodyText"/>
        <w:spacing w:line="276" w:lineRule="auto"/>
        <w:rPr>
          <w:rFonts w:ascii="Cambria" w:hAnsi="Cambria" w:cs="Arial"/>
          <w:color w:val="000000" w:themeColor="text1"/>
          <w:sz w:val="23"/>
          <w:szCs w:val="23"/>
        </w:rPr>
      </w:pPr>
    </w:p>
    <w:p w14:paraId="397AB79F" w14:textId="0B790414" w:rsidR="006F781F" w:rsidRPr="00A91EB2" w:rsidRDefault="006F781F" w:rsidP="006F781F">
      <w:pPr>
        <w:pStyle w:val="BodyText"/>
        <w:spacing w:line="276" w:lineRule="auto"/>
        <w:rPr>
          <w:rFonts w:ascii="Cambria" w:hAnsi="Cambria" w:cs="Arial"/>
          <w:color w:val="000000" w:themeColor="text1"/>
          <w:sz w:val="23"/>
          <w:szCs w:val="23"/>
          <w:lang w:val="es-ES"/>
        </w:rPr>
      </w:pPr>
      <w:r w:rsidRPr="00A91EB2">
        <w:rPr>
          <w:rFonts w:ascii="Cambria" w:hAnsi="Cambria" w:cs="Arial"/>
          <w:bCs/>
          <w:color w:val="000000" w:themeColor="text1"/>
          <w:sz w:val="23"/>
          <w:szCs w:val="23"/>
          <w:lang w:val="es-ES"/>
        </w:rPr>
        <w:t xml:space="preserve">14.2 </w:t>
      </w:r>
      <w:r w:rsidRPr="00A91EB2">
        <w:rPr>
          <w:rFonts w:ascii="Cambria" w:hAnsi="Cambria" w:cs="Arial"/>
          <w:color w:val="000000" w:themeColor="text1"/>
          <w:sz w:val="23"/>
          <w:szCs w:val="23"/>
          <w:lang w:val="es-ES"/>
        </w:rPr>
        <w:t xml:space="preserve">Para fines del presente artículo, se entiende como información confidencial, lo siguiente: </w:t>
      </w:r>
    </w:p>
    <w:p w14:paraId="29B6AEDB" w14:textId="4253976C" w:rsidR="006F781F" w:rsidRPr="00A91EB2" w:rsidRDefault="006F781F" w:rsidP="006F781F">
      <w:pPr>
        <w:pStyle w:val="BodyText"/>
        <w:numPr>
          <w:ilvl w:val="0"/>
          <w:numId w:val="1"/>
        </w:numPr>
        <w:spacing w:line="276" w:lineRule="auto"/>
        <w:rPr>
          <w:rFonts w:ascii="Cambria" w:hAnsi="Cambria" w:cs="Arial"/>
          <w:color w:val="000000" w:themeColor="text1"/>
          <w:sz w:val="23"/>
          <w:szCs w:val="23"/>
          <w:lang w:val="es-ES"/>
        </w:rPr>
      </w:pPr>
      <w:r w:rsidRPr="00A91EB2">
        <w:rPr>
          <w:rFonts w:ascii="Cambria" w:hAnsi="Cambria" w:cs="Arial"/>
          <w:b/>
          <w:bCs/>
          <w:color w:val="000000" w:themeColor="text1"/>
          <w:sz w:val="23"/>
          <w:szCs w:val="23"/>
          <w:u w:val="single"/>
          <w:lang w:val="es-ES"/>
        </w:rPr>
        <w:t>“INFORMACIÓN CONFIDENCIAL”</w:t>
      </w:r>
      <w:r w:rsidRPr="00A91EB2">
        <w:rPr>
          <w:rFonts w:ascii="Cambria" w:hAnsi="Cambria" w:cs="Arial"/>
          <w:color w:val="000000" w:themeColor="text1"/>
          <w:sz w:val="23"/>
          <w:szCs w:val="23"/>
          <w:lang w:val="es-ES"/>
        </w:rPr>
        <w:t xml:space="preserve"> incluye, sin limitación, todos los documentos, invenciones, dibujos, diagramas, programas y datos de computadora, especificaciones, factura, prototipos, modelos, información de planificación, estrategias de mercadeo, planes, finanzas, operaciones, relaciones con los contribuyentes, perfiles de contribuyentes, estimados de ventas, planes de negocios y resultados de ejecución interna referentes a las actividades de negocios pasadas, presentes o futuras y cualquier otra manifestación tangible de lo que antecede y que resulten en control o posesión de una de </w:t>
      </w:r>
      <w:r w:rsidRPr="00A91EB2">
        <w:rPr>
          <w:rFonts w:ascii="Cambria" w:hAnsi="Cambria" w:cs="Arial"/>
          <w:b/>
          <w:bCs/>
          <w:color w:val="000000" w:themeColor="text1"/>
          <w:sz w:val="23"/>
          <w:szCs w:val="23"/>
          <w:lang w:val="es-ES"/>
        </w:rPr>
        <w:t>LAS PARTES</w:t>
      </w:r>
      <w:r w:rsidRPr="00A91EB2">
        <w:rPr>
          <w:rFonts w:ascii="Cambria" w:hAnsi="Cambria" w:cs="Arial"/>
          <w:color w:val="000000" w:themeColor="text1"/>
          <w:sz w:val="23"/>
          <w:szCs w:val="23"/>
          <w:lang w:val="es-ES"/>
        </w:rPr>
        <w:t xml:space="preserve">, durante la vigencia del presente acuerdo. En general, información confidencial incluye cualquier dato o información, considerado material competitivamente delicado y no conocido generalmente por el público, ya sean de </w:t>
      </w:r>
      <w:r w:rsidRPr="00A91EB2">
        <w:rPr>
          <w:rFonts w:ascii="Cambria" w:hAnsi="Cambria" w:cs="Arial"/>
          <w:b/>
          <w:color w:val="000000" w:themeColor="text1"/>
          <w:sz w:val="23"/>
          <w:szCs w:val="23"/>
          <w:lang w:val="es-ES"/>
        </w:rPr>
        <w:t>LAS PARTES</w:t>
      </w:r>
      <w:r w:rsidRPr="00A91EB2">
        <w:rPr>
          <w:rFonts w:ascii="Cambria" w:hAnsi="Cambria" w:cs="Arial"/>
          <w:color w:val="000000" w:themeColor="text1"/>
          <w:sz w:val="23"/>
          <w:szCs w:val="23"/>
          <w:lang w:val="es-ES"/>
        </w:rPr>
        <w:t>, sus afiliadas, clientes y suplidores.</w:t>
      </w:r>
    </w:p>
    <w:p w14:paraId="1BE4F203" w14:textId="77777777" w:rsidR="00971CA6" w:rsidRPr="00A91EB2" w:rsidRDefault="00971CA6" w:rsidP="00F4175E">
      <w:pPr>
        <w:pStyle w:val="BodyText"/>
        <w:spacing w:line="276" w:lineRule="auto"/>
        <w:ind w:left="720"/>
        <w:rPr>
          <w:rFonts w:ascii="Cambria" w:hAnsi="Cambria" w:cs="Arial"/>
          <w:color w:val="000000" w:themeColor="text1"/>
          <w:sz w:val="23"/>
          <w:szCs w:val="23"/>
          <w:lang w:val="es-ES"/>
        </w:rPr>
      </w:pPr>
    </w:p>
    <w:p w14:paraId="30A6D280" w14:textId="77777777" w:rsidR="006F781F" w:rsidRPr="00A91EB2" w:rsidRDefault="006F781F" w:rsidP="006F781F">
      <w:pPr>
        <w:pStyle w:val="BodyText"/>
        <w:spacing w:line="276" w:lineRule="auto"/>
        <w:rPr>
          <w:rFonts w:ascii="Cambria" w:hAnsi="Cambria" w:cs="Arial"/>
          <w:color w:val="000000" w:themeColor="text1"/>
          <w:sz w:val="23"/>
          <w:szCs w:val="23"/>
          <w:lang w:val="es-ES"/>
        </w:rPr>
      </w:pPr>
      <w:r w:rsidRPr="00A91EB2">
        <w:rPr>
          <w:rFonts w:ascii="Cambria" w:hAnsi="Cambria" w:cs="Arial"/>
          <w:bCs/>
          <w:color w:val="000000" w:themeColor="text1"/>
          <w:sz w:val="23"/>
          <w:szCs w:val="23"/>
          <w:lang w:val="es-ES"/>
        </w:rPr>
        <w:t xml:space="preserve">14.3 </w:t>
      </w:r>
      <w:r w:rsidRPr="00A91EB2">
        <w:rPr>
          <w:rFonts w:ascii="Cambria" w:hAnsi="Cambria" w:cs="Arial"/>
          <w:color w:val="000000" w:themeColor="text1"/>
          <w:sz w:val="23"/>
          <w:szCs w:val="23"/>
          <w:lang w:val="es-ES"/>
        </w:rPr>
        <w:t xml:space="preserve">La información confidencial incluye toda la información facilitada u obtenida por una de </w:t>
      </w:r>
      <w:r w:rsidRPr="00A91EB2">
        <w:rPr>
          <w:rFonts w:ascii="Cambria" w:hAnsi="Cambria" w:cs="Arial"/>
          <w:b/>
          <w:color w:val="000000" w:themeColor="text1"/>
          <w:sz w:val="23"/>
          <w:szCs w:val="23"/>
          <w:lang w:val="es-ES"/>
        </w:rPr>
        <w:t>LAS PARTES</w:t>
      </w:r>
      <w:r w:rsidRPr="00A91EB2">
        <w:rPr>
          <w:rFonts w:ascii="Cambria" w:hAnsi="Cambria" w:cs="Arial"/>
          <w:color w:val="000000" w:themeColor="text1"/>
          <w:sz w:val="23"/>
          <w:szCs w:val="23"/>
          <w:lang w:val="es-ES"/>
        </w:rPr>
        <w:t xml:space="preserve"> y proporcionada por la otra, durante la vigencia del presente acuerdo, ya sea que estén relacionadas con el objeto del contrato o la ejecución </w:t>
      </w:r>
      <w:proofErr w:type="gramStart"/>
      <w:r w:rsidRPr="00A91EB2">
        <w:rPr>
          <w:rFonts w:ascii="Cambria" w:hAnsi="Cambria" w:cs="Arial"/>
          <w:color w:val="000000" w:themeColor="text1"/>
          <w:sz w:val="23"/>
          <w:szCs w:val="23"/>
          <w:lang w:val="es-ES"/>
        </w:rPr>
        <w:t>del mismo</w:t>
      </w:r>
      <w:proofErr w:type="gramEnd"/>
      <w:r w:rsidRPr="00A91EB2">
        <w:rPr>
          <w:rFonts w:ascii="Cambria" w:hAnsi="Cambria" w:cs="Arial"/>
          <w:color w:val="000000" w:themeColor="text1"/>
          <w:sz w:val="23"/>
          <w:szCs w:val="23"/>
          <w:lang w:val="es-ES"/>
        </w:rPr>
        <w:t xml:space="preserve">. </w:t>
      </w:r>
    </w:p>
    <w:p w14:paraId="0AE63499" w14:textId="77777777" w:rsidR="006F781F" w:rsidRPr="00A91EB2" w:rsidRDefault="006F781F" w:rsidP="006F781F">
      <w:pPr>
        <w:pStyle w:val="BodyText"/>
        <w:spacing w:line="276" w:lineRule="auto"/>
        <w:rPr>
          <w:rFonts w:ascii="Cambria" w:hAnsi="Cambria" w:cs="Arial"/>
          <w:color w:val="000000" w:themeColor="text1"/>
          <w:sz w:val="23"/>
          <w:szCs w:val="23"/>
          <w:lang w:val="es-ES"/>
        </w:rPr>
      </w:pPr>
    </w:p>
    <w:p w14:paraId="3C7C789F" w14:textId="4E16495F" w:rsidR="006F781F" w:rsidRPr="00A91EB2" w:rsidRDefault="006F781F" w:rsidP="006F781F">
      <w:pPr>
        <w:pStyle w:val="BodyText"/>
        <w:spacing w:line="276" w:lineRule="auto"/>
        <w:rPr>
          <w:rFonts w:ascii="Cambria" w:hAnsi="Cambria" w:cs="Arial"/>
          <w:color w:val="000000" w:themeColor="text1"/>
          <w:sz w:val="23"/>
          <w:szCs w:val="23"/>
          <w:lang w:val="es-ES"/>
        </w:rPr>
      </w:pPr>
      <w:r w:rsidRPr="00A91EB2">
        <w:rPr>
          <w:rFonts w:ascii="Cambria" w:hAnsi="Cambria" w:cs="Arial"/>
          <w:bCs/>
          <w:color w:val="000000" w:themeColor="text1"/>
          <w:sz w:val="23"/>
          <w:szCs w:val="23"/>
          <w:lang w:val="es-ES"/>
        </w:rPr>
        <w:t>14.4</w:t>
      </w:r>
      <w:r w:rsidRPr="00A91EB2">
        <w:rPr>
          <w:rFonts w:ascii="Cambria" w:hAnsi="Cambria" w:cs="Arial"/>
          <w:b/>
          <w:bCs/>
          <w:color w:val="000000" w:themeColor="text1"/>
          <w:sz w:val="23"/>
          <w:szCs w:val="23"/>
          <w:lang w:val="es-ES"/>
        </w:rPr>
        <w:t xml:space="preserve"> LA PRESTADORA DEL SERVICIO </w:t>
      </w:r>
      <w:r w:rsidRPr="00A91EB2">
        <w:rPr>
          <w:rFonts w:ascii="Cambria" w:hAnsi="Cambria" w:cs="Arial"/>
          <w:color w:val="000000" w:themeColor="text1"/>
          <w:sz w:val="23"/>
          <w:szCs w:val="23"/>
          <w:lang w:val="es-ES"/>
        </w:rPr>
        <w:t xml:space="preserve">reconoce que toda la información suministrada </w:t>
      </w:r>
      <w:r w:rsidR="00202E06" w:rsidRPr="00A91EB2">
        <w:rPr>
          <w:rFonts w:ascii="Cambria" w:hAnsi="Cambria" w:cs="Arial"/>
          <w:color w:val="000000" w:themeColor="text1"/>
          <w:sz w:val="23"/>
          <w:szCs w:val="23"/>
          <w:lang w:val="es-ES"/>
        </w:rPr>
        <w:t xml:space="preserve">por </w:t>
      </w:r>
      <w:r w:rsidR="00202E06" w:rsidRPr="00A91EB2">
        <w:rPr>
          <w:rFonts w:ascii="Cambria" w:hAnsi="Cambria" w:cs="Arial"/>
          <w:b/>
          <w:bCs/>
          <w:color w:val="000000" w:themeColor="text1"/>
          <w:sz w:val="23"/>
          <w:szCs w:val="23"/>
          <w:lang w:val="es-ES"/>
        </w:rPr>
        <w:t xml:space="preserve">LA DGII </w:t>
      </w:r>
      <w:r w:rsidRPr="00A91EB2">
        <w:rPr>
          <w:rFonts w:ascii="Cambria" w:hAnsi="Cambria" w:cs="Arial"/>
          <w:color w:val="000000" w:themeColor="text1"/>
          <w:sz w:val="23"/>
          <w:szCs w:val="23"/>
          <w:lang w:val="es-ES"/>
        </w:rPr>
        <w:t xml:space="preserve">en virtud de este acuerdo se mantendrá como propiedad de </w:t>
      </w:r>
      <w:r w:rsidRPr="00A91EB2">
        <w:rPr>
          <w:rFonts w:ascii="Cambria" w:hAnsi="Cambria" w:cs="Arial"/>
          <w:b/>
          <w:bCs/>
          <w:color w:val="000000" w:themeColor="text1"/>
          <w:sz w:val="23"/>
          <w:szCs w:val="23"/>
          <w:lang w:val="es-ES"/>
        </w:rPr>
        <w:t>LA DGII</w:t>
      </w:r>
      <w:r w:rsidRPr="00A91EB2">
        <w:rPr>
          <w:rFonts w:ascii="Cambria" w:hAnsi="Cambria" w:cs="Arial"/>
          <w:bCs/>
          <w:color w:val="000000" w:themeColor="text1"/>
          <w:sz w:val="23"/>
          <w:szCs w:val="23"/>
          <w:lang w:val="es-ES"/>
        </w:rPr>
        <w:t xml:space="preserve"> y</w:t>
      </w:r>
      <w:r w:rsidRPr="00A91EB2">
        <w:rPr>
          <w:rFonts w:ascii="Cambria" w:hAnsi="Cambria" w:cs="Arial"/>
          <w:b/>
          <w:bCs/>
          <w:color w:val="000000" w:themeColor="text1"/>
          <w:sz w:val="23"/>
          <w:szCs w:val="23"/>
          <w:lang w:val="es-ES"/>
        </w:rPr>
        <w:t xml:space="preserve"> LA PRESTADORA DEL SERVICIO</w:t>
      </w:r>
      <w:r w:rsidRPr="00A91EB2">
        <w:rPr>
          <w:rFonts w:ascii="Cambria" w:hAnsi="Cambria" w:cs="Arial"/>
          <w:color w:val="000000" w:themeColor="text1"/>
          <w:sz w:val="23"/>
          <w:szCs w:val="23"/>
          <w:lang w:val="es-ES"/>
        </w:rPr>
        <w:t xml:space="preserve"> no tendrá el derecho de revelar la información confidencial que le es otorgada, salvo que por escrito </w:t>
      </w:r>
      <w:r w:rsidRPr="00A91EB2">
        <w:rPr>
          <w:rFonts w:ascii="Cambria" w:hAnsi="Cambria" w:cs="Arial"/>
          <w:b/>
          <w:bCs/>
          <w:color w:val="000000" w:themeColor="text1"/>
          <w:sz w:val="23"/>
          <w:szCs w:val="23"/>
          <w:lang w:val="es-ES"/>
        </w:rPr>
        <w:t>LA DGII</w:t>
      </w:r>
      <w:r w:rsidRPr="00A91EB2">
        <w:rPr>
          <w:rFonts w:ascii="Cambria" w:hAnsi="Cambria" w:cs="Arial"/>
          <w:color w:val="000000" w:themeColor="text1"/>
          <w:sz w:val="23"/>
          <w:szCs w:val="23"/>
          <w:lang w:val="es-ES"/>
        </w:rPr>
        <w:t xml:space="preserve"> establezca lo contrario.</w:t>
      </w:r>
    </w:p>
    <w:p w14:paraId="0E2C3798" w14:textId="77777777" w:rsidR="006F781F" w:rsidRPr="00A91EB2" w:rsidRDefault="006F781F" w:rsidP="006F781F">
      <w:pPr>
        <w:pStyle w:val="BodyText"/>
        <w:spacing w:line="276" w:lineRule="auto"/>
        <w:rPr>
          <w:rFonts w:ascii="Cambria" w:hAnsi="Cambria" w:cs="Arial"/>
          <w:color w:val="000000" w:themeColor="text1"/>
          <w:sz w:val="23"/>
          <w:szCs w:val="23"/>
          <w:lang w:val="es-ES"/>
        </w:rPr>
      </w:pPr>
    </w:p>
    <w:p w14:paraId="515D6ECD" w14:textId="77777777" w:rsidR="006F781F" w:rsidRPr="00A91EB2" w:rsidRDefault="006F781F" w:rsidP="006F781F">
      <w:pPr>
        <w:pStyle w:val="BodyText"/>
        <w:spacing w:line="276" w:lineRule="auto"/>
        <w:rPr>
          <w:rFonts w:ascii="Cambria" w:hAnsi="Cambria" w:cs="Arial"/>
          <w:color w:val="000000" w:themeColor="text1"/>
          <w:sz w:val="23"/>
          <w:szCs w:val="23"/>
          <w:lang w:val="es-ES"/>
        </w:rPr>
      </w:pPr>
      <w:r w:rsidRPr="00A91EB2">
        <w:rPr>
          <w:rFonts w:ascii="Cambria" w:hAnsi="Cambria" w:cs="Arial"/>
          <w:bCs/>
          <w:color w:val="000000" w:themeColor="text1"/>
          <w:sz w:val="23"/>
          <w:szCs w:val="23"/>
          <w:lang w:val="es-ES"/>
        </w:rPr>
        <w:t>14.5</w:t>
      </w:r>
      <w:r w:rsidRPr="00A91EB2">
        <w:rPr>
          <w:rFonts w:ascii="Cambria" w:hAnsi="Cambria" w:cs="Arial"/>
          <w:color w:val="000000" w:themeColor="text1"/>
          <w:sz w:val="23"/>
          <w:szCs w:val="23"/>
          <w:lang w:val="es-ES"/>
        </w:rPr>
        <w:t xml:space="preserve"> </w:t>
      </w:r>
      <w:r w:rsidRPr="00A91EB2">
        <w:rPr>
          <w:rFonts w:ascii="Cambria" w:hAnsi="Cambria" w:cs="Arial"/>
          <w:b/>
          <w:bCs/>
          <w:color w:val="000000" w:themeColor="text1"/>
          <w:sz w:val="23"/>
          <w:szCs w:val="23"/>
          <w:lang w:val="es-ES"/>
        </w:rPr>
        <w:t>LA PRESTADORA DEL SERVICIO</w:t>
      </w:r>
      <w:r w:rsidRPr="00A91EB2">
        <w:rPr>
          <w:rFonts w:ascii="Cambria" w:hAnsi="Cambria" w:cs="Arial"/>
          <w:color w:val="000000" w:themeColor="text1"/>
          <w:sz w:val="23"/>
          <w:szCs w:val="23"/>
          <w:lang w:val="es-ES"/>
        </w:rPr>
        <w:t xml:space="preserve"> declara que se hace responsable de que, con posterioridad a la terminación de su labor, el personal que tenga acceso a la información confidencial no divulgará la información que ha sido suministrada y a la cual ha tenido acceso, por lo que </w:t>
      </w:r>
      <w:r w:rsidRPr="00A91EB2">
        <w:rPr>
          <w:rFonts w:ascii="Cambria" w:hAnsi="Cambria" w:cs="Arial"/>
          <w:b/>
          <w:bCs/>
          <w:color w:val="000000" w:themeColor="text1"/>
          <w:sz w:val="23"/>
          <w:szCs w:val="23"/>
          <w:lang w:val="es-ES"/>
        </w:rPr>
        <w:t xml:space="preserve">LA PRESTADORA DEL SERVICIO </w:t>
      </w:r>
      <w:r w:rsidRPr="00A91EB2">
        <w:rPr>
          <w:rFonts w:ascii="Cambria" w:hAnsi="Cambria" w:cs="Arial"/>
          <w:color w:val="000000" w:themeColor="text1"/>
          <w:sz w:val="23"/>
          <w:szCs w:val="23"/>
          <w:lang w:val="es-ES"/>
        </w:rPr>
        <w:t xml:space="preserve">se compromete y hace responsable de que dicho personal guarde rigurosamente la información confidencial suministrada. </w:t>
      </w:r>
    </w:p>
    <w:p w14:paraId="08708B3D" w14:textId="77777777" w:rsidR="006F781F" w:rsidRPr="00A91EB2" w:rsidRDefault="006F781F" w:rsidP="006F781F">
      <w:pPr>
        <w:pStyle w:val="BodyText"/>
        <w:spacing w:line="276" w:lineRule="auto"/>
        <w:rPr>
          <w:rFonts w:ascii="Cambria" w:hAnsi="Cambria" w:cs="Arial"/>
          <w:color w:val="000000" w:themeColor="text1"/>
          <w:sz w:val="23"/>
          <w:szCs w:val="23"/>
          <w:lang w:val="es-ES"/>
        </w:rPr>
      </w:pPr>
    </w:p>
    <w:p w14:paraId="609A51B0" w14:textId="6A8E462C" w:rsidR="006F781F" w:rsidRPr="00A91EB2" w:rsidRDefault="006F781F" w:rsidP="006F781F">
      <w:pPr>
        <w:pStyle w:val="BodyText"/>
        <w:spacing w:line="276" w:lineRule="auto"/>
        <w:rPr>
          <w:rFonts w:ascii="Cambria" w:hAnsi="Cambria" w:cs="Arial"/>
          <w:color w:val="000000" w:themeColor="text1"/>
          <w:sz w:val="23"/>
          <w:szCs w:val="23"/>
          <w:lang w:val="es-ES"/>
        </w:rPr>
      </w:pPr>
      <w:r w:rsidRPr="00A91EB2">
        <w:rPr>
          <w:rFonts w:ascii="Cambria" w:hAnsi="Cambria" w:cs="Arial"/>
          <w:bCs/>
          <w:color w:val="000000" w:themeColor="text1"/>
          <w:sz w:val="23"/>
          <w:szCs w:val="23"/>
          <w:lang w:val="es-ES"/>
        </w:rPr>
        <w:t>14.6</w:t>
      </w:r>
      <w:r w:rsidRPr="00A91EB2">
        <w:rPr>
          <w:rFonts w:ascii="Cambria" w:hAnsi="Cambria" w:cs="Arial"/>
          <w:b/>
          <w:bCs/>
          <w:color w:val="000000" w:themeColor="text1"/>
          <w:sz w:val="23"/>
          <w:szCs w:val="23"/>
          <w:lang w:val="es-ES"/>
        </w:rPr>
        <w:t xml:space="preserve"> LA PRESTADORA DEL SERVICIO</w:t>
      </w:r>
      <w:r w:rsidRPr="00A91EB2">
        <w:rPr>
          <w:rFonts w:ascii="Cambria" w:hAnsi="Cambria" w:cs="Arial"/>
          <w:color w:val="000000" w:themeColor="text1"/>
          <w:sz w:val="23"/>
          <w:szCs w:val="23"/>
          <w:lang w:val="es-ES"/>
        </w:rPr>
        <w:t xml:space="preserve"> se obliga a devolver (o confirmar la destrucción de o en el caso de borrado de dato</w:t>
      </w:r>
      <w:r w:rsidR="009F7734" w:rsidRPr="00A91EB2">
        <w:rPr>
          <w:rFonts w:ascii="Cambria" w:hAnsi="Cambria" w:cs="Arial"/>
          <w:color w:val="000000" w:themeColor="text1"/>
          <w:sz w:val="23"/>
          <w:szCs w:val="23"/>
          <w:lang w:val="es-ES"/>
        </w:rPr>
        <w:t>s</w:t>
      </w:r>
      <w:r w:rsidRPr="00A91EB2">
        <w:rPr>
          <w:rFonts w:ascii="Cambria" w:hAnsi="Cambria" w:cs="Arial"/>
          <w:color w:val="000000" w:themeColor="text1"/>
          <w:sz w:val="23"/>
          <w:szCs w:val="23"/>
          <w:lang w:val="es-ES"/>
        </w:rPr>
        <w:t xml:space="preserve"> no recuperables computarizados, electrónicos o datos digitales), toda información confidencial y todo memorando, notas, registros, dibujos, manuales, registros, y otros documentos o materiales (y todas las copias de los mismos, incluyendo “copias” que han sido convertidas a medios computarizados, digitales o electrónicos en la forma de imagen, datos o archivos de procesamiento de palabra ya sea manualmente o por medio de captura de imagen), basado en o incluyendo cualquier información confidencial. Al momento de la devolución o destrucción de tales materiales, un dignatario autorizado de </w:t>
      </w:r>
      <w:r w:rsidRPr="00A91EB2">
        <w:rPr>
          <w:rFonts w:ascii="Cambria" w:hAnsi="Cambria" w:cs="Arial"/>
          <w:b/>
          <w:bCs/>
          <w:color w:val="000000" w:themeColor="text1"/>
          <w:sz w:val="23"/>
          <w:szCs w:val="23"/>
          <w:lang w:val="es-ES"/>
        </w:rPr>
        <w:t>LA DGII</w:t>
      </w:r>
      <w:r w:rsidRPr="00A91EB2">
        <w:rPr>
          <w:rFonts w:ascii="Cambria" w:hAnsi="Cambria" w:cs="Arial"/>
          <w:color w:val="000000" w:themeColor="text1"/>
          <w:sz w:val="23"/>
          <w:szCs w:val="23"/>
          <w:lang w:val="es-ES"/>
        </w:rPr>
        <w:t xml:space="preserve"> certificará por escrito, previa solicitud, que tales materiales han sido ya devueltos o destruidos de conformidad con lo que antecede. No obstante, lo anterior, se le permitirá a </w:t>
      </w:r>
      <w:r w:rsidRPr="00A91EB2">
        <w:rPr>
          <w:rFonts w:ascii="Cambria" w:hAnsi="Cambria" w:cs="Arial"/>
          <w:b/>
          <w:bCs/>
          <w:color w:val="000000" w:themeColor="text1"/>
          <w:sz w:val="23"/>
          <w:szCs w:val="23"/>
          <w:lang w:val="es-ES"/>
        </w:rPr>
        <w:t>LA PRESTADORA DEL SERVICIO</w:t>
      </w:r>
      <w:r w:rsidRPr="00A91EB2">
        <w:rPr>
          <w:rFonts w:ascii="Cambria" w:hAnsi="Cambria" w:cs="Arial"/>
          <w:color w:val="000000" w:themeColor="text1"/>
          <w:sz w:val="23"/>
          <w:szCs w:val="23"/>
          <w:lang w:val="es-ES"/>
        </w:rPr>
        <w:t xml:space="preserve"> retener tales porciones de la información confidencial según sea requerido por la ley aplicable o los requisitos de retención de documentos relacionados con litigios o investigaciones pendientes o amenazadas. </w:t>
      </w:r>
    </w:p>
    <w:p w14:paraId="1B3CC56D" w14:textId="77777777" w:rsidR="006F781F" w:rsidRPr="00A91EB2" w:rsidRDefault="006F781F" w:rsidP="006F781F">
      <w:pPr>
        <w:pStyle w:val="BodyText"/>
        <w:spacing w:line="276" w:lineRule="auto"/>
        <w:rPr>
          <w:rFonts w:ascii="Cambria" w:hAnsi="Cambria" w:cs="Arial"/>
          <w:bCs/>
          <w:color w:val="000000" w:themeColor="text1"/>
          <w:sz w:val="23"/>
          <w:szCs w:val="23"/>
          <w:lang w:val="es-ES"/>
        </w:rPr>
      </w:pPr>
    </w:p>
    <w:p w14:paraId="056E9D13" w14:textId="75158A49" w:rsidR="006F781F" w:rsidRPr="00A91EB2" w:rsidRDefault="006F781F" w:rsidP="006F781F">
      <w:pPr>
        <w:pStyle w:val="BodyText"/>
        <w:spacing w:line="276" w:lineRule="auto"/>
        <w:rPr>
          <w:rFonts w:ascii="Cambria" w:hAnsi="Cambria" w:cs="Arial"/>
          <w:color w:val="000000" w:themeColor="text1"/>
          <w:sz w:val="23"/>
          <w:szCs w:val="23"/>
          <w:lang w:val="es-ES"/>
        </w:rPr>
      </w:pPr>
      <w:r w:rsidRPr="00A91EB2">
        <w:rPr>
          <w:rFonts w:ascii="Cambria" w:hAnsi="Cambria" w:cs="Arial"/>
          <w:bCs/>
          <w:color w:val="000000" w:themeColor="text1"/>
          <w:sz w:val="23"/>
          <w:szCs w:val="23"/>
          <w:lang w:val="es-ES"/>
        </w:rPr>
        <w:t>14.7</w:t>
      </w:r>
      <w:r w:rsidRPr="00A91EB2">
        <w:rPr>
          <w:rFonts w:ascii="Cambria" w:hAnsi="Cambria" w:cs="Arial"/>
          <w:b/>
          <w:bCs/>
          <w:color w:val="000000" w:themeColor="text1"/>
          <w:sz w:val="23"/>
          <w:szCs w:val="23"/>
          <w:lang w:val="es-ES"/>
        </w:rPr>
        <w:t xml:space="preserve"> </w:t>
      </w:r>
      <w:r w:rsidR="00132136" w:rsidRPr="00A91EB2">
        <w:rPr>
          <w:rFonts w:ascii="Cambria" w:hAnsi="Cambria"/>
          <w:sz w:val="23"/>
          <w:szCs w:val="23"/>
        </w:rPr>
        <w:t>Las obligaciones contraídas mediante la suscripción de este acuerdo con relación al manejo de la información confidencial explicada en este artículo, serán válidas por veinticuatro (24) meses, contando dicho plazo desde la fecha de inicio del contrato</w:t>
      </w:r>
      <w:r w:rsidRPr="00A91EB2">
        <w:rPr>
          <w:rFonts w:ascii="Cambria" w:hAnsi="Cambria" w:cs="Arial"/>
          <w:color w:val="000000" w:themeColor="text1"/>
          <w:sz w:val="23"/>
          <w:szCs w:val="23"/>
          <w:lang w:val="es-ES"/>
        </w:rPr>
        <w:t>.</w:t>
      </w:r>
    </w:p>
    <w:p w14:paraId="7F8C9766" w14:textId="77777777" w:rsidR="006F781F" w:rsidRPr="00A91EB2" w:rsidRDefault="006F781F" w:rsidP="006F781F">
      <w:pPr>
        <w:pStyle w:val="BodyText"/>
        <w:spacing w:line="276" w:lineRule="auto"/>
        <w:rPr>
          <w:rFonts w:ascii="Cambria" w:hAnsi="Cambria" w:cs="Arial"/>
          <w:color w:val="000000" w:themeColor="text1"/>
          <w:sz w:val="23"/>
          <w:szCs w:val="23"/>
        </w:rPr>
      </w:pPr>
    </w:p>
    <w:p w14:paraId="4F787B1C" w14:textId="770258D1" w:rsidR="00031378" w:rsidRPr="00A91EB2" w:rsidRDefault="00031378" w:rsidP="006F781F">
      <w:pPr>
        <w:pStyle w:val="BodyText"/>
        <w:spacing w:line="276" w:lineRule="auto"/>
        <w:rPr>
          <w:rFonts w:ascii="Cambria" w:hAnsi="Cambria" w:cs="Arial"/>
          <w:b/>
          <w:color w:val="000000" w:themeColor="text1"/>
          <w:sz w:val="23"/>
          <w:szCs w:val="23"/>
          <w:u w:val="single"/>
          <w:lang w:val="es-ES"/>
        </w:rPr>
      </w:pPr>
      <w:r w:rsidRPr="00A91EB2">
        <w:rPr>
          <w:rFonts w:ascii="Cambria" w:hAnsi="Cambria" w:cs="Arial"/>
          <w:b/>
          <w:color w:val="000000" w:themeColor="text1"/>
          <w:sz w:val="23"/>
          <w:szCs w:val="23"/>
          <w:u w:val="single"/>
          <w:lang w:val="es-MX"/>
        </w:rPr>
        <w:t xml:space="preserve">ARTÍCULO </w:t>
      </w:r>
      <w:r w:rsidR="00F97B2C" w:rsidRPr="00A91EB2">
        <w:rPr>
          <w:rFonts w:ascii="Cambria" w:hAnsi="Cambria" w:cs="Arial"/>
          <w:b/>
          <w:color w:val="000000" w:themeColor="text1"/>
          <w:sz w:val="23"/>
          <w:szCs w:val="23"/>
          <w:u w:val="single"/>
          <w:lang w:val="es-MX"/>
        </w:rPr>
        <w:t>1</w:t>
      </w:r>
      <w:r w:rsidR="0051516B" w:rsidRPr="00A91EB2">
        <w:rPr>
          <w:rFonts w:ascii="Cambria" w:hAnsi="Cambria" w:cs="Arial"/>
          <w:b/>
          <w:color w:val="000000" w:themeColor="text1"/>
          <w:sz w:val="23"/>
          <w:szCs w:val="23"/>
          <w:u w:val="single"/>
          <w:lang w:val="es-MX"/>
        </w:rPr>
        <w:t>5</w:t>
      </w:r>
      <w:r w:rsidRPr="00A91EB2">
        <w:rPr>
          <w:rFonts w:ascii="Cambria" w:hAnsi="Cambria" w:cs="Arial"/>
          <w:b/>
          <w:color w:val="000000" w:themeColor="text1"/>
          <w:sz w:val="23"/>
          <w:szCs w:val="23"/>
          <w:u w:val="single"/>
          <w:lang w:val="es-MX"/>
        </w:rPr>
        <w:t>.-</w:t>
      </w:r>
      <w:r w:rsidRPr="00A91EB2">
        <w:rPr>
          <w:rFonts w:ascii="Cambria" w:hAnsi="Cambria" w:cs="Arial"/>
          <w:b/>
          <w:color w:val="000000" w:themeColor="text1"/>
          <w:sz w:val="23"/>
          <w:szCs w:val="23"/>
          <w:u w:val="single"/>
          <w:lang w:val="es-ES"/>
        </w:rPr>
        <w:t xml:space="preserve"> INCUMPLIMIENTO DEL CONTRATO. –</w:t>
      </w:r>
    </w:p>
    <w:p w14:paraId="5C17B83D" w14:textId="77777777" w:rsidR="00031378" w:rsidRPr="00A91EB2" w:rsidRDefault="00031378" w:rsidP="00031378">
      <w:pPr>
        <w:pStyle w:val="BodyText"/>
        <w:spacing w:line="276" w:lineRule="auto"/>
        <w:rPr>
          <w:rFonts w:ascii="Cambria" w:hAnsi="Cambria" w:cs="Arial"/>
          <w:b/>
          <w:color w:val="000000" w:themeColor="text1"/>
          <w:sz w:val="23"/>
          <w:szCs w:val="23"/>
          <w:u w:val="single"/>
          <w:lang w:val="es-ES"/>
        </w:rPr>
      </w:pPr>
    </w:p>
    <w:p w14:paraId="1503D88D" w14:textId="7C3FE531" w:rsidR="00031378" w:rsidRPr="00A91EB2" w:rsidRDefault="00F97B2C" w:rsidP="00031378">
      <w:pPr>
        <w:spacing w:line="276" w:lineRule="auto"/>
        <w:jc w:val="both"/>
        <w:rPr>
          <w:rFonts w:ascii="Cambria" w:hAnsi="Cambria" w:cstheme="minorHAnsi"/>
          <w:sz w:val="23"/>
          <w:szCs w:val="23"/>
          <w:lang w:eastAsia="es-MX"/>
        </w:rPr>
      </w:pPr>
      <w:r w:rsidRPr="00A91EB2">
        <w:rPr>
          <w:rFonts w:ascii="Cambria" w:hAnsi="Cambria" w:cstheme="minorHAnsi"/>
          <w:sz w:val="23"/>
          <w:szCs w:val="23"/>
          <w:lang w:eastAsia="es-MX"/>
        </w:rPr>
        <w:t>1</w:t>
      </w:r>
      <w:r w:rsidR="0051516B" w:rsidRPr="00A91EB2">
        <w:rPr>
          <w:rFonts w:ascii="Cambria" w:hAnsi="Cambria" w:cstheme="minorHAnsi"/>
          <w:sz w:val="23"/>
          <w:szCs w:val="23"/>
          <w:lang w:eastAsia="es-MX"/>
        </w:rPr>
        <w:t>5</w:t>
      </w:r>
      <w:r w:rsidR="00031378" w:rsidRPr="00A91EB2">
        <w:rPr>
          <w:rFonts w:ascii="Cambria" w:hAnsi="Cambria" w:cstheme="minorHAnsi"/>
          <w:sz w:val="23"/>
          <w:szCs w:val="23"/>
          <w:lang w:eastAsia="es-MX"/>
        </w:rPr>
        <w:t>.1 Se considerará incumplimiento del contrato:</w:t>
      </w:r>
    </w:p>
    <w:p w14:paraId="4F974B46" w14:textId="77777777" w:rsidR="00031378" w:rsidRPr="00A91EB2" w:rsidRDefault="00031378" w:rsidP="00031378">
      <w:pPr>
        <w:spacing w:line="276" w:lineRule="auto"/>
        <w:jc w:val="both"/>
        <w:rPr>
          <w:rFonts w:ascii="Cambria" w:hAnsi="Cambria" w:cstheme="minorHAnsi"/>
          <w:sz w:val="23"/>
          <w:szCs w:val="23"/>
          <w:lang w:eastAsia="es-MX"/>
        </w:rPr>
      </w:pPr>
    </w:p>
    <w:p w14:paraId="7A2FA327" w14:textId="0B5541C5" w:rsidR="00031378" w:rsidRPr="00A91EB2" w:rsidRDefault="00F97B2C" w:rsidP="00031378">
      <w:pPr>
        <w:spacing w:line="276" w:lineRule="auto"/>
        <w:jc w:val="both"/>
        <w:rPr>
          <w:rFonts w:ascii="Cambria" w:hAnsi="Cambria" w:cstheme="minorHAnsi"/>
          <w:color w:val="000000" w:themeColor="text1"/>
          <w:sz w:val="23"/>
          <w:szCs w:val="23"/>
          <w:lang w:eastAsia="es-MX"/>
        </w:rPr>
      </w:pPr>
      <w:r w:rsidRPr="00A91EB2">
        <w:rPr>
          <w:rFonts w:ascii="Cambria" w:hAnsi="Cambria" w:cstheme="minorHAnsi"/>
          <w:sz w:val="23"/>
          <w:szCs w:val="23"/>
          <w:lang w:eastAsia="es-MX"/>
        </w:rPr>
        <w:t>1</w:t>
      </w:r>
      <w:r w:rsidR="0051516B" w:rsidRPr="00A91EB2">
        <w:rPr>
          <w:rFonts w:ascii="Cambria" w:hAnsi="Cambria" w:cstheme="minorHAnsi"/>
          <w:sz w:val="23"/>
          <w:szCs w:val="23"/>
          <w:lang w:eastAsia="es-MX"/>
        </w:rPr>
        <w:t>5</w:t>
      </w:r>
      <w:r w:rsidR="00031378" w:rsidRPr="00A91EB2">
        <w:rPr>
          <w:rFonts w:ascii="Cambria" w:hAnsi="Cambria" w:cstheme="minorHAnsi"/>
          <w:sz w:val="23"/>
          <w:szCs w:val="23"/>
          <w:lang w:eastAsia="es-MX"/>
        </w:rPr>
        <w:t xml:space="preserve">.1.1 </w:t>
      </w:r>
      <w:r w:rsidR="00031378" w:rsidRPr="00A91EB2">
        <w:rPr>
          <w:rFonts w:ascii="Cambria" w:hAnsi="Cambria" w:cstheme="minorHAnsi"/>
          <w:color w:val="000000" w:themeColor="text1"/>
          <w:sz w:val="23"/>
          <w:szCs w:val="23"/>
          <w:lang w:eastAsia="es-MX"/>
        </w:rPr>
        <w:t xml:space="preserve">Si </w:t>
      </w:r>
      <w:r w:rsidR="00031378" w:rsidRPr="00A91EB2">
        <w:rPr>
          <w:rFonts w:ascii="Cambria" w:hAnsi="Cambria" w:cstheme="minorHAnsi"/>
          <w:b/>
          <w:bCs/>
          <w:color w:val="000000" w:themeColor="text1"/>
          <w:sz w:val="23"/>
          <w:szCs w:val="23"/>
          <w:lang w:eastAsia="es-MX"/>
        </w:rPr>
        <w:t>LA PRESTADORA DE</w:t>
      </w:r>
      <w:r w:rsidR="00515E88" w:rsidRPr="00A91EB2">
        <w:rPr>
          <w:rFonts w:ascii="Cambria" w:hAnsi="Cambria" w:cstheme="minorHAnsi"/>
          <w:b/>
          <w:bCs/>
          <w:color w:val="000000" w:themeColor="text1"/>
          <w:sz w:val="23"/>
          <w:szCs w:val="23"/>
          <w:lang w:eastAsia="es-MX"/>
        </w:rPr>
        <w:t>L</w:t>
      </w:r>
      <w:r w:rsidR="00031378" w:rsidRPr="00A91EB2">
        <w:rPr>
          <w:rFonts w:ascii="Cambria" w:hAnsi="Cambria" w:cstheme="minorHAnsi"/>
          <w:b/>
          <w:bCs/>
          <w:color w:val="000000" w:themeColor="text1"/>
          <w:sz w:val="23"/>
          <w:szCs w:val="23"/>
          <w:lang w:eastAsia="es-MX"/>
        </w:rPr>
        <w:t xml:space="preserve"> SERVICIO</w:t>
      </w:r>
      <w:r w:rsidR="00031378" w:rsidRPr="00A91EB2">
        <w:rPr>
          <w:rFonts w:ascii="Cambria" w:hAnsi="Cambria" w:cstheme="minorHAnsi"/>
          <w:color w:val="000000" w:themeColor="text1"/>
          <w:sz w:val="23"/>
          <w:szCs w:val="23"/>
          <w:lang w:eastAsia="es-MX"/>
        </w:rPr>
        <w:t xml:space="preserve"> no ejecuta todas las obligaciones requeridas a total y completa satisfacción de </w:t>
      </w:r>
      <w:r w:rsidR="00031378" w:rsidRPr="00A91EB2">
        <w:rPr>
          <w:rFonts w:ascii="Cambria" w:hAnsi="Cambria" w:cstheme="minorHAnsi"/>
          <w:b/>
          <w:bCs/>
          <w:color w:val="000000" w:themeColor="text1"/>
          <w:sz w:val="23"/>
          <w:szCs w:val="23"/>
          <w:lang w:eastAsia="es-MX"/>
        </w:rPr>
        <w:t>LA DGII</w:t>
      </w:r>
      <w:r w:rsidR="00031378" w:rsidRPr="00A91EB2">
        <w:rPr>
          <w:rFonts w:ascii="Cambria" w:hAnsi="Cambria" w:cstheme="minorHAnsi"/>
          <w:color w:val="000000" w:themeColor="text1"/>
          <w:sz w:val="23"/>
          <w:szCs w:val="23"/>
          <w:lang w:eastAsia="es-MX"/>
        </w:rPr>
        <w:t>, de conformidad a lo establecido en la ficha técnica;</w:t>
      </w:r>
    </w:p>
    <w:p w14:paraId="1093107F" w14:textId="77777777" w:rsidR="00031378" w:rsidRPr="00A91EB2" w:rsidRDefault="00031378" w:rsidP="00031378">
      <w:pPr>
        <w:spacing w:line="276" w:lineRule="auto"/>
        <w:jc w:val="both"/>
        <w:rPr>
          <w:rFonts w:ascii="Cambria" w:hAnsi="Cambria" w:cstheme="minorHAnsi"/>
          <w:color w:val="000000" w:themeColor="text1"/>
          <w:sz w:val="23"/>
          <w:szCs w:val="23"/>
          <w:lang w:eastAsia="es-MX"/>
        </w:rPr>
      </w:pPr>
    </w:p>
    <w:p w14:paraId="74EC9F64" w14:textId="477E4B8A" w:rsidR="00031378" w:rsidRPr="00A91EB2" w:rsidRDefault="00F97B2C" w:rsidP="00031378">
      <w:pPr>
        <w:pStyle w:val="BodyText"/>
        <w:spacing w:line="276" w:lineRule="auto"/>
        <w:rPr>
          <w:rFonts w:ascii="Cambria" w:hAnsi="Cambria" w:cstheme="minorHAnsi"/>
          <w:color w:val="000000" w:themeColor="text1"/>
          <w:sz w:val="23"/>
          <w:szCs w:val="23"/>
          <w:lang w:val="es-ES" w:eastAsia="es-MX"/>
        </w:rPr>
      </w:pPr>
      <w:r w:rsidRPr="00A91EB2">
        <w:rPr>
          <w:rFonts w:ascii="Cambria" w:hAnsi="Cambria" w:cstheme="minorHAnsi"/>
          <w:color w:val="000000" w:themeColor="text1"/>
          <w:sz w:val="23"/>
          <w:szCs w:val="23"/>
          <w:lang w:val="es-ES" w:eastAsia="es-MX"/>
        </w:rPr>
        <w:t>1</w:t>
      </w:r>
      <w:r w:rsidR="0051516B" w:rsidRPr="00A91EB2">
        <w:rPr>
          <w:rFonts w:ascii="Cambria" w:hAnsi="Cambria" w:cstheme="minorHAnsi"/>
          <w:color w:val="000000" w:themeColor="text1"/>
          <w:sz w:val="23"/>
          <w:szCs w:val="23"/>
          <w:lang w:val="es-ES" w:eastAsia="es-MX"/>
        </w:rPr>
        <w:t>5</w:t>
      </w:r>
      <w:r w:rsidR="00031378" w:rsidRPr="00A91EB2">
        <w:rPr>
          <w:rFonts w:ascii="Cambria" w:hAnsi="Cambria" w:cstheme="minorHAnsi"/>
          <w:color w:val="000000" w:themeColor="text1"/>
          <w:sz w:val="23"/>
          <w:szCs w:val="23"/>
          <w:lang w:val="es-ES" w:eastAsia="es-MX"/>
        </w:rPr>
        <w:t xml:space="preserve">.1.2 Si </w:t>
      </w:r>
      <w:r w:rsidR="00031378" w:rsidRPr="00A91EB2">
        <w:rPr>
          <w:rFonts w:ascii="Cambria" w:hAnsi="Cambria" w:cstheme="minorHAnsi"/>
          <w:b/>
          <w:bCs/>
          <w:color w:val="000000" w:themeColor="text1"/>
          <w:sz w:val="23"/>
          <w:szCs w:val="23"/>
          <w:lang w:val="es-ES" w:eastAsia="es-MX"/>
        </w:rPr>
        <w:t>LA PRESTADORA DE</w:t>
      </w:r>
      <w:r w:rsidR="00515E88" w:rsidRPr="00A91EB2">
        <w:rPr>
          <w:rFonts w:ascii="Cambria" w:hAnsi="Cambria" w:cstheme="minorHAnsi"/>
          <w:b/>
          <w:bCs/>
          <w:color w:val="000000" w:themeColor="text1"/>
          <w:sz w:val="23"/>
          <w:szCs w:val="23"/>
          <w:lang w:val="es-ES" w:eastAsia="es-MX"/>
        </w:rPr>
        <w:t>L</w:t>
      </w:r>
      <w:r w:rsidR="00031378" w:rsidRPr="00A91EB2">
        <w:rPr>
          <w:rFonts w:ascii="Cambria" w:hAnsi="Cambria" w:cstheme="minorHAnsi"/>
          <w:b/>
          <w:bCs/>
          <w:color w:val="000000" w:themeColor="text1"/>
          <w:sz w:val="23"/>
          <w:szCs w:val="23"/>
          <w:lang w:val="es-ES" w:eastAsia="es-MX"/>
        </w:rPr>
        <w:t xml:space="preserve"> SERVICIO</w:t>
      </w:r>
      <w:r w:rsidR="00031378" w:rsidRPr="00A91EB2">
        <w:rPr>
          <w:rFonts w:ascii="Cambria" w:hAnsi="Cambria" w:cstheme="minorHAnsi"/>
          <w:color w:val="000000" w:themeColor="text1"/>
          <w:sz w:val="23"/>
          <w:szCs w:val="23"/>
          <w:lang w:val="es-ES" w:eastAsia="es-MX"/>
        </w:rPr>
        <w:t xml:space="preserve"> incumple cualquier término o condición del presente contrato;</w:t>
      </w:r>
    </w:p>
    <w:p w14:paraId="34ABB591" w14:textId="77777777" w:rsidR="00031378" w:rsidRPr="00A91EB2" w:rsidRDefault="00031378" w:rsidP="00031378">
      <w:pPr>
        <w:pStyle w:val="BodyText"/>
        <w:spacing w:line="276" w:lineRule="auto"/>
        <w:rPr>
          <w:rFonts w:ascii="Cambria" w:hAnsi="Cambria" w:cs="Arial"/>
          <w:color w:val="000000" w:themeColor="text1"/>
          <w:sz w:val="23"/>
          <w:szCs w:val="23"/>
          <w:lang w:val="es-ES"/>
        </w:rPr>
      </w:pPr>
    </w:p>
    <w:p w14:paraId="3A61476E" w14:textId="6EC5A176" w:rsidR="00031378" w:rsidRPr="00A91EB2" w:rsidRDefault="00F97B2C" w:rsidP="00031378">
      <w:pPr>
        <w:spacing w:line="276" w:lineRule="auto"/>
        <w:jc w:val="both"/>
        <w:rPr>
          <w:rFonts w:ascii="Cambria" w:hAnsi="Cambria" w:cstheme="minorHAnsi"/>
          <w:sz w:val="23"/>
          <w:szCs w:val="23"/>
          <w:lang w:eastAsia="es-MX"/>
        </w:rPr>
      </w:pPr>
      <w:r w:rsidRPr="00A91EB2">
        <w:rPr>
          <w:rFonts w:ascii="Cambria" w:hAnsi="Cambria" w:cs="Arial"/>
          <w:color w:val="000000" w:themeColor="text1"/>
          <w:sz w:val="23"/>
          <w:szCs w:val="23"/>
        </w:rPr>
        <w:t>1</w:t>
      </w:r>
      <w:r w:rsidR="0051516B" w:rsidRPr="00A91EB2">
        <w:rPr>
          <w:rFonts w:ascii="Cambria" w:hAnsi="Cambria" w:cs="Arial"/>
          <w:color w:val="000000" w:themeColor="text1"/>
          <w:sz w:val="23"/>
          <w:szCs w:val="23"/>
        </w:rPr>
        <w:t>5</w:t>
      </w:r>
      <w:r w:rsidR="00031378" w:rsidRPr="00A91EB2">
        <w:rPr>
          <w:rFonts w:ascii="Cambria" w:hAnsi="Cambria" w:cs="Arial"/>
          <w:color w:val="000000" w:themeColor="text1"/>
          <w:sz w:val="23"/>
          <w:szCs w:val="23"/>
        </w:rPr>
        <w:t xml:space="preserve">.1.3 </w:t>
      </w:r>
      <w:r w:rsidR="00F761D9" w:rsidRPr="00A91EB2">
        <w:rPr>
          <w:rFonts w:ascii="Cambria" w:hAnsi="Cambria" w:cstheme="minorHAnsi"/>
          <w:sz w:val="23"/>
          <w:szCs w:val="23"/>
          <w:lang w:eastAsia="es-MX"/>
        </w:rPr>
        <w:t>S</w:t>
      </w:r>
      <w:r w:rsidR="00731BB6" w:rsidRPr="00A91EB2">
        <w:rPr>
          <w:rFonts w:ascii="Cambria" w:hAnsi="Cambria" w:cstheme="minorHAnsi"/>
          <w:sz w:val="23"/>
          <w:szCs w:val="23"/>
          <w:lang w:eastAsia="es-MX"/>
        </w:rPr>
        <w:t>i</w:t>
      </w:r>
      <w:r w:rsidR="00031378" w:rsidRPr="00A91EB2">
        <w:rPr>
          <w:rFonts w:ascii="Cambria" w:hAnsi="Cambria" w:cstheme="minorHAnsi"/>
          <w:sz w:val="23"/>
          <w:szCs w:val="23"/>
          <w:lang w:eastAsia="es-MX"/>
        </w:rPr>
        <w:t xml:space="preserve"> </w:t>
      </w:r>
      <w:r w:rsidR="00031378" w:rsidRPr="00A91EB2">
        <w:rPr>
          <w:rFonts w:ascii="Cambria" w:hAnsi="Cambria" w:cstheme="minorHAnsi"/>
          <w:b/>
          <w:sz w:val="23"/>
          <w:szCs w:val="23"/>
          <w:lang w:eastAsia="es-MX"/>
        </w:rPr>
        <w:t>LA PRESTADORA DE</w:t>
      </w:r>
      <w:r w:rsidR="00515E88" w:rsidRPr="00A91EB2">
        <w:rPr>
          <w:rFonts w:ascii="Cambria" w:hAnsi="Cambria" w:cstheme="minorHAnsi"/>
          <w:b/>
          <w:sz w:val="23"/>
          <w:szCs w:val="23"/>
          <w:lang w:eastAsia="es-MX"/>
        </w:rPr>
        <w:t>L</w:t>
      </w:r>
      <w:r w:rsidR="00031378" w:rsidRPr="00A91EB2">
        <w:rPr>
          <w:rFonts w:ascii="Cambria" w:hAnsi="Cambria" w:cstheme="minorHAnsi"/>
          <w:b/>
          <w:sz w:val="23"/>
          <w:szCs w:val="23"/>
          <w:lang w:eastAsia="es-MX"/>
        </w:rPr>
        <w:t xml:space="preserve"> SERVICIO</w:t>
      </w:r>
      <w:r w:rsidR="00031378" w:rsidRPr="00A91EB2">
        <w:rPr>
          <w:rFonts w:ascii="Cambria" w:hAnsi="Cambria" w:cstheme="minorHAnsi"/>
          <w:sz w:val="23"/>
          <w:szCs w:val="23"/>
          <w:lang w:eastAsia="es-MX"/>
        </w:rPr>
        <w:t xml:space="preserve"> </w:t>
      </w:r>
      <w:r w:rsidR="00F761D9" w:rsidRPr="00A91EB2">
        <w:rPr>
          <w:rFonts w:ascii="Cambria" w:hAnsi="Cambria" w:cstheme="minorHAnsi"/>
          <w:sz w:val="23"/>
          <w:szCs w:val="23"/>
          <w:lang w:eastAsia="es-MX"/>
        </w:rPr>
        <w:t xml:space="preserve">se demora </w:t>
      </w:r>
      <w:r w:rsidR="00031378" w:rsidRPr="00A91EB2">
        <w:rPr>
          <w:rFonts w:ascii="Cambria" w:hAnsi="Cambria" w:cstheme="minorHAnsi"/>
          <w:sz w:val="23"/>
          <w:szCs w:val="23"/>
          <w:lang w:eastAsia="es-MX"/>
        </w:rPr>
        <w:t xml:space="preserve">en la ejecución de los servicios </w:t>
      </w:r>
      <w:r w:rsidR="00F761D9" w:rsidRPr="00A91EB2">
        <w:rPr>
          <w:rFonts w:ascii="Cambria" w:hAnsi="Cambria" w:cstheme="minorHAnsi"/>
          <w:sz w:val="23"/>
          <w:szCs w:val="23"/>
          <w:lang w:eastAsia="es-MX"/>
        </w:rPr>
        <w:t>contratados</w:t>
      </w:r>
      <w:r w:rsidR="00433A82" w:rsidRPr="00A91EB2">
        <w:rPr>
          <w:rFonts w:ascii="Cambria" w:hAnsi="Cambria" w:cstheme="minorHAnsi"/>
          <w:sz w:val="23"/>
          <w:szCs w:val="23"/>
          <w:lang w:eastAsia="es-MX"/>
        </w:rPr>
        <w:t>; y,</w:t>
      </w:r>
    </w:p>
    <w:p w14:paraId="24132B7D" w14:textId="58E994B4" w:rsidR="003849CE" w:rsidRPr="00A91EB2" w:rsidRDefault="003849CE" w:rsidP="003849CE">
      <w:pPr>
        <w:spacing w:before="240"/>
        <w:jc w:val="both"/>
        <w:rPr>
          <w:rFonts w:ascii="Cambria" w:hAnsi="Cambria"/>
          <w:sz w:val="23"/>
          <w:szCs w:val="23"/>
          <w:lang w:eastAsia="es-MX"/>
        </w:rPr>
      </w:pPr>
      <w:r w:rsidRPr="00A91EB2">
        <w:rPr>
          <w:rFonts w:ascii="Cambria" w:hAnsi="Cambria"/>
          <w:sz w:val="23"/>
          <w:szCs w:val="23"/>
          <w:lang w:eastAsia="es-MX"/>
        </w:rPr>
        <w:t xml:space="preserve">15.1.4 Si </w:t>
      </w:r>
      <w:r w:rsidRPr="00A91EB2">
        <w:rPr>
          <w:rFonts w:ascii="Cambria" w:hAnsi="Cambria"/>
          <w:b/>
          <w:bCs/>
          <w:sz w:val="23"/>
          <w:szCs w:val="23"/>
          <w:lang w:eastAsia="es-MX"/>
        </w:rPr>
        <w:t xml:space="preserve">LA PRESTADORA DEL SERVICIO </w:t>
      </w:r>
      <w:r w:rsidRPr="00A91EB2">
        <w:rPr>
          <w:rFonts w:ascii="Cambria" w:hAnsi="Cambria"/>
          <w:sz w:val="23"/>
          <w:szCs w:val="23"/>
          <w:lang w:eastAsia="es-MX"/>
        </w:rPr>
        <w:t xml:space="preserve">no se encuentra al día en el cumplimiento </w:t>
      </w:r>
      <w:r w:rsidRPr="00A91EB2">
        <w:rPr>
          <w:rFonts w:ascii="Cambria" w:hAnsi="Cambria"/>
          <w:sz w:val="23"/>
          <w:szCs w:val="23"/>
        </w:rPr>
        <w:t>de las obligaciones tributarias dispuestas en la Ley número 11-92 y sus modificaciones</w:t>
      </w:r>
      <w:r w:rsidR="00BE5BD6" w:rsidRPr="00A91EB2">
        <w:rPr>
          <w:rFonts w:ascii="Cambria" w:hAnsi="Cambria"/>
          <w:sz w:val="23"/>
          <w:szCs w:val="23"/>
        </w:rPr>
        <w:t>.</w:t>
      </w:r>
    </w:p>
    <w:p w14:paraId="00A8C55D" w14:textId="77777777" w:rsidR="003849CE" w:rsidRPr="00A91EB2" w:rsidRDefault="003849CE" w:rsidP="00031378">
      <w:pPr>
        <w:spacing w:line="276" w:lineRule="auto"/>
        <w:jc w:val="both"/>
        <w:rPr>
          <w:rFonts w:ascii="Cambria" w:hAnsi="Cambria" w:cstheme="minorHAnsi"/>
          <w:sz w:val="23"/>
          <w:szCs w:val="23"/>
          <w:lang w:eastAsia="es-MX"/>
        </w:rPr>
      </w:pPr>
    </w:p>
    <w:bookmarkEnd w:id="13"/>
    <w:p w14:paraId="2F268519" w14:textId="3AA7E811" w:rsidR="00031378" w:rsidRPr="00A91EB2" w:rsidRDefault="00031378" w:rsidP="00031378">
      <w:pPr>
        <w:pStyle w:val="BodyText"/>
        <w:spacing w:line="276" w:lineRule="auto"/>
        <w:rPr>
          <w:rFonts w:ascii="Cambria" w:hAnsi="Cambria" w:cs="Arial"/>
          <w:b/>
          <w:color w:val="000000" w:themeColor="text1"/>
          <w:sz w:val="23"/>
          <w:szCs w:val="23"/>
          <w:u w:val="single"/>
          <w:lang w:val="es-ES"/>
        </w:rPr>
      </w:pPr>
      <w:r w:rsidRPr="00A91EB2">
        <w:rPr>
          <w:rFonts w:ascii="Cambria" w:hAnsi="Cambria" w:cs="Arial"/>
          <w:b/>
          <w:color w:val="000000" w:themeColor="text1"/>
          <w:sz w:val="23"/>
          <w:szCs w:val="23"/>
          <w:u w:val="single"/>
          <w:lang w:val="es-ES"/>
        </w:rPr>
        <w:t>ARTÍCULO 1</w:t>
      </w:r>
      <w:r w:rsidR="00C70963" w:rsidRPr="00A91EB2">
        <w:rPr>
          <w:rFonts w:ascii="Cambria" w:hAnsi="Cambria" w:cs="Arial"/>
          <w:b/>
          <w:color w:val="000000" w:themeColor="text1"/>
          <w:sz w:val="23"/>
          <w:szCs w:val="23"/>
          <w:u w:val="single"/>
          <w:lang w:val="es-ES"/>
        </w:rPr>
        <w:t>6</w:t>
      </w:r>
      <w:r w:rsidRPr="00A91EB2">
        <w:rPr>
          <w:rFonts w:ascii="Cambria" w:hAnsi="Cambria" w:cs="Arial"/>
          <w:b/>
          <w:color w:val="000000" w:themeColor="text1"/>
          <w:sz w:val="23"/>
          <w:szCs w:val="23"/>
          <w:u w:val="single"/>
          <w:lang w:val="es-ES"/>
        </w:rPr>
        <w:t>.- PENALIDADES. -</w:t>
      </w:r>
    </w:p>
    <w:p w14:paraId="73CCEFB0" w14:textId="77777777" w:rsidR="00031378" w:rsidRPr="00A91EB2" w:rsidRDefault="00031378" w:rsidP="00031378">
      <w:pPr>
        <w:pStyle w:val="BodyText"/>
        <w:spacing w:line="276" w:lineRule="auto"/>
        <w:rPr>
          <w:rFonts w:ascii="Cambria" w:hAnsi="Cambria" w:cs="Arial"/>
          <w:b/>
          <w:color w:val="000000" w:themeColor="text1"/>
          <w:sz w:val="23"/>
          <w:szCs w:val="23"/>
          <w:u w:val="single"/>
          <w:lang w:val="es-ES"/>
        </w:rPr>
      </w:pPr>
    </w:p>
    <w:p w14:paraId="18142A73" w14:textId="0A090A64" w:rsidR="00031378" w:rsidRPr="00A91EB2" w:rsidRDefault="00031378" w:rsidP="00031378">
      <w:pPr>
        <w:pStyle w:val="BodyText"/>
        <w:spacing w:line="276" w:lineRule="auto"/>
        <w:rPr>
          <w:rFonts w:ascii="Cambria" w:hAnsi="Cambria" w:cs="Arial"/>
          <w:color w:val="000000" w:themeColor="text1"/>
          <w:sz w:val="23"/>
          <w:szCs w:val="23"/>
          <w:lang w:val="es-ES"/>
        </w:rPr>
      </w:pPr>
      <w:r w:rsidRPr="00A91EB2">
        <w:rPr>
          <w:rFonts w:ascii="Cambria" w:hAnsi="Cambria" w:cs="Arial"/>
          <w:color w:val="000000" w:themeColor="text1"/>
          <w:sz w:val="23"/>
          <w:szCs w:val="23"/>
          <w:lang w:val="es-ES"/>
        </w:rPr>
        <w:t>1</w:t>
      </w:r>
      <w:r w:rsidR="00C70963" w:rsidRPr="00A91EB2">
        <w:rPr>
          <w:rFonts w:ascii="Cambria" w:hAnsi="Cambria" w:cs="Arial"/>
          <w:color w:val="000000" w:themeColor="text1"/>
          <w:sz w:val="23"/>
          <w:szCs w:val="23"/>
          <w:lang w:val="es-ES"/>
        </w:rPr>
        <w:t>6</w:t>
      </w:r>
      <w:r w:rsidRPr="00A91EB2">
        <w:rPr>
          <w:rFonts w:ascii="Cambria" w:hAnsi="Cambria" w:cs="Arial"/>
          <w:color w:val="000000" w:themeColor="text1"/>
          <w:sz w:val="23"/>
          <w:szCs w:val="23"/>
          <w:lang w:val="es-ES"/>
        </w:rPr>
        <w:t xml:space="preserve">.1 Las penalidades serán de naturaleza pecuniaria y se aplicarán por incumplimiento de las obligaciones como se describen en el presente contrato y la ficha técnica, correspondiente al procedimiento </w:t>
      </w:r>
      <w:r w:rsidR="00790138" w:rsidRPr="00A91EB2">
        <w:rPr>
          <w:rFonts w:ascii="Cambria" w:hAnsi="Cambria" w:cs="Arial"/>
          <w:color w:val="000000" w:themeColor="text1"/>
          <w:sz w:val="23"/>
          <w:szCs w:val="23"/>
          <w:lang w:val="es-ES"/>
        </w:rPr>
        <w:t xml:space="preserve">de </w:t>
      </w:r>
      <w:r w:rsidRPr="00A91EB2">
        <w:rPr>
          <w:rFonts w:ascii="Cambria" w:hAnsi="Cambria" w:cs="Arial"/>
          <w:color w:val="000000" w:themeColor="text1"/>
          <w:sz w:val="23"/>
          <w:szCs w:val="23"/>
          <w:lang w:val="es-ES"/>
        </w:rPr>
        <w:t>caso de excepción</w:t>
      </w:r>
      <w:r w:rsidR="000B0FB3" w:rsidRPr="00A91EB2">
        <w:rPr>
          <w:rFonts w:ascii="Cambria" w:hAnsi="Cambria" w:cs="Arial"/>
          <w:color w:val="000000" w:themeColor="text1"/>
          <w:sz w:val="23"/>
          <w:szCs w:val="23"/>
          <w:lang w:val="es-ES"/>
        </w:rPr>
        <w:t xml:space="preserve"> en la modalidad de </w:t>
      </w:r>
      <w:r w:rsidR="00EF77EB" w:rsidRPr="00A91EB2">
        <w:rPr>
          <w:rFonts w:ascii="Cambria" w:hAnsi="Cambria" w:cs="Arial"/>
          <w:color w:val="000000" w:themeColor="text1"/>
          <w:sz w:val="23"/>
          <w:szCs w:val="23"/>
          <w:lang w:val="es-ES"/>
        </w:rPr>
        <w:t>proveedor único</w:t>
      </w:r>
      <w:r w:rsidRPr="00A91EB2">
        <w:rPr>
          <w:rFonts w:ascii="Cambria" w:hAnsi="Cambria" w:cs="Arial"/>
          <w:color w:val="000000" w:themeColor="text1"/>
          <w:sz w:val="23"/>
          <w:szCs w:val="23"/>
          <w:lang w:val="es-ES"/>
        </w:rPr>
        <w:t xml:space="preserve"> número </w:t>
      </w:r>
      <w:r w:rsidRPr="00A91EB2">
        <w:rPr>
          <w:rFonts w:ascii="Cambria" w:hAnsi="Cambria" w:cs="Arial"/>
          <w:b/>
          <w:bCs/>
          <w:color w:val="000000" w:themeColor="text1"/>
          <w:sz w:val="23"/>
          <w:szCs w:val="23"/>
          <w:u w:val="single"/>
          <w:lang w:val="es-ES"/>
        </w:rPr>
        <w:t>DGII-CCC-</w:t>
      </w:r>
      <w:r w:rsidR="00EF77EB" w:rsidRPr="00A91EB2">
        <w:rPr>
          <w:rFonts w:ascii="Cambria" w:hAnsi="Cambria" w:cs="Arial"/>
          <w:b/>
          <w:bCs/>
          <w:color w:val="000000" w:themeColor="text1"/>
          <w:sz w:val="23"/>
          <w:szCs w:val="23"/>
          <w:u w:val="single"/>
          <w:lang w:val="es-ES"/>
        </w:rPr>
        <w:t>PEPU-2020-00</w:t>
      </w:r>
      <w:r w:rsidR="00F57C7D" w:rsidRPr="00A91EB2">
        <w:rPr>
          <w:rFonts w:ascii="Cambria" w:hAnsi="Cambria" w:cs="Arial"/>
          <w:b/>
          <w:bCs/>
          <w:color w:val="000000" w:themeColor="text1"/>
          <w:sz w:val="23"/>
          <w:szCs w:val="23"/>
          <w:u w:val="single"/>
          <w:lang w:val="es-ES"/>
        </w:rPr>
        <w:t>1</w:t>
      </w:r>
      <w:r w:rsidR="00552B2D" w:rsidRPr="00A91EB2">
        <w:rPr>
          <w:rFonts w:ascii="Cambria" w:hAnsi="Cambria" w:cs="Arial"/>
          <w:b/>
          <w:bCs/>
          <w:color w:val="000000" w:themeColor="text1"/>
          <w:sz w:val="23"/>
          <w:szCs w:val="23"/>
          <w:u w:val="single"/>
          <w:lang w:val="es-ES"/>
        </w:rPr>
        <w:t>4</w:t>
      </w:r>
      <w:r w:rsidRPr="00A91EB2">
        <w:rPr>
          <w:rFonts w:ascii="Cambria" w:hAnsi="Cambria" w:cs="Arial"/>
          <w:b/>
          <w:bCs/>
          <w:color w:val="000000" w:themeColor="text1"/>
          <w:sz w:val="23"/>
          <w:szCs w:val="23"/>
          <w:u w:val="single"/>
          <w:lang w:val="es-ES"/>
        </w:rPr>
        <w:t>.</w:t>
      </w:r>
      <w:r w:rsidRPr="00A91EB2">
        <w:rPr>
          <w:rFonts w:ascii="Cambria" w:hAnsi="Cambria" w:cs="Arial"/>
          <w:color w:val="000000" w:themeColor="text1"/>
          <w:sz w:val="23"/>
          <w:szCs w:val="23"/>
          <w:lang w:val="es-ES"/>
        </w:rPr>
        <w:t xml:space="preserve"> En este entendido, las penalidades aplicables durante la ejecución del presente documento son las siguientes:</w:t>
      </w:r>
    </w:p>
    <w:p w14:paraId="58AD4CD3" w14:textId="77777777" w:rsidR="00031378" w:rsidRPr="00A91EB2" w:rsidRDefault="00031378" w:rsidP="00031378">
      <w:pPr>
        <w:pStyle w:val="BodyText"/>
        <w:spacing w:line="276" w:lineRule="auto"/>
        <w:rPr>
          <w:rFonts w:ascii="Cambria" w:hAnsi="Cambria" w:cs="Arial"/>
          <w:color w:val="000000" w:themeColor="text1"/>
          <w:sz w:val="23"/>
          <w:szCs w:val="23"/>
          <w:lang w:val="es-ES"/>
        </w:rPr>
      </w:pPr>
    </w:p>
    <w:p w14:paraId="0B692CB2" w14:textId="17E0546E" w:rsidR="00031378" w:rsidRPr="007319B5" w:rsidRDefault="00B60DD9" w:rsidP="00031378">
      <w:pPr>
        <w:pStyle w:val="BodyText"/>
        <w:spacing w:line="276" w:lineRule="auto"/>
        <w:rPr>
          <w:rFonts w:ascii="Cambria" w:hAnsi="Cambria" w:cs="Arial"/>
          <w:color w:val="000000" w:themeColor="text1"/>
          <w:sz w:val="23"/>
          <w:szCs w:val="23"/>
          <w:lang w:val="es-ES"/>
        </w:rPr>
      </w:pPr>
      <w:bookmarkStart w:id="14" w:name="_Hlk23269723"/>
      <w:r w:rsidRPr="00A91EB2">
        <w:rPr>
          <w:rFonts w:ascii="Cambria" w:hAnsi="Cambria" w:cs="Arial"/>
          <w:color w:val="000000" w:themeColor="text1"/>
          <w:sz w:val="23"/>
          <w:szCs w:val="23"/>
          <w:lang w:val="es-ES"/>
        </w:rPr>
        <w:t>1</w:t>
      </w:r>
      <w:r w:rsidR="00C70963" w:rsidRPr="00A91EB2">
        <w:rPr>
          <w:rFonts w:ascii="Cambria" w:hAnsi="Cambria" w:cs="Arial"/>
          <w:color w:val="000000" w:themeColor="text1"/>
          <w:sz w:val="23"/>
          <w:szCs w:val="23"/>
          <w:lang w:val="es-ES"/>
        </w:rPr>
        <w:t>6</w:t>
      </w:r>
      <w:r w:rsidR="00031378" w:rsidRPr="00A91EB2">
        <w:rPr>
          <w:rFonts w:ascii="Cambria" w:hAnsi="Cambria" w:cs="Arial"/>
          <w:color w:val="000000" w:themeColor="text1"/>
          <w:sz w:val="23"/>
          <w:szCs w:val="23"/>
          <w:lang w:val="es-ES"/>
        </w:rPr>
        <w:t xml:space="preserve">.1.1 Penalidades por retraso </w:t>
      </w:r>
      <w:r w:rsidR="00031378" w:rsidRPr="007319B5">
        <w:rPr>
          <w:rFonts w:ascii="Cambria" w:hAnsi="Cambria" w:cs="Arial"/>
          <w:color w:val="000000" w:themeColor="text1"/>
          <w:sz w:val="23"/>
          <w:szCs w:val="23"/>
          <w:lang w:val="es-ES"/>
        </w:rPr>
        <w:t>en el cumplimiento de las obligaciones contractuales:</w:t>
      </w:r>
    </w:p>
    <w:p w14:paraId="1413B8FC" w14:textId="77777777" w:rsidR="00552B2D" w:rsidRPr="007319B5" w:rsidRDefault="00552B2D" w:rsidP="00031378">
      <w:pPr>
        <w:pStyle w:val="BodyText"/>
        <w:spacing w:line="276" w:lineRule="auto"/>
        <w:rPr>
          <w:rFonts w:ascii="Cambria" w:hAnsi="Cambria" w:cs="Arial"/>
          <w:color w:val="000000" w:themeColor="text1"/>
          <w:sz w:val="23"/>
          <w:szCs w:val="23"/>
          <w:lang w:val="es-ES"/>
        </w:rPr>
      </w:pPr>
    </w:p>
    <w:p w14:paraId="4250447D" w14:textId="27F46F1B" w:rsidR="00031378" w:rsidRPr="002078BA" w:rsidRDefault="00031378" w:rsidP="00B11EB7">
      <w:pPr>
        <w:pStyle w:val="BodyText"/>
        <w:numPr>
          <w:ilvl w:val="0"/>
          <w:numId w:val="7"/>
        </w:numPr>
        <w:spacing w:line="276" w:lineRule="auto"/>
        <w:rPr>
          <w:rFonts w:ascii="Cambria" w:hAnsi="Cambria" w:cs="Arial"/>
          <w:color w:val="000000" w:themeColor="text1"/>
          <w:sz w:val="23"/>
          <w:szCs w:val="23"/>
          <w:lang w:val="es-ES"/>
        </w:rPr>
      </w:pPr>
      <w:bookmarkStart w:id="15" w:name="_Hlk23269758"/>
      <w:bookmarkEnd w:id="14"/>
      <w:r w:rsidRPr="007319B5">
        <w:rPr>
          <w:rFonts w:ascii="Cambria" w:hAnsi="Cambria" w:cs="Arial"/>
          <w:b/>
          <w:bCs/>
          <w:color w:val="000000" w:themeColor="text1"/>
          <w:sz w:val="23"/>
          <w:szCs w:val="23"/>
          <w:lang w:val="es-ES"/>
        </w:rPr>
        <w:t>LA DGII</w:t>
      </w:r>
      <w:r w:rsidRPr="007319B5">
        <w:rPr>
          <w:rFonts w:ascii="Cambria" w:hAnsi="Cambria" w:cs="Arial"/>
          <w:color w:val="000000" w:themeColor="text1"/>
          <w:sz w:val="23"/>
          <w:szCs w:val="23"/>
          <w:lang w:val="es-ES"/>
        </w:rPr>
        <w:t xml:space="preserve"> aplicará una penalidad de un uno por ciento (1%) del monto total del contrato, por cada día</w:t>
      </w:r>
      <w:r w:rsidR="002557A1" w:rsidRPr="007319B5">
        <w:rPr>
          <w:rFonts w:ascii="Cambria" w:hAnsi="Cambria" w:cs="Arial"/>
          <w:color w:val="000000" w:themeColor="text1"/>
          <w:sz w:val="23"/>
          <w:szCs w:val="23"/>
          <w:lang w:val="es-ES"/>
        </w:rPr>
        <w:t xml:space="preserve"> hábil</w:t>
      </w:r>
      <w:r w:rsidRPr="007319B5">
        <w:rPr>
          <w:rFonts w:ascii="Cambria" w:hAnsi="Cambria" w:cs="Arial"/>
          <w:color w:val="000000" w:themeColor="text1"/>
          <w:sz w:val="23"/>
          <w:szCs w:val="23"/>
          <w:lang w:val="es-ES"/>
        </w:rPr>
        <w:t xml:space="preserve"> en que </w:t>
      </w:r>
      <w:r w:rsidRPr="007319B5">
        <w:rPr>
          <w:rFonts w:ascii="Cambria" w:hAnsi="Cambria" w:cs="Arial"/>
          <w:b/>
          <w:bCs/>
          <w:color w:val="000000" w:themeColor="text1"/>
          <w:sz w:val="23"/>
          <w:szCs w:val="23"/>
          <w:lang w:val="es-ES"/>
        </w:rPr>
        <w:t>LA PRESTADORA DEL SERVICIO</w:t>
      </w:r>
      <w:r w:rsidRPr="007319B5">
        <w:rPr>
          <w:rFonts w:ascii="Cambria" w:hAnsi="Cambria" w:cs="Arial"/>
          <w:color w:val="000000" w:themeColor="text1"/>
          <w:sz w:val="23"/>
          <w:szCs w:val="23"/>
          <w:lang w:val="es-ES"/>
        </w:rPr>
        <w:t xml:space="preserve"> incumpla con los plazos establecidos para </w:t>
      </w:r>
      <w:r w:rsidR="000B0FB3" w:rsidRPr="007319B5">
        <w:rPr>
          <w:rFonts w:ascii="Cambria" w:hAnsi="Cambria" w:cs="Arial"/>
          <w:color w:val="000000" w:themeColor="text1"/>
          <w:sz w:val="23"/>
          <w:szCs w:val="23"/>
          <w:lang w:val="es-ES"/>
        </w:rPr>
        <w:t>la ejecución de los servicios de mantenimiento y soporte</w:t>
      </w:r>
      <w:r w:rsidR="00B11EB7" w:rsidRPr="007319B5">
        <w:rPr>
          <w:rFonts w:ascii="Cambria" w:hAnsi="Cambria" w:cs="Arial"/>
          <w:color w:val="000000" w:themeColor="text1"/>
          <w:sz w:val="23"/>
          <w:szCs w:val="23"/>
          <w:lang w:val="es-ES"/>
        </w:rPr>
        <w:t xml:space="preserve"> </w:t>
      </w:r>
      <w:r w:rsidRPr="007319B5">
        <w:rPr>
          <w:rFonts w:ascii="Cambria" w:hAnsi="Cambria" w:cs="Arial"/>
          <w:color w:val="000000" w:themeColor="text1"/>
          <w:sz w:val="23"/>
          <w:szCs w:val="23"/>
          <w:lang w:val="es-ES"/>
        </w:rPr>
        <w:t xml:space="preserve">requeridos, de conformidad al cronograma de entrega </w:t>
      </w:r>
      <w:r w:rsidR="00B11EB7" w:rsidRPr="002078BA">
        <w:rPr>
          <w:rFonts w:ascii="Cambria" w:hAnsi="Cambria" w:cs="Arial"/>
          <w:color w:val="000000" w:themeColor="text1"/>
          <w:sz w:val="23"/>
          <w:szCs w:val="23"/>
          <w:lang w:val="es-ES"/>
        </w:rPr>
        <w:t>establecido</w:t>
      </w:r>
      <w:r w:rsidRPr="002078BA">
        <w:rPr>
          <w:rFonts w:ascii="Cambria" w:hAnsi="Cambria" w:cs="Arial"/>
          <w:color w:val="000000" w:themeColor="text1"/>
          <w:sz w:val="23"/>
          <w:szCs w:val="23"/>
          <w:lang w:val="es-ES"/>
        </w:rPr>
        <w:t xml:space="preserve"> en el artículo 6</w:t>
      </w:r>
      <w:r w:rsidR="000B0FB3" w:rsidRPr="002078BA">
        <w:rPr>
          <w:rFonts w:ascii="Cambria" w:hAnsi="Cambria" w:cs="Arial"/>
          <w:color w:val="000000" w:themeColor="text1"/>
          <w:sz w:val="23"/>
          <w:szCs w:val="23"/>
          <w:lang w:val="es-ES"/>
        </w:rPr>
        <w:t>, numeral</w:t>
      </w:r>
      <w:r w:rsidR="00A716F8" w:rsidRPr="002078BA">
        <w:rPr>
          <w:rFonts w:ascii="Cambria" w:hAnsi="Cambria" w:cs="Arial"/>
          <w:color w:val="000000" w:themeColor="text1"/>
          <w:sz w:val="23"/>
          <w:szCs w:val="23"/>
          <w:lang w:val="es-ES"/>
        </w:rPr>
        <w:t>es</w:t>
      </w:r>
      <w:r w:rsidR="000B0FB3" w:rsidRPr="002078BA">
        <w:rPr>
          <w:rFonts w:ascii="Cambria" w:hAnsi="Cambria" w:cs="Arial"/>
          <w:color w:val="000000" w:themeColor="text1"/>
          <w:sz w:val="23"/>
          <w:szCs w:val="23"/>
          <w:lang w:val="es-ES"/>
        </w:rPr>
        <w:t xml:space="preserve"> 6.1</w:t>
      </w:r>
      <w:r w:rsidR="002078BA">
        <w:rPr>
          <w:rFonts w:ascii="Cambria" w:hAnsi="Cambria" w:cs="Arial"/>
          <w:color w:val="000000" w:themeColor="text1"/>
          <w:sz w:val="23"/>
          <w:szCs w:val="23"/>
          <w:lang w:val="es-ES"/>
        </w:rPr>
        <w:t xml:space="preserve"> y </w:t>
      </w:r>
      <w:r w:rsidR="002078BA" w:rsidRPr="002078BA">
        <w:rPr>
          <w:rFonts w:ascii="Cambria" w:hAnsi="Cambria" w:cs="Arial"/>
          <w:color w:val="000000" w:themeColor="text1"/>
          <w:sz w:val="23"/>
          <w:szCs w:val="23"/>
          <w:lang w:val="es-ES"/>
        </w:rPr>
        <w:t>6.3</w:t>
      </w:r>
      <w:r w:rsidRPr="002078BA">
        <w:rPr>
          <w:rFonts w:ascii="Cambria" w:hAnsi="Cambria" w:cs="Arial"/>
          <w:color w:val="000000" w:themeColor="text1"/>
          <w:sz w:val="23"/>
          <w:szCs w:val="23"/>
          <w:lang w:val="es-ES"/>
        </w:rPr>
        <w:t xml:space="preserve"> del presente contrato.</w:t>
      </w:r>
    </w:p>
    <w:p w14:paraId="1C60438F" w14:textId="77777777" w:rsidR="00031378" w:rsidRPr="002078BA" w:rsidRDefault="00031378" w:rsidP="00031378">
      <w:pPr>
        <w:pStyle w:val="BodyText"/>
        <w:spacing w:line="276" w:lineRule="auto"/>
        <w:ind w:left="720"/>
        <w:rPr>
          <w:rFonts w:ascii="Cambria" w:hAnsi="Cambria" w:cs="Arial"/>
          <w:color w:val="000000" w:themeColor="text1"/>
          <w:sz w:val="23"/>
          <w:szCs w:val="23"/>
          <w:lang w:val="es-ES"/>
        </w:rPr>
      </w:pPr>
    </w:p>
    <w:p w14:paraId="19464A6F" w14:textId="1DC75993" w:rsidR="0006614C" w:rsidRPr="002078BA" w:rsidRDefault="00031378" w:rsidP="0006614C">
      <w:pPr>
        <w:pStyle w:val="BodyText"/>
        <w:numPr>
          <w:ilvl w:val="0"/>
          <w:numId w:val="7"/>
        </w:numPr>
        <w:spacing w:line="276" w:lineRule="auto"/>
        <w:rPr>
          <w:rFonts w:ascii="Cambria" w:hAnsi="Cambria" w:cs="Arial"/>
          <w:color w:val="000000" w:themeColor="text1"/>
          <w:sz w:val="23"/>
          <w:szCs w:val="23"/>
          <w:lang w:val="es-ES"/>
        </w:rPr>
      </w:pPr>
      <w:r w:rsidRPr="002078BA">
        <w:rPr>
          <w:rFonts w:ascii="Cambria" w:hAnsi="Cambria" w:cs="Arial"/>
          <w:b/>
          <w:bCs/>
          <w:color w:val="000000" w:themeColor="text1"/>
          <w:sz w:val="23"/>
          <w:szCs w:val="23"/>
          <w:lang w:val="es-ES"/>
        </w:rPr>
        <w:t>LA DGII</w:t>
      </w:r>
      <w:r w:rsidRPr="002078BA">
        <w:rPr>
          <w:rFonts w:ascii="Cambria" w:hAnsi="Cambria" w:cs="Arial"/>
          <w:color w:val="000000" w:themeColor="text1"/>
          <w:sz w:val="23"/>
          <w:szCs w:val="23"/>
          <w:lang w:val="es-ES"/>
        </w:rPr>
        <w:t xml:space="preserve"> aplicará una penalidad de un cero punto cinco por ciento (0.5%) del monto total del contrato por cada hora o fracción de hora en que </w:t>
      </w:r>
      <w:r w:rsidRPr="002078BA">
        <w:rPr>
          <w:rFonts w:ascii="Cambria" w:hAnsi="Cambria" w:cs="Arial"/>
          <w:b/>
          <w:bCs/>
          <w:color w:val="000000" w:themeColor="text1"/>
          <w:sz w:val="23"/>
          <w:szCs w:val="23"/>
          <w:lang w:val="es-ES"/>
        </w:rPr>
        <w:t>LA PRESTADORA DEL SERVICIO</w:t>
      </w:r>
      <w:r w:rsidRPr="002078BA">
        <w:rPr>
          <w:rFonts w:ascii="Cambria" w:hAnsi="Cambria" w:cs="Arial"/>
          <w:color w:val="000000" w:themeColor="text1"/>
          <w:sz w:val="23"/>
          <w:szCs w:val="23"/>
          <w:lang w:val="es-ES"/>
        </w:rPr>
        <w:t xml:space="preserve"> incumpla con los plazos establecidos </w:t>
      </w:r>
      <w:r w:rsidR="00C54AC3" w:rsidRPr="002078BA">
        <w:rPr>
          <w:rFonts w:ascii="Cambria" w:hAnsi="Cambria" w:cs="Arial"/>
          <w:color w:val="000000" w:themeColor="text1"/>
          <w:sz w:val="23"/>
          <w:szCs w:val="23"/>
          <w:lang w:val="es-ES"/>
        </w:rPr>
        <w:t>en la matriz de escalación de incidentes,</w:t>
      </w:r>
      <w:r w:rsidRPr="002078BA">
        <w:rPr>
          <w:rFonts w:ascii="Cambria" w:hAnsi="Cambria" w:cs="Arial"/>
          <w:color w:val="000000" w:themeColor="text1"/>
          <w:sz w:val="23"/>
          <w:szCs w:val="23"/>
          <w:lang w:val="es-ES"/>
        </w:rPr>
        <w:t xml:space="preserve"> de conformidad </w:t>
      </w:r>
      <w:r w:rsidR="00CC52D6" w:rsidRPr="002078BA">
        <w:rPr>
          <w:rFonts w:ascii="Cambria" w:hAnsi="Cambria" w:cs="Arial"/>
          <w:color w:val="000000" w:themeColor="text1"/>
          <w:sz w:val="23"/>
          <w:szCs w:val="23"/>
          <w:lang w:val="es-ES"/>
        </w:rPr>
        <w:t>con lo indicado en el</w:t>
      </w:r>
      <w:r w:rsidRPr="002078BA">
        <w:rPr>
          <w:rFonts w:ascii="Cambria" w:hAnsi="Cambria" w:cs="Arial"/>
          <w:color w:val="000000" w:themeColor="text1"/>
          <w:sz w:val="23"/>
          <w:szCs w:val="23"/>
          <w:lang w:val="es-ES"/>
        </w:rPr>
        <w:t xml:space="preserve"> artículo 6, inciso </w:t>
      </w:r>
      <w:r w:rsidR="002557A1" w:rsidRPr="002078BA">
        <w:rPr>
          <w:rFonts w:ascii="Cambria" w:hAnsi="Cambria" w:cs="Arial"/>
          <w:color w:val="000000" w:themeColor="text1"/>
          <w:sz w:val="23"/>
          <w:szCs w:val="23"/>
          <w:lang w:val="es-ES"/>
        </w:rPr>
        <w:t>6.</w:t>
      </w:r>
      <w:r w:rsidR="002078BA" w:rsidRPr="002078BA">
        <w:rPr>
          <w:rFonts w:ascii="Cambria" w:hAnsi="Cambria" w:cs="Arial"/>
          <w:color w:val="000000" w:themeColor="text1"/>
          <w:sz w:val="23"/>
          <w:szCs w:val="23"/>
          <w:lang w:val="es-ES"/>
        </w:rPr>
        <w:t>2</w:t>
      </w:r>
      <w:r w:rsidR="002557A1" w:rsidRPr="002078BA">
        <w:rPr>
          <w:rFonts w:ascii="Cambria" w:hAnsi="Cambria" w:cs="Arial"/>
          <w:color w:val="000000" w:themeColor="text1"/>
          <w:sz w:val="23"/>
          <w:szCs w:val="23"/>
          <w:lang w:val="es-ES"/>
        </w:rPr>
        <w:t xml:space="preserve"> </w:t>
      </w:r>
      <w:r w:rsidRPr="002078BA">
        <w:rPr>
          <w:rFonts w:ascii="Cambria" w:hAnsi="Cambria" w:cs="Arial"/>
          <w:color w:val="000000" w:themeColor="text1"/>
          <w:sz w:val="23"/>
          <w:szCs w:val="23"/>
          <w:lang w:val="es-ES"/>
        </w:rPr>
        <w:t>del presente contrato.</w:t>
      </w:r>
    </w:p>
    <w:p w14:paraId="3A5C528C" w14:textId="77777777" w:rsidR="00E51D1C" w:rsidRPr="002078BA" w:rsidRDefault="00E51D1C" w:rsidP="00E51D1C">
      <w:pPr>
        <w:pStyle w:val="ListParagraph"/>
        <w:rPr>
          <w:rFonts w:ascii="Cambria" w:hAnsi="Cambria" w:cs="Arial"/>
          <w:color w:val="000000" w:themeColor="text1"/>
          <w:sz w:val="23"/>
          <w:szCs w:val="23"/>
        </w:rPr>
      </w:pPr>
    </w:p>
    <w:p w14:paraId="0150DBEE" w14:textId="711BACF7" w:rsidR="00F32D9E" w:rsidRPr="002078BA" w:rsidRDefault="00F32D9E" w:rsidP="0006614C">
      <w:pPr>
        <w:pStyle w:val="BodyText"/>
        <w:numPr>
          <w:ilvl w:val="0"/>
          <w:numId w:val="7"/>
        </w:numPr>
        <w:spacing w:line="276" w:lineRule="auto"/>
        <w:rPr>
          <w:rFonts w:ascii="Cambria" w:hAnsi="Cambria" w:cs="Arial"/>
          <w:color w:val="000000" w:themeColor="text1"/>
          <w:sz w:val="23"/>
          <w:szCs w:val="23"/>
          <w:lang w:val="es-ES"/>
        </w:rPr>
      </w:pPr>
      <w:r w:rsidRPr="002078BA">
        <w:rPr>
          <w:rFonts w:ascii="Cambria" w:hAnsi="Cambria" w:cs="Arial"/>
          <w:b/>
          <w:bCs/>
          <w:color w:val="000000" w:themeColor="text1"/>
          <w:sz w:val="23"/>
          <w:szCs w:val="23"/>
          <w:lang w:val="es-ES"/>
        </w:rPr>
        <w:t>LA DGII</w:t>
      </w:r>
      <w:r w:rsidRPr="002078BA">
        <w:rPr>
          <w:rFonts w:ascii="Cambria" w:hAnsi="Cambria" w:cs="Arial"/>
          <w:color w:val="000000" w:themeColor="text1"/>
          <w:sz w:val="23"/>
          <w:szCs w:val="23"/>
          <w:lang w:val="es-ES"/>
        </w:rPr>
        <w:t xml:space="preserve"> aplicará una penalidad de un cero punto cinco por ciento (0.5%) del monto total del contrato por cada hora o fracción de hora en que </w:t>
      </w:r>
      <w:r w:rsidRPr="002078BA">
        <w:rPr>
          <w:rFonts w:ascii="Cambria" w:hAnsi="Cambria" w:cs="Arial"/>
          <w:b/>
          <w:bCs/>
          <w:color w:val="000000" w:themeColor="text1"/>
          <w:sz w:val="23"/>
          <w:szCs w:val="23"/>
          <w:lang w:val="es-ES"/>
        </w:rPr>
        <w:t>LA PRESTADORA DEL SERVICIO</w:t>
      </w:r>
      <w:r w:rsidRPr="002078BA">
        <w:rPr>
          <w:rFonts w:ascii="Cambria" w:hAnsi="Cambria" w:cs="Arial"/>
          <w:color w:val="000000" w:themeColor="text1"/>
          <w:sz w:val="23"/>
          <w:szCs w:val="23"/>
          <w:lang w:val="es-ES"/>
        </w:rPr>
        <w:t xml:space="preserve"> incumpla con el plazo establecido para poner en conocimiento a </w:t>
      </w:r>
      <w:r w:rsidRPr="002078BA">
        <w:rPr>
          <w:rFonts w:ascii="Cambria" w:hAnsi="Cambria" w:cs="Arial"/>
          <w:b/>
          <w:bCs/>
          <w:color w:val="000000" w:themeColor="text1"/>
          <w:sz w:val="23"/>
          <w:szCs w:val="23"/>
          <w:lang w:val="es-ES"/>
        </w:rPr>
        <w:t>LA DGII</w:t>
      </w:r>
      <w:r w:rsidRPr="002078BA">
        <w:rPr>
          <w:rFonts w:ascii="Cambria" w:hAnsi="Cambria" w:cs="Arial"/>
          <w:color w:val="000000" w:themeColor="text1"/>
          <w:sz w:val="23"/>
          <w:szCs w:val="23"/>
          <w:lang w:val="es-ES"/>
        </w:rPr>
        <w:t xml:space="preserve"> de cualquier incidencia que se produjere o </w:t>
      </w:r>
      <w:r w:rsidRPr="002078BA">
        <w:rPr>
          <w:rFonts w:ascii="Cambria" w:hAnsi="Cambria" w:cs="Arial"/>
          <w:sz w:val="23"/>
          <w:szCs w:val="23"/>
          <w:lang w:val="es-ES"/>
        </w:rPr>
        <w:t xml:space="preserve">afectare directamente </w:t>
      </w:r>
      <w:r w:rsidRPr="002078BA">
        <w:rPr>
          <w:rFonts w:ascii="Cambria" w:hAnsi="Cambria" w:cs="Arial"/>
          <w:b/>
          <w:bCs/>
          <w:sz w:val="23"/>
          <w:szCs w:val="23"/>
          <w:lang w:val="es-ES"/>
        </w:rPr>
        <w:t>LA CONTRATACIÓN</w:t>
      </w:r>
      <w:r w:rsidRPr="002078BA">
        <w:rPr>
          <w:rFonts w:ascii="Cambria" w:hAnsi="Cambria" w:cs="Arial"/>
          <w:sz w:val="23"/>
          <w:szCs w:val="23"/>
          <w:lang w:val="es-ES"/>
        </w:rPr>
        <w:t>.</w:t>
      </w:r>
    </w:p>
    <w:p w14:paraId="7952E7D7" w14:textId="77777777" w:rsidR="0051516B" w:rsidRPr="002078BA" w:rsidRDefault="0051516B" w:rsidP="0051516B">
      <w:pPr>
        <w:pStyle w:val="ListParagraph"/>
        <w:rPr>
          <w:rFonts w:ascii="Cambria" w:hAnsi="Cambria" w:cs="Arial"/>
          <w:color w:val="000000" w:themeColor="text1"/>
          <w:sz w:val="23"/>
          <w:szCs w:val="23"/>
        </w:rPr>
      </w:pPr>
    </w:p>
    <w:p w14:paraId="13C9CA91" w14:textId="15310BFE" w:rsidR="00845922" w:rsidRPr="002078BA" w:rsidRDefault="00845922" w:rsidP="0051516B">
      <w:pPr>
        <w:pStyle w:val="BodyText"/>
        <w:numPr>
          <w:ilvl w:val="0"/>
          <w:numId w:val="7"/>
        </w:numPr>
        <w:spacing w:line="276" w:lineRule="auto"/>
        <w:rPr>
          <w:rFonts w:ascii="Cambria" w:hAnsi="Cambria" w:cs="Arial"/>
          <w:color w:val="000000" w:themeColor="text1"/>
          <w:sz w:val="23"/>
          <w:szCs w:val="23"/>
          <w:lang w:val="es-ES"/>
        </w:rPr>
      </w:pPr>
      <w:r w:rsidRPr="002078BA">
        <w:rPr>
          <w:rFonts w:ascii="Cambria" w:hAnsi="Cambria" w:cs="Arial"/>
          <w:b/>
          <w:bCs/>
          <w:color w:val="000000" w:themeColor="text1"/>
          <w:sz w:val="23"/>
          <w:szCs w:val="23"/>
        </w:rPr>
        <w:t>LA DGII</w:t>
      </w:r>
      <w:r w:rsidRPr="002078BA">
        <w:rPr>
          <w:rFonts w:ascii="Cambria" w:hAnsi="Cambria" w:cs="Arial"/>
          <w:color w:val="000000" w:themeColor="text1"/>
          <w:sz w:val="23"/>
          <w:szCs w:val="23"/>
        </w:rPr>
        <w:t xml:space="preserve"> aplicará una penalidad de un uno por ciento (1%) del monto total del contrato por cada día </w:t>
      </w:r>
      <w:r w:rsidR="002557A1" w:rsidRPr="002078BA">
        <w:rPr>
          <w:rFonts w:ascii="Cambria" w:hAnsi="Cambria" w:cs="Arial"/>
          <w:color w:val="000000" w:themeColor="text1"/>
          <w:sz w:val="23"/>
          <w:szCs w:val="23"/>
        </w:rPr>
        <w:t>hábil</w:t>
      </w:r>
      <w:r w:rsidRPr="002078BA">
        <w:rPr>
          <w:rFonts w:ascii="Cambria" w:hAnsi="Cambria" w:cs="Arial"/>
          <w:color w:val="000000" w:themeColor="text1"/>
          <w:sz w:val="23"/>
          <w:szCs w:val="23"/>
        </w:rPr>
        <w:t xml:space="preserve"> en que </w:t>
      </w:r>
      <w:r w:rsidRPr="002078BA">
        <w:rPr>
          <w:rFonts w:ascii="Cambria" w:hAnsi="Cambria" w:cs="Arial"/>
          <w:b/>
          <w:bCs/>
          <w:color w:val="000000" w:themeColor="text1"/>
          <w:sz w:val="23"/>
          <w:szCs w:val="23"/>
        </w:rPr>
        <w:t>LA PRESTADORA DEL SERVICIO</w:t>
      </w:r>
      <w:r w:rsidRPr="002078BA">
        <w:rPr>
          <w:rFonts w:ascii="Cambria" w:hAnsi="Cambria" w:cs="Arial"/>
          <w:color w:val="000000" w:themeColor="text1"/>
          <w:sz w:val="23"/>
          <w:szCs w:val="23"/>
        </w:rPr>
        <w:t xml:space="preserve"> incumpla con el plazo establecido para la designación de</w:t>
      </w:r>
      <w:r w:rsidR="0051516B" w:rsidRPr="002078BA">
        <w:rPr>
          <w:rFonts w:ascii="Cambria" w:hAnsi="Cambria" w:cs="Arial"/>
          <w:sz w:val="23"/>
          <w:szCs w:val="23"/>
        </w:rPr>
        <w:t xml:space="preserve"> </w:t>
      </w:r>
      <w:r w:rsidR="0051516B" w:rsidRPr="002078BA">
        <w:rPr>
          <w:rFonts w:ascii="Cambria" w:hAnsi="Cambria" w:cs="Arial"/>
          <w:sz w:val="23"/>
          <w:szCs w:val="23"/>
          <w:lang w:val="es-ES"/>
        </w:rPr>
        <w:t>gerente de cuenta</w:t>
      </w:r>
      <w:r w:rsidRPr="002078BA">
        <w:rPr>
          <w:rFonts w:ascii="Cambria" w:hAnsi="Cambria" w:cs="Arial"/>
          <w:color w:val="000000" w:themeColor="text1"/>
          <w:sz w:val="23"/>
          <w:szCs w:val="23"/>
        </w:rPr>
        <w:t>, de conformidad a</w:t>
      </w:r>
      <w:r w:rsidR="0051516B" w:rsidRPr="002078BA">
        <w:rPr>
          <w:rFonts w:ascii="Cambria" w:hAnsi="Cambria" w:cs="Arial"/>
          <w:color w:val="000000" w:themeColor="text1"/>
          <w:sz w:val="23"/>
          <w:szCs w:val="23"/>
        </w:rPr>
        <w:t xml:space="preserve"> </w:t>
      </w:r>
      <w:r w:rsidRPr="002078BA">
        <w:rPr>
          <w:rFonts w:ascii="Cambria" w:hAnsi="Cambria" w:cs="Arial"/>
          <w:color w:val="000000" w:themeColor="text1"/>
          <w:sz w:val="23"/>
          <w:szCs w:val="23"/>
        </w:rPr>
        <w:t>l</w:t>
      </w:r>
      <w:r w:rsidR="0051516B" w:rsidRPr="002078BA">
        <w:rPr>
          <w:rFonts w:ascii="Cambria" w:hAnsi="Cambria" w:cs="Arial"/>
          <w:color w:val="000000" w:themeColor="text1"/>
          <w:sz w:val="23"/>
          <w:szCs w:val="23"/>
        </w:rPr>
        <w:t>o</w:t>
      </w:r>
      <w:r w:rsidRPr="002078BA">
        <w:rPr>
          <w:rFonts w:ascii="Cambria" w:hAnsi="Cambria" w:cs="Arial"/>
          <w:color w:val="000000" w:themeColor="text1"/>
          <w:sz w:val="23"/>
          <w:szCs w:val="23"/>
        </w:rPr>
        <w:t xml:space="preserve"> </w:t>
      </w:r>
      <w:r w:rsidR="0051516B" w:rsidRPr="002078BA">
        <w:rPr>
          <w:rFonts w:ascii="Cambria" w:hAnsi="Cambria" w:cs="Arial"/>
          <w:color w:val="000000" w:themeColor="text1"/>
          <w:sz w:val="23"/>
          <w:szCs w:val="23"/>
        </w:rPr>
        <w:t>establecido</w:t>
      </w:r>
      <w:r w:rsidRPr="002078BA">
        <w:rPr>
          <w:rFonts w:ascii="Cambria" w:hAnsi="Cambria" w:cs="Arial"/>
          <w:color w:val="000000" w:themeColor="text1"/>
          <w:sz w:val="23"/>
          <w:szCs w:val="23"/>
        </w:rPr>
        <w:t xml:space="preserve"> en el artículo 10, inciso 10.</w:t>
      </w:r>
      <w:r w:rsidR="00410AD4" w:rsidRPr="002078BA">
        <w:rPr>
          <w:rFonts w:ascii="Cambria" w:hAnsi="Cambria" w:cs="Arial"/>
          <w:color w:val="000000" w:themeColor="text1"/>
          <w:sz w:val="23"/>
          <w:szCs w:val="23"/>
        </w:rPr>
        <w:t>8</w:t>
      </w:r>
      <w:r w:rsidRPr="002078BA">
        <w:rPr>
          <w:rFonts w:ascii="Cambria" w:hAnsi="Cambria" w:cs="Arial"/>
          <w:color w:val="000000" w:themeColor="text1"/>
          <w:sz w:val="23"/>
          <w:szCs w:val="23"/>
        </w:rPr>
        <w:t xml:space="preserve"> del presente contrato.</w:t>
      </w:r>
    </w:p>
    <w:p w14:paraId="3A12838A" w14:textId="77777777" w:rsidR="00363405" w:rsidRPr="002078BA" w:rsidRDefault="00363405" w:rsidP="00363405">
      <w:pPr>
        <w:pStyle w:val="ListParagraph"/>
        <w:rPr>
          <w:rFonts w:ascii="Cambria" w:hAnsi="Cambria" w:cs="Arial"/>
          <w:color w:val="000000" w:themeColor="text1"/>
          <w:sz w:val="23"/>
          <w:szCs w:val="23"/>
        </w:rPr>
      </w:pPr>
    </w:p>
    <w:bookmarkEnd w:id="15"/>
    <w:p w14:paraId="0A027861" w14:textId="1DEFF0C0" w:rsidR="00C10FDB" w:rsidRPr="002078BA" w:rsidRDefault="00B60DD9" w:rsidP="00C10FDB">
      <w:pPr>
        <w:tabs>
          <w:tab w:val="left" w:pos="8647"/>
        </w:tabs>
        <w:spacing w:line="276" w:lineRule="auto"/>
        <w:jc w:val="both"/>
        <w:rPr>
          <w:rFonts w:ascii="Cambria" w:hAnsi="Cambria" w:cs="Arial"/>
          <w:sz w:val="23"/>
          <w:szCs w:val="23"/>
          <w:lang w:val="es-DO"/>
        </w:rPr>
      </w:pPr>
      <w:r w:rsidRPr="002078BA">
        <w:rPr>
          <w:rFonts w:ascii="Cambria" w:hAnsi="Cambria" w:cs="Arial"/>
          <w:sz w:val="23"/>
          <w:szCs w:val="23"/>
        </w:rPr>
        <w:t>1</w:t>
      </w:r>
      <w:r w:rsidR="00C70963" w:rsidRPr="002078BA">
        <w:rPr>
          <w:rFonts w:ascii="Cambria" w:hAnsi="Cambria" w:cs="Arial"/>
          <w:sz w:val="23"/>
          <w:szCs w:val="23"/>
        </w:rPr>
        <w:t>6</w:t>
      </w:r>
      <w:r w:rsidR="00031378" w:rsidRPr="002078BA">
        <w:rPr>
          <w:rFonts w:ascii="Cambria" w:hAnsi="Cambria" w:cs="Arial"/>
          <w:sz w:val="23"/>
          <w:szCs w:val="23"/>
          <w:lang w:val="es-DO"/>
        </w:rPr>
        <w:t xml:space="preserve">.1.2 </w:t>
      </w:r>
      <w:r w:rsidR="00C10FDB" w:rsidRPr="002078BA">
        <w:rPr>
          <w:rFonts w:ascii="Cambria" w:hAnsi="Cambria" w:cs="Arial"/>
          <w:sz w:val="23"/>
          <w:szCs w:val="23"/>
          <w:lang w:val="es-DO"/>
        </w:rPr>
        <w:t>Penalidades por incumplimiento de las especificaciones técnicas:</w:t>
      </w:r>
    </w:p>
    <w:p w14:paraId="1BD0E726" w14:textId="77777777" w:rsidR="00C10FDB" w:rsidRPr="002078BA" w:rsidRDefault="00C10FDB" w:rsidP="00C10FDB">
      <w:pPr>
        <w:tabs>
          <w:tab w:val="left" w:pos="8647"/>
        </w:tabs>
        <w:spacing w:line="276" w:lineRule="auto"/>
        <w:jc w:val="both"/>
        <w:rPr>
          <w:rFonts w:ascii="Cambria" w:hAnsi="Cambria" w:cs="Arial"/>
          <w:sz w:val="23"/>
          <w:szCs w:val="23"/>
          <w:lang w:val="es-DO"/>
        </w:rPr>
      </w:pPr>
    </w:p>
    <w:p w14:paraId="38406257" w14:textId="10FEA84F" w:rsidR="00C10FDB" w:rsidRPr="002078BA" w:rsidRDefault="00C10FDB" w:rsidP="00C10FDB">
      <w:pPr>
        <w:pStyle w:val="ListParagraph"/>
        <w:numPr>
          <w:ilvl w:val="0"/>
          <w:numId w:val="16"/>
        </w:numPr>
        <w:tabs>
          <w:tab w:val="left" w:pos="8647"/>
        </w:tabs>
        <w:spacing w:line="276" w:lineRule="auto"/>
        <w:jc w:val="both"/>
        <w:rPr>
          <w:rFonts w:ascii="Cambria" w:hAnsi="Cambria" w:cs="Arial"/>
          <w:sz w:val="23"/>
          <w:szCs w:val="23"/>
          <w:lang w:val="es-DO"/>
        </w:rPr>
      </w:pPr>
      <w:r w:rsidRPr="002078BA">
        <w:rPr>
          <w:rFonts w:ascii="Cambria" w:hAnsi="Cambria" w:cs="Arial"/>
          <w:sz w:val="23"/>
          <w:szCs w:val="23"/>
          <w:lang w:val="es-DO"/>
        </w:rPr>
        <w:lastRenderedPageBreak/>
        <w:t xml:space="preserve">En caso de que </w:t>
      </w:r>
      <w:r w:rsidRPr="002078BA">
        <w:rPr>
          <w:rFonts w:ascii="Cambria" w:hAnsi="Cambria" w:cs="Arial"/>
          <w:b/>
          <w:bCs/>
          <w:sz w:val="23"/>
          <w:szCs w:val="23"/>
          <w:lang w:val="es-DO"/>
        </w:rPr>
        <w:t>LA DGII</w:t>
      </w:r>
      <w:r w:rsidRPr="002078BA">
        <w:rPr>
          <w:rFonts w:ascii="Cambria" w:hAnsi="Cambria" w:cs="Arial"/>
          <w:sz w:val="23"/>
          <w:szCs w:val="23"/>
          <w:lang w:val="es-DO"/>
        </w:rPr>
        <w:t xml:space="preserve"> compruebe que </w:t>
      </w:r>
      <w:r w:rsidR="002078BA" w:rsidRPr="002078BA">
        <w:rPr>
          <w:rFonts w:ascii="Cambria" w:hAnsi="Cambria" w:cs="Arial"/>
          <w:sz w:val="23"/>
          <w:szCs w:val="23"/>
          <w:lang w:val="es-DO"/>
        </w:rPr>
        <w:t xml:space="preserve">la </w:t>
      </w:r>
      <w:r w:rsidR="002078BA" w:rsidRPr="002078BA">
        <w:rPr>
          <w:rFonts w:ascii="Cambria" w:hAnsi="Cambria" w:cs="Arial"/>
          <w:bCs/>
          <w:iCs/>
          <w:sz w:val="23"/>
          <w:szCs w:val="23"/>
          <w:lang w:val="es-DO"/>
        </w:rPr>
        <w:t xml:space="preserve">renovación del soporte y mantenimiento a productos de tecnologías Microsoft </w:t>
      </w:r>
      <w:proofErr w:type="spellStart"/>
      <w:r w:rsidR="002078BA" w:rsidRPr="002078BA">
        <w:rPr>
          <w:rFonts w:ascii="Cambria" w:hAnsi="Cambria" w:cs="Arial"/>
          <w:bCs/>
          <w:iCs/>
          <w:sz w:val="23"/>
          <w:szCs w:val="23"/>
          <w:lang w:val="es-DO"/>
        </w:rPr>
        <w:t>Unified</w:t>
      </w:r>
      <w:proofErr w:type="spellEnd"/>
      <w:r w:rsidR="002078BA" w:rsidRPr="002078BA">
        <w:rPr>
          <w:rFonts w:ascii="Cambria" w:hAnsi="Cambria" w:cs="Arial"/>
          <w:bCs/>
          <w:iCs/>
          <w:sz w:val="23"/>
          <w:szCs w:val="23"/>
          <w:lang w:val="es-DO"/>
        </w:rPr>
        <w:t xml:space="preserve"> </w:t>
      </w:r>
      <w:proofErr w:type="spellStart"/>
      <w:r w:rsidR="002078BA" w:rsidRPr="002078BA">
        <w:rPr>
          <w:rFonts w:ascii="Cambria" w:hAnsi="Cambria" w:cs="Arial"/>
          <w:bCs/>
          <w:iCs/>
          <w:sz w:val="23"/>
          <w:szCs w:val="23"/>
          <w:lang w:val="es-DO"/>
        </w:rPr>
        <w:t>Support</w:t>
      </w:r>
      <w:proofErr w:type="spellEnd"/>
      <w:r w:rsidR="002078BA" w:rsidRPr="002078BA">
        <w:rPr>
          <w:rFonts w:ascii="Cambria" w:hAnsi="Cambria" w:cs="Arial"/>
          <w:bCs/>
          <w:iCs/>
          <w:sz w:val="23"/>
          <w:szCs w:val="23"/>
          <w:lang w:val="es-DO"/>
        </w:rPr>
        <w:t xml:space="preserve"> (anteriormente, Microsoft Premier </w:t>
      </w:r>
      <w:proofErr w:type="spellStart"/>
      <w:r w:rsidR="002078BA" w:rsidRPr="002078BA">
        <w:rPr>
          <w:rFonts w:ascii="Cambria" w:hAnsi="Cambria" w:cs="Arial"/>
          <w:bCs/>
          <w:iCs/>
          <w:sz w:val="23"/>
          <w:szCs w:val="23"/>
          <w:lang w:val="es-DO"/>
        </w:rPr>
        <w:t>Support</w:t>
      </w:r>
      <w:proofErr w:type="spellEnd"/>
      <w:r w:rsidR="002078BA" w:rsidRPr="002078BA">
        <w:rPr>
          <w:rFonts w:ascii="Cambria" w:hAnsi="Cambria" w:cs="Arial"/>
          <w:bCs/>
          <w:iCs/>
          <w:sz w:val="23"/>
          <w:szCs w:val="23"/>
          <w:lang w:val="es-DO"/>
        </w:rPr>
        <w:t>) – período correspondiente a diciembre de 2020 – noviembre de 2021</w:t>
      </w:r>
      <w:r w:rsidR="002078BA" w:rsidRPr="002078BA">
        <w:rPr>
          <w:rFonts w:ascii="Cambria" w:hAnsi="Cambria" w:cs="Arial"/>
          <w:bCs/>
          <w:iCs/>
          <w:sz w:val="23"/>
          <w:szCs w:val="23"/>
          <w:lang w:val="es-DO"/>
        </w:rPr>
        <w:t xml:space="preserve"> </w:t>
      </w:r>
      <w:r w:rsidRPr="002078BA">
        <w:rPr>
          <w:rFonts w:ascii="Cambria" w:hAnsi="Cambria" w:cs="Arial"/>
          <w:sz w:val="23"/>
          <w:szCs w:val="23"/>
          <w:lang w:val="es-DO"/>
        </w:rPr>
        <w:t xml:space="preserve">ejecutado por </w:t>
      </w:r>
      <w:r w:rsidRPr="002078BA">
        <w:rPr>
          <w:rFonts w:ascii="Cambria" w:hAnsi="Cambria" w:cs="Arial"/>
          <w:b/>
          <w:bCs/>
          <w:color w:val="000000" w:themeColor="text1"/>
          <w:sz w:val="23"/>
          <w:szCs w:val="23"/>
        </w:rPr>
        <w:t xml:space="preserve">LA PRESTADORA DEL SERVICIO </w:t>
      </w:r>
      <w:r w:rsidRPr="002078BA">
        <w:rPr>
          <w:rFonts w:ascii="Cambria" w:hAnsi="Cambria" w:cs="Arial"/>
          <w:color w:val="000000" w:themeColor="text1"/>
          <w:sz w:val="23"/>
          <w:szCs w:val="23"/>
        </w:rPr>
        <w:t xml:space="preserve">por concepto de </w:t>
      </w:r>
      <w:r w:rsidRPr="002078BA">
        <w:rPr>
          <w:rFonts w:ascii="Cambria" w:hAnsi="Cambria" w:cs="Arial"/>
          <w:b/>
          <w:bCs/>
          <w:color w:val="000000" w:themeColor="text1"/>
          <w:sz w:val="23"/>
          <w:szCs w:val="23"/>
        </w:rPr>
        <w:t>LA CONTRATACIÓN</w:t>
      </w:r>
      <w:r w:rsidRPr="002078BA">
        <w:rPr>
          <w:rFonts w:ascii="Cambria" w:hAnsi="Cambria" w:cs="Arial"/>
          <w:color w:val="000000" w:themeColor="text1"/>
          <w:sz w:val="23"/>
          <w:szCs w:val="23"/>
        </w:rPr>
        <w:t xml:space="preserve"> no se corresponden con las especificaciones técnicas detalladas en el ficha técnica, en su oferta técnica y en el artículo 3 del presente contrato, esta procederá a notificarle dicha situación a </w:t>
      </w:r>
      <w:r w:rsidRPr="002078BA">
        <w:rPr>
          <w:rFonts w:ascii="Cambria" w:hAnsi="Cambria" w:cs="Arial"/>
          <w:b/>
          <w:bCs/>
          <w:color w:val="000000" w:themeColor="text1"/>
          <w:sz w:val="23"/>
          <w:szCs w:val="23"/>
        </w:rPr>
        <w:t>LA PRESTADORA DEL SERVICIO,</w:t>
      </w:r>
      <w:r w:rsidRPr="002078BA">
        <w:rPr>
          <w:rFonts w:ascii="Cambria" w:hAnsi="Cambria" w:cs="Arial"/>
          <w:color w:val="000000" w:themeColor="text1"/>
          <w:sz w:val="23"/>
          <w:szCs w:val="23"/>
        </w:rPr>
        <w:t xml:space="preserve"> a través de medios electrónicos o físicos, otorgándoles hasta un plazo de un (1) día hábil para que proceda a la subsanación correspondiente. Si </w:t>
      </w:r>
      <w:r w:rsidRPr="002078BA">
        <w:rPr>
          <w:rFonts w:ascii="Cambria" w:hAnsi="Cambria" w:cs="Arial"/>
          <w:b/>
          <w:bCs/>
          <w:color w:val="000000" w:themeColor="text1"/>
          <w:sz w:val="23"/>
          <w:szCs w:val="23"/>
        </w:rPr>
        <w:t>LA PRESTADORA DEL SERVICIO</w:t>
      </w:r>
      <w:r w:rsidRPr="002078BA">
        <w:rPr>
          <w:rFonts w:ascii="Cambria" w:hAnsi="Cambria" w:cs="Arial"/>
          <w:color w:val="000000" w:themeColor="text1"/>
          <w:sz w:val="23"/>
          <w:szCs w:val="23"/>
        </w:rPr>
        <w:t xml:space="preserve"> no obtempera con lo requerido, transcurrido este plazo adicional otorgado, se le aplicará una penalidad del dos por ciento (2%) del monto total contratado por cada día hábil o fracción de día hábil en que no se hayan subsanado las faltas indicadas; si el incumplimiento no se ha subsanado en un plazo de </w:t>
      </w:r>
      <w:r w:rsidR="00446681" w:rsidRPr="002078BA">
        <w:rPr>
          <w:rFonts w:ascii="Cambria" w:hAnsi="Cambria" w:cs="Arial"/>
          <w:color w:val="000000" w:themeColor="text1"/>
          <w:sz w:val="23"/>
          <w:szCs w:val="23"/>
        </w:rPr>
        <w:t>tres</w:t>
      </w:r>
      <w:r w:rsidRPr="002078BA">
        <w:rPr>
          <w:rFonts w:ascii="Cambria" w:hAnsi="Cambria" w:cs="Arial"/>
          <w:color w:val="000000" w:themeColor="text1"/>
          <w:sz w:val="23"/>
          <w:szCs w:val="23"/>
        </w:rPr>
        <w:t xml:space="preserve"> (</w:t>
      </w:r>
      <w:r w:rsidR="00446681" w:rsidRPr="002078BA">
        <w:rPr>
          <w:rFonts w:ascii="Cambria" w:hAnsi="Cambria" w:cs="Arial"/>
          <w:color w:val="000000" w:themeColor="text1"/>
          <w:sz w:val="23"/>
          <w:szCs w:val="23"/>
        </w:rPr>
        <w:t>3</w:t>
      </w:r>
      <w:r w:rsidRPr="002078BA">
        <w:rPr>
          <w:rFonts w:ascii="Cambria" w:hAnsi="Cambria" w:cs="Arial"/>
          <w:color w:val="000000" w:themeColor="text1"/>
          <w:sz w:val="23"/>
          <w:szCs w:val="23"/>
        </w:rPr>
        <w:t xml:space="preserve">) días hábiles luego del requerimiento de </w:t>
      </w:r>
      <w:r w:rsidRPr="002078BA">
        <w:rPr>
          <w:rFonts w:ascii="Cambria" w:hAnsi="Cambria" w:cs="Arial"/>
          <w:b/>
          <w:bCs/>
          <w:color w:val="000000" w:themeColor="text1"/>
          <w:sz w:val="23"/>
          <w:szCs w:val="23"/>
        </w:rPr>
        <w:t>LA DGII</w:t>
      </w:r>
      <w:r w:rsidRPr="002078BA">
        <w:rPr>
          <w:rFonts w:ascii="Cambria" w:hAnsi="Cambria" w:cs="Arial"/>
          <w:color w:val="000000" w:themeColor="text1"/>
          <w:sz w:val="23"/>
          <w:szCs w:val="23"/>
        </w:rPr>
        <w:t xml:space="preserve">, la penalidad aplicable será calculada a razón del dos punto cinco por ciento (2.5%) del monto total del contrato por cada día hábil o fracción de día hábil, a partir del día cinco (5), en que se haya requerido la subsanación; y, por último, si el incumplimiento no se ha subsanado en un plazo de </w:t>
      </w:r>
      <w:r w:rsidR="00446681" w:rsidRPr="002078BA">
        <w:rPr>
          <w:rFonts w:ascii="Cambria" w:hAnsi="Cambria" w:cs="Arial"/>
          <w:color w:val="000000" w:themeColor="text1"/>
          <w:sz w:val="23"/>
          <w:szCs w:val="23"/>
        </w:rPr>
        <w:t>cinco</w:t>
      </w:r>
      <w:r w:rsidRPr="002078BA">
        <w:rPr>
          <w:rFonts w:ascii="Cambria" w:hAnsi="Cambria" w:cs="Arial"/>
          <w:color w:val="000000" w:themeColor="text1"/>
          <w:sz w:val="23"/>
          <w:szCs w:val="23"/>
        </w:rPr>
        <w:t xml:space="preserve"> (</w:t>
      </w:r>
      <w:r w:rsidR="00446681" w:rsidRPr="002078BA">
        <w:rPr>
          <w:rFonts w:ascii="Cambria" w:hAnsi="Cambria" w:cs="Arial"/>
          <w:color w:val="000000" w:themeColor="text1"/>
          <w:sz w:val="23"/>
          <w:szCs w:val="23"/>
        </w:rPr>
        <w:t>5</w:t>
      </w:r>
      <w:r w:rsidRPr="002078BA">
        <w:rPr>
          <w:rFonts w:ascii="Cambria" w:hAnsi="Cambria" w:cs="Arial"/>
          <w:color w:val="000000" w:themeColor="text1"/>
          <w:sz w:val="23"/>
          <w:szCs w:val="23"/>
        </w:rPr>
        <w:t xml:space="preserve">) días hábiles y </w:t>
      </w:r>
      <w:r w:rsidRPr="002078BA">
        <w:rPr>
          <w:rFonts w:ascii="Cambria" w:hAnsi="Cambria" w:cs="Arial"/>
          <w:b/>
          <w:bCs/>
          <w:color w:val="000000" w:themeColor="text1"/>
          <w:sz w:val="23"/>
          <w:szCs w:val="23"/>
        </w:rPr>
        <w:t xml:space="preserve">LA PRESTADORA DEL SERVICIO </w:t>
      </w:r>
      <w:r w:rsidRPr="002078BA">
        <w:rPr>
          <w:rFonts w:ascii="Cambria" w:hAnsi="Cambria" w:cs="Arial"/>
          <w:color w:val="000000" w:themeColor="text1"/>
          <w:sz w:val="23"/>
          <w:szCs w:val="23"/>
        </w:rPr>
        <w:t xml:space="preserve">no ha rectificado su falta, la penalidad aplicable será equivalente al  tres por ciento (3%) del monto total del contrato por cada día hábil o fracción de día hábil en que no se hayan subsanado las faltas indicadas, sin perjuicio de que, a opción de </w:t>
      </w:r>
      <w:r w:rsidRPr="002078BA">
        <w:rPr>
          <w:rFonts w:ascii="Cambria" w:hAnsi="Cambria" w:cs="Arial"/>
          <w:b/>
          <w:bCs/>
          <w:color w:val="000000" w:themeColor="text1"/>
          <w:sz w:val="23"/>
          <w:szCs w:val="23"/>
        </w:rPr>
        <w:t>LA DGII</w:t>
      </w:r>
      <w:r w:rsidRPr="002078BA">
        <w:rPr>
          <w:rFonts w:ascii="Cambria" w:hAnsi="Cambria" w:cs="Arial"/>
          <w:color w:val="000000" w:themeColor="text1"/>
          <w:sz w:val="23"/>
          <w:szCs w:val="23"/>
        </w:rPr>
        <w:t>, se proceda a la terminación del contrato por dichos incumplimientos.</w:t>
      </w:r>
    </w:p>
    <w:p w14:paraId="3F7F1982" w14:textId="77777777" w:rsidR="00C10FDB" w:rsidRPr="002078BA" w:rsidRDefault="00C10FDB" w:rsidP="00A665A4">
      <w:pPr>
        <w:tabs>
          <w:tab w:val="left" w:pos="8647"/>
        </w:tabs>
        <w:spacing w:line="276" w:lineRule="auto"/>
        <w:jc w:val="both"/>
        <w:rPr>
          <w:rFonts w:ascii="Cambria" w:hAnsi="Cambria" w:cs="Arial"/>
          <w:sz w:val="23"/>
          <w:szCs w:val="23"/>
          <w:lang w:val="es-DO"/>
        </w:rPr>
      </w:pPr>
    </w:p>
    <w:p w14:paraId="550159DF" w14:textId="22F36F84" w:rsidR="0006614C" w:rsidRPr="00D61EB6" w:rsidRDefault="00C10FDB" w:rsidP="00A665A4">
      <w:pPr>
        <w:tabs>
          <w:tab w:val="left" w:pos="8647"/>
        </w:tabs>
        <w:spacing w:line="276" w:lineRule="auto"/>
        <w:jc w:val="both"/>
        <w:rPr>
          <w:rFonts w:ascii="Cambria" w:hAnsi="Cambria" w:cs="Arial"/>
          <w:sz w:val="23"/>
          <w:szCs w:val="23"/>
          <w:lang w:val="es-DO"/>
        </w:rPr>
      </w:pPr>
      <w:r w:rsidRPr="00D61EB6">
        <w:rPr>
          <w:rFonts w:ascii="Cambria" w:hAnsi="Cambria" w:cs="Arial"/>
          <w:sz w:val="23"/>
          <w:szCs w:val="23"/>
          <w:lang w:val="es-DO"/>
        </w:rPr>
        <w:t>16.1.</w:t>
      </w:r>
      <w:r w:rsidR="00BF64CC" w:rsidRPr="00D61EB6">
        <w:rPr>
          <w:rFonts w:ascii="Cambria" w:hAnsi="Cambria" w:cs="Arial"/>
          <w:sz w:val="23"/>
          <w:szCs w:val="23"/>
          <w:lang w:val="es-DO"/>
        </w:rPr>
        <w:t>3</w:t>
      </w:r>
      <w:r w:rsidRPr="00D61EB6">
        <w:rPr>
          <w:rFonts w:ascii="Cambria" w:hAnsi="Cambria" w:cs="Arial"/>
          <w:sz w:val="23"/>
          <w:szCs w:val="23"/>
          <w:lang w:val="es-DO"/>
        </w:rPr>
        <w:t xml:space="preserve"> </w:t>
      </w:r>
      <w:r w:rsidR="0006614C" w:rsidRPr="00D61EB6">
        <w:rPr>
          <w:rFonts w:ascii="Cambria" w:hAnsi="Cambria" w:cs="Arial"/>
          <w:sz w:val="23"/>
          <w:szCs w:val="23"/>
          <w:lang w:val="es-DO"/>
        </w:rPr>
        <w:t>Penalidades por incumplimiento de las obligaciones contractuales:</w:t>
      </w:r>
    </w:p>
    <w:p w14:paraId="60283DBE" w14:textId="02D588E7" w:rsidR="0006614C" w:rsidRPr="00D61EB6" w:rsidRDefault="0006614C" w:rsidP="00A665A4">
      <w:pPr>
        <w:tabs>
          <w:tab w:val="left" w:pos="8647"/>
        </w:tabs>
        <w:spacing w:line="276" w:lineRule="auto"/>
        <w:jc w:val="both"/>
        <w:rPr>
          <w:rFonts w:ascii="Cambria" w:hAnsi="Cambria" w:cs="Arial"/>
          <w:sz w:val="23"/>
          <w:szCs w:val="23"/>
          <w:lang w:val="es-DO"/>
        </w:rPr>
      </w:pPr>
    </w:p>
    <w:p w14:paraId="54F1C874" w14:textId="47A6FAD0" w:rsidR="0006614C" w:rsidRPr="00D61EB6" w:rsidRDefault="00D71E3C" w:rsidP="00D17476">
      <w:pPr>
        <w:pStyle w:val="ListParagraph"/>
        <w:numPr>
          <w:ilvl w:val="0"/>
          <w:numId w:val="15"/>
        </w:numPr>
        <w:tabs>
          <w:tab w:val="left" w:pos="8647"/>
        </w:tabs>
        <w:spacing w:line="276" w:lineRule="auto"/>
        <w:jc w:val="both"/>
        <w:rPr>
          <w:rFonts w:ascii="Cambria" w:hAnsi="Cambria" w:cs="Arial"/>
          <w:sz w:val="23"/>
          <w:szCs w:val="23"/>
          <w:lang w:val="es-DO"/>
        </w:rPr>
      </w:pPr>
      <w:r w:rsidRPr="00D61EB6">
        <w:rPr>
          <w:rFonts w:ascii="Cambria" w:hAnsi="Cambria" w:cs="Arial"/>
          <w:sz w:val="23"/>
          <w:szCs w:val="23"/>
          <w:lang w:val="es-DO"/>
        </w:rPr>
        <w:t xml:space="preserve">En caso de que </w:t>
      </w:r>
      <w:r w:rsidRPr="00D61EB6">
        <w:rPr>
          <w:rFonts w:ascii="Cambria" w:hAnsi="Cambria" w:cs="Arial"/>
          <w:b/>
          <w:bCs/>
          <w:sz w:val="23"/>
          <w:szCs w:val="23"/>
          <w:lang w:val="es-DO"/>
        </w:rPr>
        <w:t>LA DGII</w:t>
      </w:r>
      <w:r w:rsidRPr="00D61EB6">
        <w:rPr>
          <w:rFonts w:ascii="Cambria" w:hAnsi="Cambria" w:cs="Arial"/>
          <w:sz w:val="23"/>
          <w:szCs w:val="23"/>
          <w:lang w:val="es-DO"/>
        </w:rPr>
        <w:t xml:space="preserve"> compruebe que el personal que se encuentra ejecutando la contratación no cuente </w:t>
      </w:r>
      <w:r w:rsidR="00D17476" w:rsidRPr="00D61EB6">
        <w:rPr>
          <w:rFonts w:ascii="Cambria" w:hAnsi="Cambria" w:cstheme="minorHAnsi"/>
          <w:sz w:val="23"/>
          <w:szCs w:val="23"/>
          <w:lang w:eastAsia="es-MX"/>
        </w:rPr>
        <w:t xml:space="preserve">con experiencia </w:t>
      </w:r>
      <w:r w:rsidR="00E63F64" w:rsidRPr="00D61EB6">
        <w:rPr>
          <w:rFonts w:ascii="Cambria" w:hAnsi="Cambria" w:cstheme="minorHAnsi"/>
          <w:sz w:val="23"/>
          <w:szCs w:val="23"/>
          <w:lang w:eastAsia="es-MX"/>
        </w:rPr>
        <w:t>ni acreditación del fabricante</w:t>
      </w:r>
      <w:r w:rsidR="001E27EE" w:rsidRPr="00D61EB6">
        <w:rPr>
          <w:rFonts w:ascii="Cambria" w:hAnsi="Cambria" w:cstheme="minorHAnsi"/>
          <w:sz w:val="23"/>
          <w:szCs w:val="23"/>
          <w:lang w:eastAsia="es-MX"/>
        </w:rPr>
        <w:t xml:space="preserve"> </w:t>
      </w:r>
      <w:r w:rsidR="00D61EB6" w:rsidRPr="00D61EB6">
        <w:rPr>
          <w:rFonts w:ascii="Cambria" w:hAnsi="Cambria" w:cstheme="minorHAnsi"/>
          <w:sz w:val="23"/>
          <w:szCs w:val="23"/>
          <w:lang w:eastAsia="es-MX"/>
        </w:rPr>
        <w:t>Microsoft</w:t>
      </w:r>
      <w:r w:rsidRPr="00D61EB6">
        <w:rPr>
          <w:rFonts w:ascii="Cambria" w:hAnsi="Cambria" w:cs="Arial"/>
          <w:sz w:val="23"/>
          <w:szCs w:val="23"/>
          <w:lang w:val="es-DO"/>
        </w:rPr>
        <w:t xml:space="preserve">, esta procederá a notificarle dicha situación a </w:t>
      </w:r>
      <w:r w:rsidRPr="00D61EB6">
        <w:rPr>
          <w:rFonts w:ascii="Cambria" w:hAnsi="Cambria" w:cs="Arial"/>
          <w:b/>
          <w:bCs/>
          <w:color w:val="000000" w:themeColor="text1"/>
          <w:sz w:val="23"/>
          <w:szCs w:val="23"/>
        </w:rPr>
        <w:t>LA PRESTADORA DEL SERVICIO</w:t>
      </w:r>
      <w:r w:rsidRPr="00D61EB6">
        <w:rPr>
          <w:rFonts w:ascii="Cambria" w:hAnsi="Cambria" w:cs="Arial"/>
          <w:color w:val="000000" w:themeColor="text1"/>
          <w:sz w:val="23"/>
          <w:szCs w:val="23"/>
        </w:rPr>
        <w:t xml:space="preserve">, a través de medios electrónicos o físicos, otorgándoles hasta un plazo de </w:t>
      </w:r>
      <w:r w:rsidR="00E9559E" w:rsidRPr="00D61EB6">
        <w:rPr>
          <w:rFonts w:ascii="Cambria" w:hAnsi="Cambria" w:cs="Arial"/>
          <w:color w:val="000000" w:themeColor="text1"/>
          <w:sz w:val="23"/>
          <w:szCs w:val="23"/>
        </w:rPr>
        <w:t>dos</w:t>
      </w:r>
      <w:r w:rsidRPr="00D61EB6">
        <w:rPr>
          <w:rFonts w:ascii="Cambria" w:hAnsi="Cambria" w:cs="Arial"/>
          <w:color w:val="000000" w:themeColor="text1"/>
          <w:sz w:val="23"/>
          <w:szCs w:val="23"/>
        </w:rPr>
        <w:t xml:space="preserve"> (</w:t>
      </w:r>
      <w:r w:rsidR="00E9559E" w:rsidRPr="00D61EB6">
        <w:rPr>
          <w:rFonts w:ascii="Cambria" w:hAnsi="Cambria" w:cs="Arial"/>
          <w:color w:val="000000" w:themeColor="text1"/>
          <w:sz w:val="23"/>
          <w:szCs w:val="23"/>
        </w:rPr>
        <w:t>2</w:t>
      </w:r>
      <w:r w:rsidRPr="00D61EB6">
        <w:rPr>
          <w:rFonts w:ascii="Cambria" w:hAnsi="Cambria" w:cs="Arial"/>
          <w:color w:val="000000" w:themeColor="text1"/>
          <w:sz w:val="23"/>
          <w:szCs w:val="23"/>
        </w:rPr>
        <w:t xml:space="preserve">) días </w:t>
      </w:r>
      <w:r w:rsidR="00BF64CC" w:rsidRPr="00D61EB6">
        <w:rPr>
          <w:rFonts w:ascii="Cambria" w:hAnsi="Cambria" w:cs="Arial"/>
          <w:color w:val="000000" w:themeColor="text1"/>
          <w:sz w:val="23"/>
          <w:szCs w:val="23"/>
        </w:rPr>
        <w:t>hábiles</w:t>
      </w:r>
      <w:r w:rsidRPr="00D61EB6">
        <w:rPr>
          <w:rFonts w:ascii="Cambria" w:hAnsi="Cambria" w:cs="Arial"/>
          <w:color w:val="000000" w:themeColor="text1"/>
          <w:sz w:val="23"/>
          <w:szCs w:val="23"/>
        </w:rPr>
        <w:t xml:space="preserve"> para que proceda a la subsanación correspondiente. Si </w:t>
      </w:r>
      <w:r w:rsidRPr="00D61EB6">
        <w:rPr>
          <w:rFonts w:ascii="Cambria" w:hAnsi="Cambria" w:cs="Arial"/>
          <w:b/>
          <w:bCs/>
          <w:color w:val="000000" w:themeColor="text1"/>
          <w:sz w:val="23"/>
          <w:szCs w:val="23"/>
        </w:rPr>
        <w:t>LA PRESTADORA DEL SERVICIO</w:t>
      </w:r>
      <w:r w:rsidRPr="00D61EB6">
        <w:rPr>
          <w:rFonts w:ascii="Cambria" w:hAnsi="Cambria" w:cs="Arial"/>
          <w:color w:val="000000" w:themeColor="text1"/>
          <w:sz w:val="23"/>
          <w:szCs w:val="23"/>
        </w:rPr>
        <w:t xml:space="preserve"> no obtempera con lo requerido, transcurrido este plazo adicional otorgado, se le aplicará una penalidad del uno por ciento (1%) del monto total contratado por cada día o fracción de día </w:t>
      </w:r>
      <w:r w:rsidR="00E9559E" w:rsidRPr="00D61EB6">
        <w:rPr>
          <w:rFonts w:ascii="Cambria" w:hAnsi="Cambria" w:cs="Arial"/>
          <w:color w:val="000000" w:themeColor="text1"/>
          <w:sz w:val="23"/>
          <w:szCs w:val="23"/>
        </w:rPr>
        <w:t>hábil</w:t>
      </w:r>
      <w:r w:rsidR="006E5365" w:rsidRPr="00D61EB6">
        <w:rPr>
          <w:rFonts w:ascii="Cambria" w:hAnsi="Cambria" w:cs="Arial"/>
          <w:color w:val="000000" w:themeColor="text1"/>
          <w:sz w:val="23"/>
          <w:szCs w:val="23"/>
        </w:rPr>
        <w:t xml:space="preserve"> </w:t>
      </w:r>
      <w:r w:rsidRPr="00D61EB6">
        <w:rPr>
          <w:rFonts w:ascii="Cambria" w:hAnsi="Cambria" w:cs="Arial"/>
          <w:color w:val="000000" w:themeColor="text1"/>
          <w:sz w:val="23"/>
          <w:szCs w:val="23"/>
        </w:rPr>
        <w:t xml:space="preserve">en que no se hayan subsanado las faltas indicadas, si el incumplimiento no se ha subsanado en un plazo de </w:t>
      </w:r>
      <w:r w:rsidR="00E9559E" w:rsidRPr="00D61EB6">
        <w:rPr>
          <w:rFonts w:ascii="Cambria" w:hAnsi="Cambria" w:cs="Arial"/>
          <w:color w:val="000000" w:themeColor="text1"/>
          <w:sz w:val="23"/>
          <w:szCs w:val="23"/>
        </w:rPr>
        <w:t>cuatro</w:t>
      </w:r>
      <w:r w:rsidRPr="00D61EB6">
        <w:rPr>
          <w:rFonts w:ascii="Cambria" w:hAnsi="Cambria" w:cs="Arial"/>
          <w:color w:val="000000" w:themeColor="text1"/>
          <w:sz w:val="23"/>
          <w:szCs w:val="23"/>
        </w:rPr>
        <w:t xml:space="preserve"> (</w:t>
      </w:r>
      <w:r w:rsidR="00E9559E" w:rsidRPr="00D61EB6">
        <w:rPr>
          <w:rFonts w:ascii="Cambria" w:hAnsi="Cambria" w:cs="Arial"/>
          <w:color w:val="000000" w:themeColor="text1"/>
          <w:sz w:val="23"/>
          <w:szCs w:val="23"/>
        </w:rPr>
        <w:t>4</w:t>
      </w:r>
      <w:r w:rsidRPr="00D61EB6">
        <w:rPr>
          <w:rFonts w:ascii="Cambria" w:hAnsi="Cambria" w:cs="Arial"/>
          <w:color w:val="000000" w:themeColor="text1"/>
          <w:sz w:val="23"/>
          <w:szCs w:val="23"/>
        </w:rPr>
        <w:t xml:space="preserve">) días </w:t>
      </w:r>
      <w:r w:rsidR="00E9559E" w:rsidRPr="00D61EB6">
        <w:rPr>
          <w:rFonts w:ascii="Cambria" w:hAnsi="Cambria" w:cs="Arial"/>
          <w:color w:val="000000" w:themeColor="text1"/>
          <w:sz w:val="23"/>
          <w:szCs w:val="23"/>
        </w:rPr>
        <w:t>hábiles</w:t>
      </w:r>
      <w:r w:rsidR="006E5365" w:rsidRPr="00D61EB6">
        <w:rPr>
          <w:rFonts w:ascii="Cambria" w:hAnsi="Cambria" w:cs="Arial"/>
          <w:color w:val="000000" w:themeColor="text1"/>
          <w:sz w:val="23"/>
          <w:szCs w:val="23"/>
        </w:rPr>
        <w:t xml:space="preserve"> </w:t>
      </w:r>
      <w:r w:rsidRPr="00D61EB6">
        <w:rPr>
          <w:rFonts w:ascii="Cambria" w:hAnsi="Cambria" w:cs="Arial"/>
          <w:color w:val="000000" w:themeColor="text1"/>
          <w:sz w:val="23"/>
          <w:szCs w:val="23"/>
        </w:rPr>
        <w:t xml:space="preserve">luego del requerimiento de </w:t>
      </w:r>
      <w:r w:rsidRPr="00D61EB6">
        <w:rPr>
          <w:rFonts w:ascii="Cambria" w:hAnsi="Cambria" w:cs="Arial"/>
          <w:b/>
          <w:bCs/>
          <w:color w:val="000000" w:themeColor="text1"/>
          <w:sz w:val="23"/>
          <w:szCs w:val="23"/>
        </w:rPr>
        <w:t>LA DGII</w:t>
      </w:r>
      <w:r w:rsidRPr="00D61EB6">
        <w:rPr>
          <w:rFonts w:ascii="Cambria" w:hAnsi="Cambria" w:cs="Arial"/>
          <w:color w:val="000000" w:themeColor="text1"/>
          <w:sz w:val="23"/>
          <w:szCs w:val="23"/>
        </w:rPr>
        <w:t>, la penalidad aplicable será calculada a razón del uno punto cinco por ciento (1.5%) del monto total del contrato por cada día o fracción de día</w:t>
      </w:r>
      <w:r w:rsidR="00E9559E" w:rsidRPr="00D61EB6">
        <w:rPr>
          <w:rFonts w:ascii="Cambria" w:hAnsi="Cambria" w:cs="Arial"/>
          <w:color w:val="000000" w:themeColor="text1"/>
          <w:sz w:val="23"/>
          <w:szCs w:val="23"/>
        </w:rPr>
        <w:t xml:space="preserve"> hábil</w:t>
      </w:r>
      <w:r w:rsidRPr="00D61EB6">
        <w:rPr>
          <w:rFonts w:ascii="Cambria" w:hAnsi="Cambria" w:cs="Arial"/>
          <w:color w:val="000000" w:themeColor="text1"/>
          <w:sz w:val="23"/>
          <w:szCs w:val="23"/>
        </w:rPr>
        <w:t xml:space="preserve">, a partir del día </w:t>
      </w:r>
      <w:r w:rsidR="00E9559E" w:rsidRPr="00D61EB6">
        <w:rPr>
          <w:rFonts w:ascii="Cambria" w:hAnsi="Cambria" w:cs="Arial"/>
          <w:color w:val="000000" w:themeColor="text1"/>
          <w:sz w:val="23"/>
          <w:szCs w:val="23"/>
        </w:rPr>
        <w:t>cuatro</w:t>
      </w:r>
      <w:r w:rsidRPr="00D61EB6">
        <w:rPr>
          <w:rFonts w:ascii="Cambria" w:hAnsi="Cambria" w:cs="Arial"/>
          <w:color w:val="000000" w:themeColor="text1"/>
          <w:sz w:val="23"/>
          <w:szCs w:val="23"/>
        </w:rPr>
        <w:t xml:space="preserve"> (</w:t>
      </w:r>
      <w:r w:rsidR="00E9559E" w:rsidRPr="00D61EB6">
        <w:rPr>
          <w:rFonts w:ascii="Cambria" w:hAnsi="Cambria" w:cs="Arial"/>
          <w:color w:val="000000" w:themeColor="text1"/>
          <w:sz w:val="23"/>
          <w:szCs w:val="23"/>
        </w:rPr>
        <w:t>4</w:t>
      </w:r>
      <w:r w:rsidRPr="00D61EB6">
        <w:rPr>
          <w:rFonts w:ascii="Cambria" w:hAnsi="Cambria" w:cs="Arial"/>
          <w:color w:val="000000" w:themeColor="text1"/>
          <w:sz w:val="23"/>
          <w:szCs w:val="23"/>
        </w:rPr>
        <w:t xml:space="preserve">), en que se haya requerido la subsanación; y, por último, si el incumplimiento no se ha subsanado en un plazo de </w:t>
      </w:r>
      <w:r w:rsidR="00E9559E" w:rsidRPr="00D61EB6">
        <w:rPr>
          <w:rFonts w:ascii="Cambria" w:hAnsi="Cambria" w:cs="Arial"/>
          <w:color w:val="000000" w:themeColor="text1"/>
          <w:sz w:val="23"/>
          <w:szCs w:val="23"/>
        </w:rPr>
        <w:t>seis</w:t>
      </w:r>
      <w:r w:rsidRPr="00D61EB6">
        <w:rPr>
          <w:rFonts w:ascii="Cambria" w:hAnsi="Cambria" w:cs="Arial"/>
          <w:color w:val="000000" w:themeColor="text1"/>
          <w:sz w:val="23"/>
          <w:szCs w:val="23"/>
        </w:rPr>
        <w:t xml:space="preserve"> (</w:t>
      </w:r>
      <w:r w:rsidR="00E9559E" w:rsidRPr="00D61EB6">
        <w:rPr>
          <w:rFonts w:ascii="Cambria" w:hAnsi="Cambria" w:cs="Arial"/>
          <w:color w:val="000000" w:themeColor="text1"/>
          <w:sz w:val="23"/>
          <w:szCs w:val="23"/>
        </w:rPr>
        <w:t>6</w:t>
      </w:r>
      <w:r w:rsidRPr="00D61EB6">
        <w:rPr>
          <w:rFonts w:ascii="Cambria" w:hAnsi="Cambria" w:cs="Arial"/>
          <w:color w:val="000000" w:themeColor="text1"/>
          <w:sz w:val="23"/>
          <w:szCs w:val="23"/>
        </w:rPr>
        <w:t>) días</w:t>
      </w:r>
      <w:r w:rsidR="006E5365" w:rsidRPr="00D61EB6">
        <w:rPr>
          <w:rFonts w:ascii="Cambria" w:hAnsi="Cambria" w:cs="Arial"/>
          <w:color w:val="000000" w:themeColor="text1"/>
          <w:sz w:val="23"/>
          <w:szCs w:val="23"/>
        </w:rPr>
        <w:t xml:space="preserve"> </w:t>
      </w:r>
      <w:r w:rsidR="00E9559E" w:rsidRPr="00D61EB6">
        <w:rPr>
          <w:rFonts w:ascii="Cambria" w:hAnsi="Cambria" w:cs="Arial"/>
          <w:color w:val="000000" w:themeColor="text1"/>
          <w:sz w:val="23"/>
          <w:szCs w:val="23"/>
        </w:rPr>
        <w:t>hábiles</w:t>
      </w:r>
      <w:r w:rsidRPr="00D61EB6">
        <w:rPr>
          <w:rFonts w:ascii="Cambria" w:hAnsi="Cambria" w:cs="Arial"/>
          <w:color w:val="000000" w:themeColor="text1"/>
          <w:sz w:val="23"/>
          <w:szCs w:val="23"/>
        </w:rPr>
        <w:t xml:space="preserve"> y </w:t>
      </w:r>
      <w:r w:rsidRPr="00D61EB6">
        <w:rPr>
          <w:rFonts w:ascii="Cambria" w:hAnsi="Cambria" w:cs="Arial"/>
          <w:b/>
          <w:bCs/>
          <w:color w:val="000000" w:themeColor="text1"/>
          <w:sz w:val="23"/>
          <w:szCs w:val="23"/>
        </w:rPr>
        <w:t xml:space="preserve">LA PRESTADORA DEL SERVICIO </w:t>
      </w:r>
      <w:r w:rsidRPr="00D61EB6">
        <w:rPr>
          <w:rFonts w:ascii="Cambria" w:hAnsi="Cambria" w:cs="Arial"/>
          <w:color w:val="000000" w:themeColor="text1"/>
          <w:sz w:val="23"/>
          <w:szCs w:val="23"/>
        </w:rPr>
        <w:t xml:space="preserve">no ha rectificado su falta, la penalidad aplicable será equivalente al dos por ciento (2%) del monto total del contrato por cada día o fracción de día </w:t>
      </w:r>
      <w:r w:rsidR="00E9559E" w:rsidRPr="00D61EB6">
        <w:rPr>
          <w:rFonts w:ascii="Cambria" w:hAnsi="Cambria" w:cs="Arial"/>
          <w:color w:val="000000" w:themeColor="text1"/>
          <w:sz w:val="23"/>
          <w:szCs w:val="23"/>
        </w:rPr>
        <w:t xml:space="preserve">hábil </w:t>
      </w:r>
      <w:r w:rsidRPr="00D61EB6">
        <w:rPr>
          <w:rFonts w:ascii="Cambria" w:hAnsi="Cambria" w:cs="Arial"/>
          <w:color w:val="000000" w:themeColor="text1"/>
          <w:sz w:val="23"/>
          <w:szCs w:val="23"/>
        </w:rPr>
        <w:t xml:space="preserve">en que </w:t>
      </w:r>
      <w:r w:rsidR="00D17476" w:rsidRPr="00D61EB6">
        <w:rPr>
          <w:rFonts w:ascii="Cambria" w:hAnsi="Cambria" w:cs="Arial"/>
          <w:color w:val="000000" w:themeColor="text1"/>
          <w:sz w:val="23"/>
          <w:szCs w:val="23"/>
        </w:rPr>
        <w:t>no hayan subsanado l</w:t>
      </w:r>
      <w:r w:rsidR="00777CC1" w:rsidRPr="00D61EB6">
        <w:rPr>
          <w:rFonts w:ascii="Cambria" w:hAnsi="Cambria" w:cs="Arial"/>
          <w:color w:val="000000" w:themeColor="text1"/>
          <w:sz w:val="23"/>
          <w:szCs w:val="23"/>
        </w:rPr>
        <w:t>o observado respecto del personal</w:t>
      </w:r>
      <w:r w:rsidRPr="00D61EB6">
        <w:rPr>
          <w:rFonts w:ascii="Cambria" w:hAnsi="Cambria" w:cs="Arial"/>
          <w:color w:val="000000" w:themeColor="text1"/>
          <w:sz w:val="23"/>
          <w:szCs w:val="23"/>
        </w:rPr>
        <w:t xml:space="preserve">, sin perjuicio de que, a opción de </w:t>
      </w:r>
      <w:r w:rsidRPr="00D61EB6">
        <w:rPr>
          <w:rFonts w:ascii="Cambria" w:hAnsi="Cambria" w:cs="Arial"/>
          <w:b/>
          <w:bCs/>
          <w:color w:val="000000" w:themeColor="text1"/>
          <w:sz w:val="23"/>
          <w:szCs w:val="23"/>
        </w:rPr>
        <w:t>LA DGII</w:t>
      </w:r>
      <w:r w:rsidRPr="00D61EB6">
        <w:rPr>
          <w:rFonts w:ascii="Cambria" w:hAnsi="Cambria" w:cs="Arial"/>
          <w:color w:val="000000" w:themeColor="text1"/>
          <w:sz w:val="23"/>
          <w:szCs w:val="23"/>
        </w:rPr>
        <w:t>, se proceda a la terminación del contrato por dichos incumplimientos</w:t>
      </w:r>
      <w:r w:rsidR="007C1EA7" w:rsidRPr="00D61EB6">
        <w:rPr>
          <w:rFonts w:ascii="Cambria" w:hAnsi="Cambria" w:cs="Arial"/>
          <w:color w:val="000000" w:themeColor="text1"/>
          <w:sz w:val="23"/>
          <w:szCs w:val="23"/>
        </w:rPr>
        <w:t>.</w:t>
      </w:r>
    </w:p>
    <w:p w14:paraId="62D9F918" w14:textId="77777777" w:rsidR="007C1EA7" w:rsidRPr="00D61EB6" w:rsidRDefault="007C1EA7" w:rsidP="007C1EA7">
      <w:pPr>
        <w:pStyle w:val="ListParagraph"/>
        <w:tabs>
          <w:tab w:val="left" w:pos="8647"/>
        </w:tabs>
        <w:spacing w:line="276" w:lineRule="auto"/>
        <w:jc w:val="both"/>
        <w:rPr>
          <w:rFonts w:ascii="Cambria" w:hAnsi="Cambria" w:cs="Arial"/>
          <w:sz w:val="23"/>
          <w:szCs w:val="23"/>
          <w:lang w:val="es-DO"/>
        </w:rPr>
      </w:pPr>
    </w:p>
    <w:p w14:paraId="3811FB08" w14:textId="1081A7BB" w:rsidR="007C1EA7" w:rsidRPr="00D61EB6" w:rsidRDefault="007C1EA7" w:rsidP="00E9559E">
      <w:pPr>
        <w:pStyle w:val="ListParagraph"/>
        <w:numPr>
          <w:ilvl w:val="0"/>
          <w:numId w:val="15"/>
        </w:numPr>
        <w:tabs>
          <w:tab w:val="left" w:pos="8647"/>
        </w:tabs>
        <w:spacing w:line="276" w:lineRule="auto"/>
        <w:jc w:val="both"/>
        <w:rPr>
          <w:rFonts w:ascii="Cambria" w:hAnsi="Cambria" w:cs="Arial"/>
          <w:sz w:val="23"/>
          <w:szCs w:val="23"/>
          <w:lang w:val="es-DO"/>
        </w:rPr>
      </w:pPr>
      <w:r w:rsidRPr="00D61EB6">
        <w:rPr>
          <w:rFonts w:ascii="Cambria" w:hAnsi="Cambria" w:cs="Arial"/>
          <w:sz w:val="23"/>
          <w:szCs w:val="23"/>
          <w:lang w:val="es-DO"/>
        </w:rPr>
        <w:t xml:space="preserve">En caso de que </w:t>
      </w:r>
      <w:r w:rsidRPr="00D61EB6">
        <w:rPr>
          <w:rFonts w:ascii="Cambria" w:hAnsi="Cambria" w:cs="Arial"/>
          <w:b/>
          <w:bCs/>
          <w:sz w:val="23"/>
          <w:szCs w:val="23"/>
          <w:lang w:val="es-DO"/>
        </w:rPr>
        <w:t>LA DGII</w:t>
      </w:r>
      <w:r w:rsidRPr="00D61EB6">
        <w:rPr>
          <w:rFonts w:ascii="Cambria" w:hAnsi="Cambria" w:cs="Arial"/>
          <w:sz w:val="23"/>
          <w:szCs w:val="23"/>
          <w:lang w:val="es-DO"/>
        </w:rPr>
        <w:t xml:space="preserve"> compruebe que </w:t>
      </w:r>
      <w:r w:rsidR="00E9559E" w:rsidRPr="00D61EB6">
        <w:rPr>
          <w:rFonts w:ascii="Cambria" w:hAnsi="Cambria" w:cs="Arial"/>
          <w:sz w:val="23"/>
          <w:szCs w:val="23"/>
          <w:lang w:val="es-DO"/>
        </w:rPr>
        <w:t xml:space="preserve">las soluciones tecnológicas adquiridas no presenten todos los elementos de hardware y software que resulten ser indispensables para la </w:t>
      </w:r>
      <w:r w:rsidR="00D61EB6" w:rsidRPr="00D61EB6">
        <w:rPr>
          <w:rFonts w:ascii="Cambria" w:hAnsi="Cambria" w:cs="Arial"/>
          <w:bCs/>
          <w:iCs/>
          <w:sz w:val="23"/>
          <w:szCs w:val="23"/>
          <w:lang w:val="es-DO"/>
        </w:rPr>
        <w:t xml:space="preserve">renovación del soporte y mantenimiento a productos de tecnologías Microsoft </w:t>
      </w:r>
      <w:proofErr w:type="spellStart"/>
      <w:r w:rsidR="00D61EB6" w:rsidRPr="00D61EB6">
        <w:rPr>
          <w:rFonts w:ascii="Cambria" w:hAnsi="Cambria" w:cs="Arial"/>
          <w:bCs/>
          <w:iCs/>
          <w:sz w:val="23"/>
          <w:szCs w:val="23"/>
          <w:lang w:val="es-DO"/>
        </w:rPr>
        <w:t>Unified</w:t>
      </w:r>
      <w:proofErr w:type="spellEnd"/>
      <w:r w:rsidR="00D61EB6" w:rsidRPr="00D61EB6">
        <w:rPr>
          <w:rFonts w:ascii="Cambria" w:hAnsi="Cambria" w:cs="Arial"/>
          <w:bCs/>
          <w:iCs/>
          <w:sz w:val="23"/>
          <w:szCs w:val="23"/>
          <w:lang w:val="es-DO"/>
        </w:rPr>
        <w:t xml:space="preserve"> </w:t>
      </w:r>
      <w:proofErr w:type="spellStart"/>
      <w:r w:rsidR="00D61EB6" w:rsidRPr="00D61EB6">
        <w:rPr>
          <w:rFonts w:ascii="Cambria" w:hAnsi="Cambria" w:cs="Arial"/>
          <w:bCs/>
          <w:iCs/>
          <w:sz w:val="23"/>
          <w:szCs w:val="23"/>
          <w:lang w:val="es-DO"/>
        </w:rPr>
        <w:t>Support</w:t>
      </w:r>
      <w:proofErr w:type="spellEnd"/>
      <w:r w:rsidR="00D61EB6" w:rsidRPr="00D61EB6">
        <w:rPr>
          <w:rFonts w:ascii="Cambria" w:hAnsi="Cambria" w:cs="Arial"/>
          <w:bCs/>
          <w:iCs/>
          <w:sz w:val="23"/>
          <w:szCs w:val="23"/>
          <w:lang w:val="es-DO"/>
        </w:rPr>
        <w:t xml:space="preserve"> (anteriormente, Microsoft Premier </w:t>
      </w:r>
      <w:proofErr w:type="spellStart"/>
      <w:r w:rsidR="00D61EB6" w:rsidRPr="00D61EB6">
        <w:rPr>
          <w:rFonts w:ascii="Cambria" w:hAnsi="Cambria" w:cs="Arial"/>
          <w:bCs/>
          <w:iCs/>
          <w:sz w:val="23"/>
          <w:szCs w:val="23"/>
          <w:lang w:val="es-DO"/>
        </w:rPr>
        <w:t>Support</w:t>
      </w:r>
      <w:proofErr w:type="spellEnd"/>
      <w:r w:rsidR="00D61EB6" w:rsidRPr="00D61EB6">
        <w:rPr>
          <w:rFonts w:ascii="Cambria" w:hAnsi="Cambria" w:cs="Arial"/>
          <w:bCs/>
          <w:iCs/>
          <w:sz w:val="23"/>
          <w:szCs w:val="23"/>
          <w:lang w:val="es-DO"/>
        </w:rPr>
        <w:t>) – período correspondiente a diciembre de 2020 – noviembre de 2021</w:t>
      </w:r>
      <w:r w:rsidRPr="00D61EB6">
        <w:rPr>
          <w:rFonts w:ascii="Cambria" w:hAnsi="Cambria" w:cs="Arial"/>
          <w:sz w:val="23"/>
          <w:szCs w:val="23"/>
          <w:lang w:val="es-DO"/>
        </w:rPr>
        <w:t xml:space="preserve">, esta procederá a notificarle dicha situación a </w:t>
      </w:r>
      <w:r w:rsidRPr="00D61EB6">
        <w:rPr>
          <w:rFonts w:ascii="Cambria" w:hAnsi="Cambria" w:cs="Arial"/>
          <w:b/>
          <w:bCs/>
          <w:color w:val="000000" w:themeColor="text1"/>
          <w:sz w:val="23"/>
          <w:szCs w:val="23"/>
        </w:rPr>
        <w:t>LA PRESTADORA DEL SERVICIO</w:t>
      </w:r>
      <w:r w:rsidRPr="00D61EB6">
        <w:rPr>
          <w:rFonts w:ascii="Cambria" w:hAnsi="Cambria" w:cs="Arial"/>
          <w:color w:val="000000" w:themeColor="text1"/>
          <w:sz w:val="23"/>
          <w:szCs w:val="23"/>
        </w:rPr>
        <w:t xml:space="preserve">, a través de medios electrónicos o físicos, </w:t>
      </w:r>
      <w:r w:rsidR="00E9559E" w:rsidRPr="00D61EB6">
        <w:rPr>
          <w:rFonts w:ascii="Cambria" w:hAnsi="Cambria" w:cs="Arial"/>
          <w:color w:val="000000" w:themeColor="text1"/>
          <w:sz w:val="23"/>
          <w:szCs w:val="23"/>
        </w:rPr>
        <w:t xml:space="preserve">otorgándoles hasta un plazo de dos (2) días hábiles para que proceda a la subsanación correspondiente. Si </w:t>
      </w:r>
      <w:r w:rsidR="00E9559E" w:rsidRPr="00D61EB6">
        <w:rPr>
          <w:rFonts w:ascii="Cambria" w:hAnsi="Cambria" w:cs="Arial"/>
          <w:b/>
          <w:bCs/>
          <w:color w:val="000000" w:themeColor="text1"/>
          <w:sz w:val="23"/>
          <w:szCs w:val="23"/>
        </w:rPr>
        <w:t>LA PRESTADORA DEL SERVICIO</w:t>
      </w:r>
      <w:r w:rsidR="00E9559E" w:rsidRPr="00D61EB6">
        <w:rPr>
          <w:rFonts w:ascii="Cambria" w:hAnsi="Cambria" w:cs="Arial"/>
          <w:color w:val="000000" w:themeColor="text1"/>
          <w:sz w:val="23"/>
          <w:szCs w:val="23"/>
        </w:rPr>
        <w:t xml:space="preserve"> no obtempera con lo requerido, transcurrido este plazo adicional otorgado, se le aplicará una penalidad del uno por ciento (1%) del monto total contratado por cada día o fracción de día hábil en que no se hayan subsanado las faltas indicadas, si el incumplimiento no se ha subsanado en un plazo de cuatro (4) días hábiles luego del requerimiento de </w:t>
      </w:r>
      <w:r w:rsidR="00E9559E" w:rsidRPr="00D61EB6">
        <w:rPr>
          <w:rFonts w:ascii="Cambria" w:hAnsi="Cambria" w:cs="Arial"/>
          <w:b/>
          <w:bCs/>
          <w:color w:val="000000" w:themeColor="text1"/>
          <w:sz w:val="23"/>
          <w:szCs w:val="23"/>
        </w:rPr>
        <w:t>LA DGII</w:t>
      </w:r>
      <w:r w:rsidR="00E9559E" w:rsidRPr="00D61EB6">
        <w:rPr>
          <w:rFonts w:ascii="Cambria" w:hAnsi="Cambria" w:cs="Arial"/>
          <w:color w:val="000000" w:themeColor="text1"/>
          <w:sz w:val="23"/>
          <w:szCs w:val="23"/>
        </w:rPr>
        <w:t xml:space="preserve">, la penalidad aplicable será calculada a razón del uno punto cinco por ciento (1.5%) del monto total del contrato por cada día o fracción de día hábil, a partir del día cuatro (4), en que se haya requerido la subsanación; y, por último, si el incumplimiento no se ha subsanado en un plazo de seis (6) días hábiles y </w:t>
      </w:r>
      <w:r w:rsidR="00E9559E" w:rsidRPr="00D61EB6">
        <w:rPr>
          <w:rFonts w:ascii="Cambria" w:hAnsi="Cambria" w:cs="Arial"/>
          <w:b/>
          <w:bCs/>
          <w:color w:val="000000" w:themeColor="text1"/>
          <w:sz w:val="23"/>
          <w:szCs w:val="23"/>
        </w:rPr>
        <w:t xml:space="preserve">LA PRESTADORA DEL SERVICIO </w:t>
      </w:r>
      <w:r w:rsidR="00E9559E" w:rsidRPr="00D61EB6">
        <w:rPr>
          <w:rFonts w:ascii="Cambria" w:hAnsi="Cambria" w:cs="Arial"/>
          <w:color w:val="000000" w:themeColor="text1"/>
          <w:sz w:val="23"/>
          <w:szCs w:val="23"/>
        </w:rPr>
        <w:t xml:space="preserve">no ha rectificado su falta, la penalidad aplicable será equivalente al dos por ciento (2%) del monto total del contrato por cada día o fracción de día hábil en que no hayan subsanado lo observado respecto del personal, sin perjuicio de que, a opción de </w:t>
      </w:r>
      <w:r w:rsidR="00E9559E" w:rsidRPr="00D61EB6">
        <w:rPr>
          <w:rFonts w:ascii="Cambria" w:hAnsi="Cambria" w:cs="Arial"/>
          <w:b/>
          <w:bCs/>
          <w:color w:val="000000" w:themeColor="text1"/>
          <w:sz w:val="23"/>
          <w:szCs w:val="23"/>
        </w:rPr>
        <w:t>LA DGII</w:t>
      </w:r>
      <w:r w:rsidR="00E9559E" w:rsidRPr="00D61EB6">
        <w:rPr>
          <w:rFonts w:ascii="Cambria" w:hAnsi="Cambria" w:cs="Arial"/>
          <w:color w:val="000000" w:themeColor="text1"/>
          <w:sz w:val="23"/>
          <w:szCs w:val="23"/>
        </w:rPr>
        <w:t>, se proceda a la terminación del contrato por dichos incumplimientos.</w:t>
      </w:r>
    </w:p>
    <w:p w14:paraId="3BE0DDEF" w14:textId="77777777" w:rsidR="00E9559E" w:rsidRPr="00484658" w:rsidRDefault="00E9559E" w:rsidP="00E9559E">
      <w:pPr>
        <w:pStyle w:val="ListParagraph"/>
        <w:tabs>
          <w:tab w:val="left" w:pos="8647"/>
        </w:tabs>
        <w:spacing w:line="276" w:lineRule="auto"/>
        <w:jc w:val="both"/>
        <w:rPr>
          <w:rFonts w:ascii="Cambria" w:hAnsi="Cambria" w:cs="Arial"/>
          <w:sz w:val="23"/>
          <w:szCs w:val="23"/>
          <w:lang w:val="es-DO"/>
        </w:rPr>
      </w:pPr>
    </w:p>
    <w:p w14:paraId="2582F281" w14:textId="34A505C4" w:rsidR="00BC04B1" w:rsidRPr="00484658" w:rsidRDefault="00BC04B1" w:rsidP="00BC04B1">
      <w:pPr>
        <w:pStyle w:val="ListParagraph"/>
        <w:numPr>
          <w:ilvl w:val="0"/>
          <w:numId w:val="15"/>
        </w:numPr>
        <w:tabs>
          <w:tab w:val="left" w:pos="8647"/>
        </w:tabs>
        <w:spacing w:line="276" w:lineRule="auto"/>
        <w:jc w:val="both"/>
        <w:rPr>
          <w:rFonts w:ascii="Cambria" w:hAnsi="Cambria" w:cs="Arial"/>
          <w:sz w:val="23"/>
          <w:szCs w:val="23"/>
          <w:lang w:val="es-DO"/>
        </w:rPr>
      </w:pPr>
      <w:r w:rsidRPr="00484658">
        <w:rPr>
          <w:rFonts w:ascii="Cambria" w:hAnsi="Cambria" w:cs="Arial"/>
          <w:sz w:val="23"/>
          <w:szCs w:val="23"/>
          <w:lang w:val="es-DO"/>
        </w:rPr>
        <w:t xml:space="preserve">En caso de que </w:t>
      </w:r>
      <w:r w:rsidRPr="00484658">
        <w:rPr>
          <w:rFonts w:ascii="Cambria" w:hAnsi="Cambria" w:cs="Arial"/>
          <w:b/>
          <w:bCs/>
          <w:sz w:val="23"/>
          <w:szCs w:val="23"/>
          <w:lang w:val="es-DO"/>
        </w:rPr>
        <w:t>LA DGII</w:t>
      </w:r>
      <w:r w:rsidRPr="00484658">
        <w:rPr>
          <w:rFonts w:ascii="Cambria" w:hAnsi="Cambria" w:cs="Arial"/>
          <w:sz w:val="23"/>
          <w:szCs w:val="23"/>
          <w:lang w:val="es-DO"/>
        </w:rPr>
        <w:t xml:space="preserve"> compruebe que </w:t>
      </w:r>
      <w:r w:rsidRPr="00484658">
        <w:rPr>
          <w:rFonts w:ascii="Cambria" w:hAnsi="Cambria" w:cstheme="minorHAnsi"/>
          <w:b/>
          <w:bCs/>
          <w:sz w:val="23"/>
          <w:szCs w:val="23"/>
          <w:lang w:eastAsia="es-MX"/>
        </w:rPr>
        <w:t>LA PRESTADORA DEL SERVICIO</w:t>
      </w:r>
      <w:r w:rsidRPr="00484658">
        <w:rPr>
          <w:rFonts w:ascii="Cambria" w:hAnsi="Cambria" w:cstheme="minorHAnsi"/>
          <w:sz w:val="23"/>
          <w:szCs w:val="23"/>
          <w:lang w:eastAsia="es-MX"/>
        </w:rPr>
        <w:t xml:space="preserve"> </w:t>
      </w:r>
      <w:r w:rsidR="00014505" w:rsidRPr="00484658">
        <w:rPr>
          <w:rFonts w:ascii="Cambria" w:hAnsi="Cambria" w:cstheme="minorHAnsi"/>
          <w:sz w:val="23"/>
          <w:szCs w:val="23"/>
          <w:lang w:eastAsia="es-MX"/>
        </w:rPr>
        <w:t xml:space="preserve">no </w:t>
      </w:r>
      <w:r w:rsidRPr="00484658">
        <w:rPr>
          <w:rFonts w:ascii="Cambria" w:hAnsi="Cambria" w:cstheme="minorHAnsi"/>
          <w:sz w:val="23"/>
          <w:szCs w:val="23"/>
          <w:lang w:eastAsia="es-MX"/>
        </w:rPr>
        <w:t xml:space="preserve">se </w:t>
      </w:r>
      <w:r w:rsidR="00014505" w:rsidRPr="00484658">
        <w:rPr>
          <w:rFonts w:ascii="Cambria" w:hAnsi="Cambria" w:cstheme="minorHAnsi"/>
          <w:sz w:val="23"/>
          <w:szCs w:val="23"/>
          <w:lang w:eastAsia="es-MX"/>
        </w:rPr>
        <w:t xml:space="preserve">encuentre brindando </w:t>
      </w:r>
      <w:r w:rsidRPr="00484658">
        <w:rPr>
          <w:rFonts w:ascii="Cambria" w:hAnsi="Cambria" w:cstheme="minorHAnsi"/>
          <w:sz w:val="23"/>
          <w:szCs w:val="23"/>
          <w:lang w:eastAsia="es-MX"/>
        </w:rPr>
        <w:t xml:space="preserve">las horas de servicios de atención </w:t>
      </w:r>
      <w:r w:rsidR="00014505" w:rsidRPr="00484658">
        <w:rPr>
          <w:rFonts w:ascii="Cambria" w:hAnsi="Cambria" w:cstheme="minorHAnsi"/>
          <w:sz w:val="23"/>
          <w:szCs w:val="23"/>
          <w:lang w:eastAsia="es-MX"/>
        </w:rPr>
        <w:t xml:space="preserve">conforme a la modalidad indicada en el artículo 10, numeral 10.6, es decir </w:t>
      </w:r>
      <w:r w:rsidRPr="00484658">
        <w:rPr>
          <w:rFonts w:ascii="Cambria" w:hAnsi="Cambria" w:cstheme="minorHAnsi"/>
          <w:sz w:val="23"/>
          <w:szCs w:val="23"/>
          <w:lang w:eastAsia="es-MX"/>
        </w:rPr>
        <w:t>los siete (7) días de la semana, las veinticuatro (24) horas del día y los trescientos sesenta y cinco (365) días del año</w:t>
      </w:r>
      <w:r w:rsidRPr="00484658">
        <w:rPr>
          <w:rFonts w:ascii="Cambria" w:hAnsi="Cambria" w:cs="Arial"/>
          <w:sz w:val="23"/>
          <w:szCs w:val="23"/>
          <w:lang w:val="es-DO"/>
        </w:rPr>
        <w:t xml:space="preserve">, esta procederá a notificarle dicha situación a </w:t>
      </w:r>
      <w:r w:rsidRPr="00484658">
        <w:rPr>
          <w:rFonts w:ascii="Cambria" w:hAnsi="Cambria" w:cs="Arial"/>
          <w:b/>
          <w:bCs/>
          <w:color w:val="000000" w:themeColor="text1"/>
          <w:sz w:val="23"/>
          <w:szCs w:val="23"/>
        </w:rPr>
        <w:t>LA PRESTADORA DEL SERVICIO</w:t>
      </w:r>
      <w:r w:rsidRPr="00484658">
        <w:rPr>
          <w:rFonts w:ascii="Cambria" w:hAnsi="Cambria" w:cs="Arial"/>
          <w:color w:val="000000" w:themeColor="text1"/>
          <w:sz w:val="23"/>
          <w:szCs w:val="23"/>
        </w:rPr>
        <w:t xml:space="preserve">, a través de medios electrónicos o físicos, otorgándoles hasta un plazo de dos (2) días hábiles para que proceda a la subsanación correspondiente. Si </w:t>
      </w:r>
      <w:r w:rsidRPr="00484658">
        <w:rPr>
          <w:rFonts w:ascii="Cambria" w:hAnsi="Cambria" w:cs="Arial"/>
          <w:b/>
          <w:bCs/>
          <w:color w:val="000000" w:themeColor="text1"/>
          <w:sz w:val="23"/>
          <w:szCs w:val="23"/>
        </w:rPr>
        <w:t>LA PRESTADORA DEL SERVICIO</w:t>
      </w:r>
      <w:r w:rsidRPr="00484658">
        <w:rPr>
          <w:rFonts w:ascii="Cambria" w:hAnsi="Cambria" w:cs="Arial"/>
          <w:color w:val="000000" w:themeColor="text1"/>
          <w:sz w:val="23"/>
          <w:szCs w:val="23"/>
        </w:rPr>
        <w:t xml:space="preserve"> no obtempera con lo requerido, transcurrido este plazo adicional otorgado, se le aplicará una penalidad del uno por ciento (1%) del monto total contratado por cada día o fracción de día hábil en que no se hayan subsanado las faltas indicadas, si el incumplimiento no se ha subsanado en un plazo de cuatro (4) días hábiles luego del requerimiento de </w:t>
      </w:r>
      <w:r w:rsidRPr="00484658">
        <w:rPr>
          <w:rFonts w:ascii="Cambria" w:hAnsi="Cambria" w:cs="Arial"/>
          <w:b/>
          <w:bCs/>
          <w:color w:val="000000" w:themeColor="text1"/>
          <w:sz w:val="23"/>
          <w:szCs w:val="23"/>
        </w:rPr>
        <w:t>LA DGII</w:t>
      </w:r>
      <w:r w:rsidRPr="00484658">
        <w:rPr>
          <w:rFonts w:ascii="Cambria" w:hAnsi="Cambria" w:cs="Arial"/>
          <w:color w:val="000000" w:themeColor="text1"/>
          <w:sz w:val="23"/>
          <w:szCs w:val="23"/>
        </w:rPr>
        <w:t xml:space="preserve">, la penalidad aplicable será calculada a razón del uno punto cinco por ciento (1.5%) del monto total del contrato por cada día o fracción de día hábil, a partir del día cuatro (4), en que se haya requerido la subsanación; y, por último, si el incumplimiento no se ha subsanado en un plazo de seis (6) días hábiles y </w:t>
      </w:r>
      <w:r w:rsidRPr="00484658">
        <w:rPr>
          <w:rFonts w:ascii="Cambria" w:hAnsi="Cambria" w:cs="Arial"/>
          <w:b/>
          <w:bCs/>
          <w:color w:val="000000" w:themeColor="text1"/>
          <w:sz w:val="23"/>
          <w:szCs w:val="23"/>
        </w:rPr>
        <w:t xml:space="preserve">LA PRESTADORA DEL SERVICIO </w:t>
      </w:r>
      <w:r w:rsidRPr="00484658">
        <w:rPr>
          <w:rFonts w:ascii="Cambria" w:hAnsi="Cambria" w:cs="Arial"/>
          <w:color w:val="000000" w:themeColor="text1"/>
          <w:sz w:val="23"/>
          <w:szCs w:val="23"/>
        </w:rPr>
        <w:t xml:space="preserve">no ha rectificado su falta, la penalidad aplicable será equivalente al dos por ciento (2%) del monto total del contrato por cada día o fracción de día hábil en que no hayan subsanado lo observado respecto del personal, sin perjuicio de que, a opción de </w:t>
      </w:r>
      <w:r w:rsidRPr="00484658">
        <w:rPr>
          <w:rFonts w:ascii="Cambria" w:hAnsi="Cambria" w:cs="Arial"/>
          <w:b/>
          <w:bCs/>
          <w:color w:val="000000" w:themeColor="text1"/>
          <w:sz w:val="23"/>
          <w:szCs w:val="23"/>
        </w:rPr>
        <w:t>LA DGII</w:t>
      </w:r>
      <w:r w:rsidRPr="00484658">
        <w:rPr>
          <w:rFonts w:ascii="Cambria" w:hAnsi="Cambria" w:cs="Arial"/>
          <w:color w:val="000000" w:themeColor="text1"/>
          <w:sz w:val="23"/>
          <w:szCs w:val="23"/>
        </w:rPr>
        <w:t>, se proceda a la terminación del contrato por dichos incumplimientos.</w:t>
      </w:r>
    </w:p>
    <w:p w14:paraId="39DB05EC" w14:textId="77777777" w:rsidR="00484658" w:rsidRPr="00484658" w:rsidRDefault="00484658" w:rsidP="00484658">
      <w:pPr>
        <w:pStyle w:val="ListParagraph"/>
        <w:tabs>
          <w:tab w:val="left" w:pos="8647"/>
        </w:tabs>
        <w:spacing w:line="276" w:lineRule="auto"/>
        <w:jc w:val="both"/>
        <w:rPr>
          <w:rFonts w:ascii="Cambria" w:hAnsi="Cambria" w:cs="Arial"/>
          <w:sz w:val="23"/>
          <w:szCs w:val="23"/>
          <w:lang w:val="es-DO"/>
        </w:rPr>
      </w:pPr>
    </w:p>
    <w:p w14:paraId="76806100" w14:textId="499B218D" w:rsidR="00484658" w:rsidRPr="00484658" w:rsidRDefault="00484658" w:rsidP="00484658">
      <w:pPr>
        <w:pStyle w:val="ListParagraph"/>
        <w:numPr>
          <w:ilvl w:val="0"/>
          <w:numId w:val="15"/>
        </w:numPr>
        <w:tabs>
          <w:tab w:val="left" w:pos="8647"/>
        </w:tabs>
        <w:spacing w:line="276" w:lineRule="auto"/>
        <w:jc w:val="both"/>
        <w:rPr>
          <w:rFonts w:ascii="Cambria" w:hAnsi="Cambria" w:cs="Arial"/>
          <w:sz w:val="23"/>
          <w:szCs w:val="23"/>
          <w:lang w:val="es-DO"/>
        </w:rPr>
      </w:pPr>
      <w:r w:rsidRPr="00484658">
        <w:rPr>
          <w:rFonts w:ascii="Cambria" w:hAnsi="Cambria" w:cs="Arial"/>
          <w:sz w:val="23"/>
          <w:szCs w:val="23"/>
          <w:lang w:val="es-DO"/>
        </w:rPr>
        <w:t xml:space="preserve">En caso de que </w:t>
      </w:r>
      <w:r w:rsidRPr="00484658">
        <w:rPr>
          <w:rFonts w:ascii="Cambria" w:hAnsi="Cambria" w:cs="Arial"/>
          <w:b/>
          <w:bCs/>
          <w:sz w:val="23"/>
          <w:szCs w:val="23"/>
          <w:lang w:val="es-DO"/>
        </w:rPr>
        <w:t>LA DGII</w:t>
      </w:r>
      <w:r w:rsidRPr="00484658">
        <w:rPr>
          <w:rFonts w:ascii="Cambria" w:hAnsi="Cambria" w:cs="Arial"/>
          <w:sz w:val="23"/>
          <w:szCs w:val="23"/>
          <w:lang w:val="es-DO"/>
        </w:rPr>
        <w:t xml:space="preserve"> compruebe que </w:t>
      </w:r>
      <w:r w:rsidRPr="00484658">
        <w:rPr>
          <w:rFonts w:ascii="Cambria" w:hAnsi="Cambria" w:cstheme="minorHAnsi"/>
          <w:b/>
          <w:bCs/>
          <w:sz w:val="23"/>
          <w:szCs w:val="23"/>
          <w:lang w:eastAsia="es-MX"/>
        </w:rPr>
        <w:t>LA PRESTADORA DEL SERVICIO</w:t>
      </w:r>
      <w:r w:rsidRPr="00484658">
        <w:rPr>
          <w:rFonts w:ascii="Cambria" w:hAnsi="Cambria" w:cstheme="minorHAnsi"/>
          <w:sz w:val="23"/>
          <w:szCs w:val="23"/>
          <w:lang w:eastAsia="es-MX"/>
        </w:rPr>
        <w:t xml:space="preserve"> </w:t>
      </w:r>
      <w:r w:rsidR="00AE5571">
        <w:rPr>
          <w:rFonts w:ascii="Cambria" w:hAnsi="Cambria" w:cstheme="minorHAnsi"/>
          <w:sz w:val="23"/>
          <w:szCs w:val="23"/>
          <w:lang w:eastAsia="es-MX"/>
        </w:rPr>
        <w:t>no</w:t>
      </w:r>
      <w:r w:rsidR="005360BF">
        <w:rPr>
          <w:rFonts w:ascii="Cambria" w:hAnsi="Cambria" w:cstheme="minorHAnsi"/>
          <w:sz w:val="23"/>
          <w:szCs w:val="23"/>
          <w:lang w:eastAsia="es-MX"/>
        </w:rPr>
        <w:t xml:space="preserve"> </w:t>
      </w:r>
      <w:r w:rsidR="00AE5571">
        <w:rPr>
          <w:rFonts w:ascii="Cambria" w:hAnsi="Cambria" w:cstheme="minorHAnsi"/>
          <w:sz w:val="23"/>
          <w:szCs w:val="23"/>
          <w:lang w:eastAsia="es-MX"/>
        </w:rPr>
        <w:t xml:space="preserve">se encuentre ejecutando las horas de servicio de soporte y Data </w:t>
      </w:r>
      <w:proofErr w:type="spellStart"/>
      <w:r w:rsidR="00AE5571">
        <w:rPr>
          <w:rFonts w:ascii="Cambria" w:hAnsi="Cambria" w:cstheme="minorHAnsi"/>
          <w:sz w:val="23"/>
          <w:szCs w:val="23"/>
          <w:lang w:eastAsia="es-MX"/>
        </w:rPr>
        <w:t>Analytics</w:t>
      </w:r>
      <w:proofErr w:type="spellEnd"/>
      <w:r w:rsidR="001D4081">
        <w:rPr>
          <w:rFonts w:ascii="Cambria" w:hAnsi="Cambria" w:cstheme="minorHAnsi"/>
          <w:sz w:val="23"/>
          <w:szCs w:val="23"/>
          <w:lang w:eastAsia="es-MX"/>
        </w:rPr>
        <w:t xml:space="preserve"> por el ingeniero designado, conforme con la solicitud realizada por </w:t>
      </w:r>
      <w:r w:rsidR="001D4081" w:rsidRPr="001D4081">
        <w:rPr>
          <w:rFonts w:ascii="Cambria" w:hAnsi="Cambria" w:cstheme="minorHAnsi"/>
          <w:b/>
          <w:bCs/>
          <w:sz w:val="23"/>
          <w:szCs w:val="23"/>
          <w:lang w:eastAsia="es-MX"/>
        </w:rPr>
        <w:t>LA DGII</w:t>
      </w:r>
      <w:r w:rsidRPr="00484658">
        <w:rPr>
          <w:rFonts w:ascii="Cambria" w:hAnsi="Cambria" w:cs="Arial"/>
          <w:sz w:val="23"/>
          <w:szCs w:val="23"/>
          <w:lang w:val="es-DO"/>
        </w:rPr>
        <w:t xml:space="preserve">, esta procederá a notificarle dicha situación a </w:t>
      </w:r>
      <w:r w:rsidRPr="00484658">
        <w:rPr>
          <w:rFonts w:ascii="Cambria" w:hAnsi="Cambria" w:cs="Arial"/>
          <w:b/>
          <w:bCs/>
          <w:color w:val="000000" w:themeColor="text1"/>
          <w:sz w:val="23"/>
          <w:szCs w:val="23"/>
        </w:rPr>
        <w:t>LA PRESTADORA DEL SERVICIO</w:t>
      </w:r>
      <w:r w:rsidRPr="00484658">
        <w:rPr>
          <w:rFonts w:ascii="Cambria" w:hAnsi="Cambria" w:cs="Arial"/>
          <w:color w:val="000000" w:themeColor="text1"/>
          <w:sz w:val="23"/>
          <w:szCs w:val="23"/>
        </w:rPr>
        <w:t xml:space="preserve">, a través de medios electrónicos o físicos, otorgándoles hasta un plazo de dos (2) días hábiles para que proceda a la subsanación correspondiente. Si </w:t>
      </w:r>
      <w:r w:rsidRPr="00484658">
        <w:rPr>
          <w:rFonts w:ascii="Cambria" w:hAnsi="Cambria" w:cs="Arial"/>
          <w:b/>
          <w:bCs/>
          <w:color w:val="000000" w:themeColor="text1"/>
          <w:sz w:val="23"/>
          <w:szCs w:val="23"/>
        </w:rPr>
        <w:t>LA PRESTADORA DEL SERVICIO</w:t>
      </w:r>
      <w:r w:rsidRPr="00484658">
        <w:rPr>
          <w:rFonts w:ascii="Cambria" w:hAnsi="Cambria" w:cs="Arial"/>
          <w:color w:val="000000" w:themeColor="text1"/>
          <w:sz w:val="23"/>
          <w:szCs w:val="23"/>
        </w:rPr>
        <w:t xml:space="preserve"> no obtempera con lo requerido, transcurrido este plazo adicional otorgado, se le aplicará una penalidad del uno por ciento (1%) del monto total contratado por cada día o fracción de día hábil en que no se hayan subsanado las faltas indicadas, si el incumplimiento no se ha subsanado en un plazo de cuatro (4) días hábiles luego del requerimiento de </w:t>
      </w:r>
      <w:r w:rsidRPr="00484658">
        <w:rPr>
          <w:rFonts w:ascii="Cambria" w:hAnsi="Cambria" w:cs="Arial"/>
          <w:b/>
          <w:bCs/>
          <w:color w:val="000000" w:themeColor="text1"/>
          <w:sz w:val="23"/>
          <w:szCs w:val="23"/>
        </w:rPr>
        <w:t>LA DGII</w:t>
      </w:r>
      <w:r w:rsidRPr="00484658">
        <w:rPr>
          <w:rFonts w:ascii="Cambria" w:hAnsi="Cambria" w:cs="Arial"/>
          <w:color w:val="000000" w:themeColor="text1"/>
          <w:sz w:val="23"/>
          <w:szCs w:val="23"/>
        </w:rPr>
        <w:t xml:space="preserve">, la penalidad aplicable será calculada a razón del uno punto cinco por ciento (1.5%) del monto total del contrato por cada día o fracción de día hábil, a partir del día cuatro (4), en que se haya requerido la subsanación; y, por último, si el incumplimiento no se ha subsanado en un plazo de seis (6) días hábiles y </w:t>
      </w:r>
      <w:r w:rsidRPr="00484658">
        <w:rPr>
          <w:rFonts w:ascii="Cambria" w:hAnsi="Cambria" w:cs="Arial"/>
          <w:b/>
          <w:bCs/>
          <w:color w:val="000000" w:themeColor="text1"/>
          <w:sz w:val="23"/>
          <w:szCs w:val="23"/>
        </w:rPr>
        <w:t xml:space="preserve">LA PRESTADORA DEL SERVICIO </w:t>
      </w:r>
      <w:r w:rsidRPr="00484658">
        <w:rPr>
          <w:rFonts w:ascii="Cambria" w:hAnsi="Cambria" w:cs="Arial"/>
          <w:color w:val="000000" w:themeColor="text1"/>
          <w:sz w:val="23"/>
          <w:szCs w:val="23"/>
        </w:rPr>
        <w:t xml:space="preserve">no ha rectificado su falta, la penalidad aplicable será equivalente al dos por ciento (2%) del monto total del contrato por cada día o fracción de día hábil en que no hayan subsanado lo observado respecto del personal, sin perjuicio de que, a opción de </w:t>
      </w:r>
      <w:r w:rsidRPr="00484658">
        <w:rPr>
          <w:rFonts w:ascii="Cambria" w:hAnsi="Cambria" w:cs="Arial"/>
          <w:b/>
          <w:bCs/>
          <w:color w:val="000000" w:themeColor="text1"/>
          <w:sz w:val="23"/>
          <w:szCs w:val="23"/>
        </w:rPr>
        <w:t>LA DGII</w:t>
      </w:r>
      <w:r w:rsidRPr="00484658">
        <w:rPr>
          <w:rFonts w:ascii="Cambria" w:hAnsi="Cambria" w:cs="Arial"/>
          <w:color w:val="000000" w:themeColor="text1"/>
          <w:sz w:val="23"/>
          <w:szCs w:val="23"/>
        </w:rPr>
        <w:t>, se proceda a la terminación del contrato por dichos incumplimientos.</w:t>
      </w:r>
    </w:p>
    <w:p w14:paraId="1BED1F92" w14:textId="77777777" w:rsidR="00BC04B1" w:rsidRPr="00A91EB2" w:rsidRDefault="00BC04B1" w:rsidP="0058364F">
      <w:pPr>
        <w:pStyle w:val="ListParagraph"/>
        <w:tabs>
          <w:tab w:val="left" w:pos="8647"/>
        </w:tabs>
        <w:spacing w:line="276" w:lineRule="auto"/>
        <w:jc w:val="both"/>
        <w:rPr>
          <w:rFonts w:ascii="Cambria" w:hAnsi="Cambria" w:cs="Arial"/>
          <w:sz w:val="23"/>
          <w:szCs w:val="23"/>
          <w:highlight w:val="yellow"/>
          <w:lang w:val="es-DO"/>
        </w:rPr>
      </w:pPr>
    </w:p>
    <w:p w14:paraId="4629158C" w14:textId="35C79C10" w:rsidR="00031378" w:rsidRPr="00A91EB2" w:rsidRDefault="00031378" w:rsidP="00031378">
      <w:pPr>
        <w:pStyle w:val="BodyText"/>
        <w:spacing w:line="276" w:lineRule="auto"/>
        <w:rPr>
          <w:rFonts w:ascii="Cambria" w:hAnsi="Cambria" w:cs="Arial"/>
          <w:b/>
          <w:color w:val="000000" w:themeColor="text1"/>
          <w:sz w:val="23"/>
          <w:szCs w:val="23"/>
          <w:lang w:val="es-DO"/>
        </w:rPr>
      </w:pPr>
      <w:bookmarkStart w:id="16" w:name="_Hlk23269970"/>
      <w:bookmarkStart w:id="17" w:name="_Hlk528834907"/>
      <w:r w:rsidRPr="00A91EB2">
        <w:rPr>
          <w:rFonts w:ascii="Cambria" w:hAnsi="Cambria" w:cs="Arial"/>
          <w:b/>
          <w:color w:val="000000" w:themeColor="text1"/>
          <w:sz w:val="23"/>
          <w:szCs w:val="23"/>
          <w:u w:val="single"/>
          <w:lang w:val="es-DO"/>
        </w:rPr>
        <w:t xml:space="preserve">ARTÍCULO </w:t>
      </w:r>
      <w:r w:rsidR="007D1402" w:rsidRPr="00A91EB2">
        <w:rPr>
          <w:rFonts w:ascii="Cambria" w:hAnsi="Cambria" w:cs="Arial"/>
          <w:b/>
          <w:color w:val="000000" w:themeColor="text1"/>
          <w:sz w:val="23"/>
          <w:szCs w:val="23"/>
          <w:u w:val="single"/>
          <w:lang w:val="es-DO"/>
        </w:rPr>
        <w:t>1</w:t>
      </w:r>
      <w:r w:rsidR="00C70963" w:rsidRPr="00A91EB2">
        <w:rPr>
          <w:rFonts w:ascii="Cambria" w:hAnsi="Cambria" w:cs="Arial"/>
          <w:b/>
          <w:color w:val="000000" w:themeColor="text1"/>
          <w:sz w:val="23"/>
          <w:szCs w:val="23"/>
          <w:u w:val="single"/>
          <w:lang w:val="es-DO"/>
        </w:rPr>
        <w:t>7</w:t>
      </w:r>
      <w:r w:rsidRPr="00A91EB2">
        <w:rPr>
          <w:rFonts w:ascii="Cambria" w:hAnsi="Cambria" w:cs="Arial"/>
          <w:b/>
          <w:color w:val="000000" w:themeColor="text1"/>
          <w:sz w:val="23"/>
          <w:szCs w:val="23"/>
          <w:u w:val="single"/>
          <w:lang w:val="es-DO"/>
        </w:rPr>
        <w:t>.- CLÁUSULA DE TERMINACIÓN DEL CONTRATO. -</w:t>
      </w:r>
    </w:p>
    <w:p w14:paraId="312C7626" w14:textId="77777777" w:rsidR="00031378" w:rsidRPr="00A91EB2" w:rsidRDefault="00031378" w:rsidP="00031378">
      <w:pPr>
        <w:pStyle w:val="BodyText"/>
        <w:spacing w:line="276" w:lineRule="auto"/>
        <w:rPr>
          <w:rFonts w:ascii="Cambria" w:hAnsi="Cambria" w:cs="Arial"/>
          <w:color w:val="000000" w:themeColor="text1"/>
          <w:sz w:val="23"/>
          <w:szCs w:val="23"/>
          <w:lang w:val="es-DO"/>
        </w:rPr>
      </w:pPr>
    </w:p>
    <w:p w14:paraId="11BD64ED" w14:textId="134273F6" w:rsidR="00031378" w:rsidRPr="00A91EB2" w:rsidRDefault="007D1402" w:rsidP="00031378">
      <w:pPr>
        <w:pStyle w:val="BodyText"/>
        <w:spacing w:line="276" w:lineRule="auto"/>
        <w:rPr>
          <w:rFonts w:ascii="Cambria" w:hAnsi="Cambria" w:cs="Arial"/>
          <w:color w:val="000000" w:themeColor="text1"/>
          <w:sz w:val="23"/>
          <w:szCs w:val="23"/>
          <w:lang w:val="es-DO"/>
        </w:rPr>
      </w:pPr>
      <w:r w:rsidRPr="00A91EB2">
        <w:rPr>
          <w:rFonts w:ascii="Cambria" w:hAnsi="Cambria" w:cs="Arial"/>
          <w:color w:val="000000" w:themeColor="text1"/>
          <w:sz w:val="23"/>
          <w:szCs w:val="23"/>
          <w:lang w:val="es-DO"/>
        </w:rPr>
        <w:t>1</w:t>
      </w:r>
      <w:r w:rsidR="00C70963" w:rsidRPr="00A91EB2">
        <w:rPr>
          <w:rFonts w:ascii="Cambria" w:hAnsi="Cambria" w:cs="Arial"/>
          <w:color w:val="000000" w:themeColor="text1"/>
          <w:sz w:val="23"/>
          <w:szCs w:val="23"/>
          <w:lang w:val="es-DO"/>
        </w:rPr>
        <w:t>7</w:t>
      </w:r>
      <w:r w:rsidR="00031378" w:rsidRPr="00A91EB2">
        <w:rPr>
          <w:rFonts w:ascii="Cambria" w:hAnsi="Cambria" w:cs="Arial"/>
          <w:color w:val="000000" w:themeColor="text1"/>
          <w:sz w:val="23"/>
          <w:szCs w:val="23"/>
          <w:lang w:val="es-DO"/>
        </w:rPr>
        <w:t xml:space="preserve">.1 El presente contrato podrá ser terminado unilateralmente por disposición de </w:t>
      </w:r>
      <w:r w:rsidR="00031378" w:rsidRPr="00A91EB2">
        <w:rPr>
          <w:rFonts w:ascii="Cambria" w:hAnsi="Cambria" w:cs="Arial"/>
          <w:b/>
          <w:bCs/>
          <w:color w:val="000000" w:themeColor="text1"/>
          <w:sz w:val="23"/>
          <w:szCs w:val="23"/>
          <w:lang w:val="es-DO"/>
        </w:rPr>
        <w:t>LA DGII</w:t>
      </w:r>
      <w:r w:rsidR="00031378" w:rsidRPr="00A91EB2">
        <w:rPr>
          <w:rFonts w:ascii="Cambria" w:hAnsi="Cambria" w:cs="Arial"/>
          <w:color w:val="000000" w:themeColor="text1"/>
          <w:sz w:val="23"/>
          <w:szCs w:val="23"/>
          <w:lang w:val="es-DO"/>
        </w:rPr>
        <w:t xml:space="preserve"> si se presenta una o varias de las siguientes condiciones:</w:t>
      </w:r>
    </w:p>
    <w:p w14:paraId="28A0770D" w14:textId="77777777" w:rsidR="00031378" w:rsidRPr="00A91EB2" w:rsidRDefault="00031378" w:rsidP="00031378">
      <w:pPr>
        <w:spacing w:line="276" w:lineRule="auto"/>
        <w:jc w:val="both"/>
        <w:rPr>
          <w:rFonts w:ascii="Cambria" w:hAnsi="Cambria" w:cstheme="minorHAnsi"/>
          <w:bCs/>
          <w:sz w:val="23"/>
          <w:szCs w:val="23"/>
          <w:lang w:eastAsia="es-MX"/>
        </w:rPr>
      </w:pPr>
    </w:p>
    <w:p w14:paraId="2F03F129" w14:textId="427D4985" w:rsidR="00031378" w:rsidRPr="00A91EB2" w:rsidRDefault="00031378" w:rsidP="00031378">
      <w:pPr>
        <w:spacing w:line="276" w:lineRule="auto"/>
        <w:jc w:val="both"/>
        <w:rPr>
          <w:rFonts w:ascii="Cambria" w:hAnsi="Cambria" w:cstheme="minorHAnsi"/>
          <w:bCs/>
          <w:sz w:val="23"/>
          <w:szCs w:val="23"/>
          <w:lang w:eastAsia="es-MX"/>
        </w:rPr>
      </w:pPr>
      <w:r w:rsidRPr="00A91EB2">
        <w:rPr>
          <w:rFonts w:ascii="Cambria" w:hAnsi="Cambria" w:cstheme="minorHAnsi"/>
          <w:sz w:val="23"/>
          <w:szCs w:val="23"/>
          <w:lang w:eastAsia="es-MX"/>
        </w:rPr>
        <w:t>1</w:t>
      </w:r>
      <w:r w:rsidR="00C70963" w:rsidRPr="00A91EB2">
        <w:rPr>
          <w:rFonts w:ascii="Cambria" w:hAnsi="Cambria" w:cstheme="minorHAnsi"/>
          <w:sz w:val="23"/>
          <w:szCs w:val="23"/>
          <w:lang w:eastAsia="es-MX"/>
        </w:rPr>
        <w:t>7</w:t>
      </w:r>
      <w:r w:rsidRPr="00A91EB2">
        <w:rPr>
          <w:rFonts w:ascii="Cambria" w:hAnsi="Cambria" w:cstheme="minorHAnsi"/>
          <w:sz w:val="23"/>
          <w:szCs w:val="23"/>
          <w:lang w:eastAsia="es-MX"/>
        </w:rPr>
        <w:t>.1.</w:t>
      </w:r>
      <w:r w:rsidR="007D1402" w:rsidRPr="00A91EB2">
        <w:rPr>
          <w:rFonts w:ascii="Cambria" w:hAnsi="Cambria" w:cstheme="minorHAnsi"/>
          <w:sz w:val="23"/>
          <w:szCs w:val="23"/>
          <w:lang w:eastAsia="es-MX"/>
        </w:rPr>
        <w:t>1</w:t>
      </w:r>
      <w:r w:rsidRPr="00A91EB2">
        <w:rPr>
          <w:rFonts w:ascii="Cambria" w:hAnsi="Cambria" w:cstheme="minorHAnsi"/>
          <w:sz w:val="23"/>
          <w:szCs w:val="23"/>
          <w:lang w:eastAsia="es-MX"/>
        </w:rPr>
        <w:t xml:space="preserve"> </w:t>
      </w:r>
      <w:r w:rsidRPr="00A91EB2">
        <w:rPr>
          <w:rFonts w:ascii="Cambria" w:hAnsi="Cambria" w:cstheme="minorHAnsi"/>
          <w:bCs/>
          <w:sz w:val="23"/>
          <w:szCs w:val="23"/>
          <w:lang w:eastAsia="es-MX"/>
        </w:rPr>
        <w:t>Si</w:t>
      </w:r>
      <w:r w:rsidRPr="00A91EB2">
        <w:rPr>
          <w:rFonts w:ascii="Cambria" w:hAnsi="Cambria" w:cstheme="minorHAnsi"/>
          <w:b/>
          <w:sz w:val="23"/>
          <w:szCs w:val="23"/>
          <w:lang w:eastAsia="es-MX"/>
        </w:rPr>
        <w:t xml:space="preserve"> LA DGII</w:t>
      </w:r>
      <w:r w:rsidRPr="00A91EB2">
        <w:rPr>
          <w:rFonts w:ascii="Cambria" w:hAnsi="Cambria" w:cstheme="minorHAnsi"/>
          <w:bCs/>
          <w:sz w:val="23"/>
          <w:szCs w:val="23"/>
          <w:lang w:eastAsia="es-MX"/>
        </w:rPr>
        <w:t xml:space="preserve"> comprueba que, a pesar de haber transcurrido el plazo </w:t>
      </w:r>
      <w:r w:rsidR="00BF7B21" w:rsidRPr="00A91EB2">
        <w:rPr>
          <w:rFonts w:ascii="Cambria" w:hAnsi="Cambria" w:cstheme="minorHAnsi"/>
          <w:bCs/>
          <w:sz w:val="23"/>
          <w:szCs w:val="23"/>
          <w:lang w:eastAsia="es-MX"/>
        </w:rPr>
        <w:t>otorgado</w:t>
      </w:r>
      <w:r w:rsidRPr="00A91EB2">
        <w:rPr>
          <w:rFonts w:ascii="Cambria" w:hAnsi="Cambria" w:cstheme="minorHAnsi"/>
          <w:bCs/>
          <w:sz w:val="23"/>
          <w:szCs w:val="23"/>
          <w:lang w:eastAsia="es-MX"/>
        </w:rPr>
        <w:t xml:space="preserve"> para la subsanación de los incumplimientos relacionados a las especificaciones técnicas de los productos adquiridos, </w:t>
      </w:r>
      <w:r w:rsidRPr="00A91EB2">
        <w:rPr>
          <w:rFonts w:ascii="Cambria" w:hAnsi="Cambria" w:cstheme="minorHAnsi"/>
          <w:b/>
          <w:sz w:val="23"/>
          <w:szCs w:val="23"/>
          <w:lang w:eastAsia="es-MX"/>
        </w:rPr>
        <w:t>LA PRESTADORA DEL SERVICIO</w:t>
      </w:r>
      <w:r w:rsidRPr="00A91EB2">
        <w:rPr>
          <w:rFonts w:ascii="Cambria" w:hAnsi="Cambria" w:cstheme="minorHAnsi"/>
          <w:bCs/>
          <w:sz w:val="23"/>
          <w:szCs w:val="23"/>
          <w:lang w:eastAsia="es-MX"/>
        </w:rPr>
        <w:t xml:space="preserve"> no ha rectificado su falta.</w:t>
      </w:r>
    </w:p>
    <w:p w14:paraId="45478EA8" w14:textId="77777777" w:rsidR="00031378" w:rsidRPr="00A91EB2" w:rsidRDefault="00031378" w:rsidP="00031378">
      <w:pPr>
        <w:pStyle w:val="BodyText"/>
        <w:spacing w:line="276" w:lineRule="auto"/>
        <w:rPr>
          <w:rFonts w:ascii="Cambria" w:hAnsi="Cambria" w:cs="Arial"/>
          <w:color w:val="000000" w:themeColor="text1"/>
          <w:sz w:val="23"/>
          <w:szCs w:val="23"/>
          <w:lang w:val="es-ES"/>
        </w:rPr>
      </w:pPr>
    </w:p>
    <w:p w14:paraId="653897EC" w14:textId="73B341FA" w:rsidR="00031378" w:rsidRPr="00A91EB2" w:rsidRDefault="00031378" w:rsidP="00031378">
      <w:pPr>
        <w:pStyle w:val="BodyText"/>
        <w:spacing w:line="276" w:lineRule="auto"/>
        <w:rPr>
          <w:rFonts w:ascii="Cambria" w:hAnsi="Cambria" w:cs="Arial"/>
          <w:color w:val="000000" w:themeColor="text1"/>
          <w:sz w:val="23"/>
          <w:szCs w:val="23"/>
          <w:lang w:val="es-DO"/>
        </w:rPr>
      </w:pPr>
      <w:r w:rsidRPr="00A91EB2">
        <w:rPr>
          <w:rFonts w:ascii="Cambria" w:hAnsi="Cambria" w:cs="Arial"/>
          <w:color w:val="000000" w:themeColor="text1"/>
          <w:sz w:val="23"/>
          <w:szCs w:val="23"/>
          <w:lang w:val="es-DO"/>
        </w:rPr>
        <w:t>1</w:t>
      </w:r>
      <w:r w:rsidR="00C70963" w:rsidRPr="00A91EB2">
        <w:rPr>
          <w:rFonts w:ascii="Cambria" w:hAnsi="Cambria" w:cs="Arial"/>
          <w:color w:val="000000" w:themeColor="text1"/>
          <w:sz w:val="23"/>
          <w:szCs w:val="23"/>
          <w:lang w:val="es-DO"/>
        </w:rPr>
        <w:t>7</w:t>
      </w:r>
      <w:r w:rsidRPr="00A91EB2">
        <w:rPr>
          <w:rFonts w:ascii="Cambria" w:hAnsi="Cambria" w:cs="Arial"/>
          <w:color w:val="000000" w:themeColor="text1"/>
          <w:sz w:val="23"/>
          <w:szCs w:val="23"/>
          <w:lang w:val="es-DO"/>
        </w:rPr>
        <w:t>.1.</w:t>
      </w:r>
      <w:r w:rsidR="007D1402" w:rsidRPr="00A91EB2">
        <w:rPr>
          <w:rFonts w:ascii="Cambria" w:hAnsi="Cambria" w:cs="Arial"/>
          <w:color w:val="000000" w:themeColor="text1"/>
          <w:sz w:val="23"/>
          <w:szCs w:val="23"/>
          <w:lang w:val="es-DO"/>
        </w:rPr>
        <w:t>2</w:t>
      </w:r>
      <w:r w:rsidRPr="00A91EB2">
        <w:rPr>
          <w:rFonts w:ascii="Cambria" w:hAnsi="Cambria" w:cs="Arial"/>
          <w:color w:val="000000" w:themeColor="text1"/>
          <w:sz w:val="23"/>
          <w:szCs w:val="23"/>
          <w:lang w:val="es-DO"/>
        </w:rPr>
        <w:t xml:space="preserve"> Si el valor de las </w:t>
      </w:r>
      <w:r w:rsidR="00E9559E" w:rsidRPr="00A91EB2">
        <w:rPr>
          <w:rFonts w:ascii="Cambria" w:hAnsi="Cambria" w:cs="Arial"/>
          <w:color w:val="000000" w:themeColor="text1"/>
          <w:sz w:val="23"/>
          <w:szCs w:val="23"/>
          <w:lang w:val="es-DO"/>
        </w:rPr>
        <w:t>multas</w:t>
      </w:r>
      <w:r w:rsidRPr="00A91EB2">
        <w:rPr>
          <w:rFonts w:ascii="Cambria" w:hAnsi="Cambria" w:cs="Arial"/>
          <w:color w:val="000000" w:themeColor="text1"/>
          <w:sz w:val="23"/>
          <w:szCs w:val="23"/>
          <w:lang w:val="es-DO"/>
        </w:rPr>
        <w:t xml:space="preserve"> impuestas por las causas mencionadas en el apartado sobre las penalidades llegare a superar el monto por el cual fue emitida la garantía de fiel cumplimiento </w:t>
      </w:r>
      <w:r w:rsidRPr="00A91EB2">
        <w:rPr>
          <w:rFonts w:ascii="Cambria" w:hAnsi="Cambria" w:cs="Arial"/>
          <w:color w:val="000000" w:themeColor="text1"/>
          <w:sz w:val="23"/>
          <w:szCs w:val="23"/>
          <w:lang w:val="es-DO"/>
        </w:rPr>
        <w:lastRenderedPageBreak/>
        <w:t>del contrato o dicha garantía se comprueba ha sido cancelada o llegare a resultar insuficiente o llegare a su término sin renovación.</w:t>
      </w:r>
    </w:p>
    <w:p w14:paraId="47293138" w14:textId="77777777" w:rsidR="00031378" w:rsidRPr="00A91EB2" w:rsidRDefault="00031378" w:rsidP="00031378">
      <w:pPr>
        <w:pStyle w:val="BodyText"/>
        <w:spacing w:line="276" w:lineRule="auto"/>
        <w:rPr>
          <w:rFonts w:ascii="Cambria" w:hAnsi="Cambria" w:cs="Arial"/>
          <w:color w:val="000000" w:themeColor="text1"/>
          <w:sz w:val="23"/>
          <w:szCs w:val="23"/>
          <w:lang w:val="es-DO"/>
        </w:rPr>
      </w:pPr>
    </w:p>
    <w:p w14:paraId="12520E2F" w14:textId="065DBCE8" w:rsidR="00031378" w:rsidRPr="00A91EB2" w:rsidRDefault="00031378" w:rsidP="00031378">
      <w:pPr>
        <w:pStyle w:val="BodyText"/>
        <w:spacing w:line="276" w:lineRule="auto"/>
        <w:rPr>
          <w:rFonts w:ascii="Cambria" w:hAnsi="Cambria" w:cs="Arial"/>
          <w:color w:val="000000" w:themeColor="text1"/>
          <w:sz w:val="23"/>
          <w:szCs w:val="23"/>
          <w:lang w:val="es-DO"/>
        </w:rPr>
      </w:pPr>
      <w:r w:rsidRPr="00A91EB2">
        <w:rPr>
          <w:rFonts w:ascii="Cambria" w:hAnsi="Cambria" w:cs="Arial"/>
          <w:color w:val="000000" w:themeColor="text1"/>
          <w:sz w:val="23"/>
          <w:szCs w:val="23"/>
          <w:lang w:val="es-DO"/>
        </w:rPr>
        <w:t>1</w:t>
      </w:r>
      <w:r w:rsidR="00C70963" w:rsidRPr="00A91EB2">
        <w:rPr>
          <w:rFonts w:ascii="Cambria" w:hAnsi="Cambria" w:cs="Arial"/>
          <w:color w:val="000000" w:themeColor="text1"/>
          <w:sz w:val="23"/>
          <w:szCs w:val="23"/>
          <w:lang w:val="es-DO"/>
        </w:rPr>
        <w:t>7</w:t>
      </w:r>
      <w:r w:rsidRPr="00A91EB2">
        <w:rPr>
          <w:rFonts w:ascii="Cambria" w:hAnsi="Cambria" w:cs="Arial"/>
          <w:color w:val="000000" w:themeColor="text1"/>
          <w:sz w:val="23"/>
          <w:szCs w:val="23"/>
          <w:lang w:val="es-DO"/>
        </w:rPr>
        <w:t>.1.</w:t>
      </w:r>
      <w:r w:rsidR="007D1402" w:rsidRPr="00A91EB2">
        <w:rPr>
          <w:rFonts w:ascii="Cambria" w:hAnsi="Cambria" w:cs="Arial"/>
          <w:color w:val="000000" w:themeColor="text1"/>
          <w:sz w:val="23"/>
          <w:szCs w:val="23"/>
          <w:lang w:val="es-DO"/>
        </w:rPr>
        <w:t>3</w:t>
      </w:r>
      <w:r w:rsidRPr="00A91EB2">
        <w:rPr>
          <w:rFonts w:ascii="Cambria" w:hAnsi="Cambria" w:cs="Arial"/>
          <w:color w:val="000000" w:themeColor="text1"/>
          <w:sz w:val="23"/>
          <w:szCs w:val="23"/>
          <w:lang w:val="es-DO"/>
        </w:rPr>
        <w:t xml:space="preserve"> Por cualquier incumplimiento de las obligaciones puestas a cargo de </w:t>
      </w:r>
      <w:r w:rsidRPr="00A91EB2">
        <w:rPr>
          <w:rFonts w:ascii="Cambria" w:hAnsi="Cambria" w:cs="Arial"/>
          <w:b/>
          <w:bCs/>
          <w:color w:val="000000" w:themeColor="text1"/>
          <w:sz w:val="23"/>
          <w:szCs w:val="23"/>
          <w:lang w:val="es-DO"/>
        </w:rPr>
        <w:t xml:space="preserve">LA </w:t>
      </w:r>
      <w:r w:rsidR="006F781F" w:rsidRPr="00A91EB2">
        <w:rPr>
          <w:rFonts w:ascii="Cambria" w:hAnsi="Cambria" w:cs="Arial"/>
          <w:b/>
          <w:bCs/>
          <w:color w:val="000000" w:themeColor="text1"/>
          <w:sz w:val="23"/>
          <w:szCs w:val="23"/>
          <w:lang w:val="es-DO"/>
        </w:rPr>
        <w:t>PRESTADORA DEL SERVICIO</w:t>
      </w:r>
      <w:r w:rsidRPr="00A91EB2">
        <w:rPr>
          <w:rFonts w:ascii="Cambria" w:hAnsi="Cambria" w:cs="Arial"/>
          <w:b/>
          <w:bCs/>
          <w:color w:val="000000" w:themeColor="text1"/>
          <w:sz w:val="23"/>
          <w:szCs w:val="23"/>
          <w:lang w:val="es-DO"/>
        </w:rPr>
        <w:t>,</w:t>
      </w:r>
      <w:r w:rsidRPr="00A91EB2">
        <w:rPr>
          <w:rFonts w:ascii="Cambria" w:hAnsi="Cambria" w:cs="Arial"/>
          <w:color w:val="000000" w:themeColor="text1"/>
          <w:sz w:val="23"/>
          <w:szCs w:val="23"/>
          <w:lang w:val="es-DO"/>
        </w:rPr>
        <w:t xml:space="preserve"> previa notificación a través de medios electrónicos, físicos o puesta en mora y advertencia a tales fines, a menos que a sola opción de </w:t>
      </w:r>
      <w:r w:rsidRPr="00A91EB2">
        <w:rPr>
          <w:rFonts w:ascii="Cambria" w:hAnsi="Cambria" w:cs="Arial"/>
          <w:b/>
          <w:bCs/>
          <w:color w:val="000000" w:themeColor="text1"/>
          <w:sz w:val="23"/>
          <w:szCs w:val="23"/>
          <w:lang w:val="es-DO"/>
        </w:rPr>
        <w:t>LA DGII,</w:t>
      </w:r>
      <w:r w:rsidRPr="00A91EB2">
        <w:rPr>
          <w:rFonts w:ascii="Cambria" w:hAnsi="Cambria" w:cs="Arial"/>
          <w:color w:val="000000" w:themeColor="text1"/>
          <w:sz w:val="23"/>
          <w:szCs w:val="23"/>
          <w:lang w:val="es-DO"/>
        </w:rPr>
        <w:t xml:space="preserve"> se opte por cualquier alternativa de solución o de aplicación de penalidad de las previstas en el contrato.</w:t>
      </w:r>
    </w:p>
    <w:p w14:paraId="5524C7CD" w14:textId="5D4B7BF3" w:rsidR="000E4545" w:rsidRPr="00A91EB2" w:rsidRDefault="000E4545" w:rsidP="00031378">
      <w:pPr>
        <w:pStyle w:val="BodyText"/>
        <w:spacing w:line="276" w:lineRule="auto"/>
        <w:rPr>
          <w:rFonts w:ascii="Cambria" w:hAnsi="Cambria" w:cs="Arial"/>
          <w:color w:val="000000" w:themeColor="text1"/>
          <w:sz w:val="23"/>
          <w:szCs w:val="23"/>
          <w:lang w:val="es-DO"/>
        </w:rPr>
      </w:pPr>
    </w:p>
    <w:p w14:paraId="4F7EDB5B" w14:textId="0692C5FE" w:rsidR="000E4545" w:rsidRPr="00A91EB2" w:rsidRDefault="000E4545" w:rsidP="000E4545">
      <w:pPr>
        <w:pStyle w:val="BodyText"/>
        <w:spacing w:line="276" w:lineRule="auto"/>
        <w:rPr>
          <w:rFonts w:ascii="Cambria" w:hAnsi="Cambria"/>
          <w:color w:val="000000"/>
          <w:sz w:val="23"/>
          <w:szCs w:val="23"/>
          <w:lang w:val="es-ES" w:eastAsia="es-MX"/>
        </w:rPr>
      </w:pPr>
      <w:r w:rsidRPr="00A91EB2">
        <w:rPr>
          <w:rFonts w:ascii="Cambria" w:hAnsi="Cambria"/>
          <w:sz w:val="23"/>
          <w:szCs w:val="23"/>
          <w:lang w:val="es-ES" w:eastAsia="es-MX"/>
        </w:rPr>
        <w:t xml:space="preserve">17.1.4 Por cualquiera de las obligaciones puestas a cargo de </w:t>
      </w:r>
      <w:r w:rsidR="00EE28D1" w:rsidRPr="00A91EB2">
        <w:rPr>
          <w:rFonts w:ascii="Cambria" w:hAnsi="Cambria"/>
          <w:b/>
          <w:bCs/>
          <w:sz w:val="23"/>
          <w:szCs w:val="23"/>
          <w:lang w:val="es-ES" w:eastAsia="es-MX"/>
        </w:rPr>
        <w:t>LA PRESTADORA DEL SERVICIO</w:t>
      </w:r>
      <w:r w:rsidRPr="00A91EB2">
        <w:rPr>
          <w:rFonts w:ascii="Cambria" w:hAnsi="Cambria"/>
          <w:sz w:val="23"/>
          <w:szCs w:val="23"/>
          <w:lang w:val="es-ES" w:eastAsia="es-MX"/>
        </w:rPr>
        <w:t xml:space="preserve">, previa notificación a través de medios electrónicos o puesta en mora y advertencia a tales fines, a menos que a sola opción de </w:t>
      </w:r>
      <w:r w:rsidRPr="00A91EB2">
        <w:rPr>
          <w:rFonts w:ascii="Cambria" w:hAnsi="Cambria"/>
          <w:b/>
          <w:bCs/>
          <w:sz w:val="23"/>
          <w:szCs w:val="23"/>
          <w:lang w:val="es-ES" w:eastAsia="es-MX"/>
        </w:rPr>
        <w:t>LA DGII</w:t>
      </w:r>
      <w:r w:rsidRPr="00A91EB2">
        <w:rPr>
          <w:rFonts w:ascii="Cambria" w:hAnsi="Cambria"/>
          <w:sz w:val="23"/>
          <w:szCs w:val="23"/>
          <w:lang w:val="es-ES" w:eastAsia="es-MX"/>
        </w:rPr>
        <w:t>, se opte por cualquier alternativa de solución o de aplicación de penalidad de las previstas en el contrato.</w:t>
      </w:r>
    </w:p>
    <w:p w14:paraId="50B21D6E" w14:textId="77777777" w:rsidR="000E4545" w:rsidRPr="00A91EB2" w:rsidRDefault="000E4545" w:rsidP="000E4545">
      <w:pPr>
        <w:pStyle w:val="BodyText"/>
        <w:spacing w:line="276" w:lineRule="auto"/>
        <w:rPr>
          <w:rFonts w:ascii="Cambria" w:hAnsi="Cambria"/>
          <w:sz w:val="23"/>
          <w:szCs w:val="23"/>
          <w:lang w:val="es-ES" w:eastAsia="es-MX"/>
        </w:rPr>
      </w:pPr>
    </w:p>
    <w:p w14:paraId="5C1FE9F6" w14:textId="52CF6C67" w:rsidR="000E4545" w:rsidRPr="00A91EB2" w:rsidRDefault="000E4545" w:rsidP="000E4545">
      <w:pPr>
        <w:pStyle w:val="BodyText"/>
        <w:spacing w:line="276" w:lineRule="auto"/>
        <w:rPr>
          <w:rFonts w:ascii="Cambria" w:hAnsi="Cambria"/>
          <w:sz w:val="23"/>
          <w:szCs w:val="23"/>
          <w:lang w:val="es-ES" w:eastAsia="es-MX"/>
        </w:rPr>
      </w:pPr>
      <w:r w:rsidRPr="00A91EB2">
        <w:rPr>
          <w:rFonts w:ascii="Cambria" w:hAnsi="Cambria"/>
          <w:sz w:val="23"/>
          <w:szCs w:val="23"/>
          <w:lang w:val="es-ES" w:eastAsia="es-MX"/>
        </w:rPr>
        <w:t xml:space="preserve">17.1.5 Si </w:t>
      </w:r>
      <w:r w:rsidR="00EE28D1" w:rsidRPr="00A91EB2">
        <w:rPr>
          <w:rFonts w:ascii="Cambria" w:hAnsi="Cambria"/>
          <w:b/>
          <w:bCs/>
          <w:sz w:val="23"/>
          <w:szCs w:val="23"/>
          <w:lang w:val="es-ES" w:eastAsia="es-MX"/>
        </w:rPr>
        <w:t>LA PRESTADORA DEL SERVICIO</w:t>
      </w:r>
      <w:r w:rsidRPr="00A91EB2">
        <w:rPr>
          <w:rFonts w:ascii="Cambria" w:hAnsi="Cambria"/>
          <w:b/>
          <w:bCs/>
          <w:sz w:val="23"/>
          <w:szCs w:val="23"/>
          <w:lang w:val="es-ES" w:eastAsia="es-MX"/>
        </w:rPr>
        <w:t xml:space="preserve"> </w:t>
      </w:r>
      <w:r w:rsidRPr="00A91EB2">
        <w:rPr>
          <w:rFonts w:ascii="Cambria" w:hAnsi="Cambria"/>
          <w:sz w:val="23"/>
          <w:szCs w:val="23"/>
        </w:rPr>
        <w:t>incumple con cualquiera de las obligaciones tributarias dispuestas en la Ley número 11-92 y sus modificaciones.</w:t>
      </w:r>
    </w:p>
    <w:p w14:paraId="59731221" w14:textId="5311F6A4" w:rsidR="000E4545" w:rsidRPr="00A91EB2" w:rsidRDefault="000E4545" w:rsidP="00031378">
      <w:pPr>
        <w:pStyle w:val="BodyText"/>
        <w:spacing w:line="276" w:lineRule="auto"/>
        <w:rPr>
          <w:rFonts w:ascii="Cambria" w:hAnsi="Cambria" w:cs="Arial"/>
          <w:color w:val="000000" w:themeColor="text1"/>
          <w:sz w:val="23"/>
          <w:szCs w:val="23"/>
          <w:lang w:val="es-ES"/>
        </w:rPr>
      </w:pPr>
    </w:p>
    <w:p w14:paraId="48929367" w14:textId="437A6D5D" w:rsidR="00031378" w:rsidRPr="00A91EB2" w:rsidRDefault="00031378" w:rsidP="00031378">
      <w:pPr>
        <w:spacing w:line="276" w:lineRule="auto"/>
        <w:jc w:val="both"/>
        <w:rPr>
          <w:rFonts w:ascii="Cambria" w:hAnsi="Cambria" w:cs="Arial"/>
          <w:b/>
          <w:color w:val="000000" w:themeColor="text1"/>
          <w:sz w:val="23"/>
          <w:szCs w:val="23"/>
          <w:u w:val="single"/>
          <w:lang w:val="es-DO"/>
        </w:rPr>
      </w:pPr>
      <w:bookmarkStart w:id="18" w:name="_Hlk23268723"/>
      <w:bookmarkEnd w:id="16"/>
      <w:bookmarkEnd w:id="17"/>
      <w:r w:rsidRPr="00A91EB2">
        <w:rPr>
          <w:rFonts w:ascii="Cambria" w:hAnsi="Cambria" w:cs="Arial"/>
          <w:b/>
          <w:color w:val="000000" w:themeColor="text1"/>
          <w:sz w:val="23"/>
          <w:szCs w:val="23"/>
          <w:u w:val="single"/>
          <w:lang w:val="es-DO"/>
        </w:rPr>
        <w:t xml:space="preserve">ARTÍCULO </w:t>
      </w:r>
      <w:r w:rsidR="007D1402" w:rsidRPr="00A91EB2">
        <w:rPr>
          <w:rFonts w:ascii="Cambria" w:hAnsi="Cambria" w:cs="Arial"/>
          <w:b/>
          <w:color w:val="000000" w:themeColor="text1"/>
          <w:sz w:val="23"/>
          <w:szCs w:val="23"/>
          <w:u w:val="single"/>
          <w:lang w:val="es-DO"/>
        </w:rPr>
        <w:t>1</w:t>
      </w:r>
      <w:r w:rsidR="00C70963" w:rsidRPr="00A91EB2">
        <w:rPr>
          <w:rFonts w:ascii="Cambria" w:hAnsi="Cambria" w:cs="Arial"/>
          <w:b/>
          <w:color w:val="000000" w:themeColor="text1"/>
          <w:sz w:val="23"/>
          <w:szCs w:val="23"/>
          <w:u w:val="single"/>
          <w:lang w:val="es-DO"/>
        </w:rPr>
        <w:t>8</w:t>
      </w:r>
      <w:r w:rsidRPr="00A91EB2">
        <w:rPr>
          <w:rFonts w:ascii="Cambria" w:hAnsi="Cambria" w:cs="Arial"/>
          <w:b/>
          <w:color w:val="000000" w:themeColor="text1"/>
          <w:sz w:val="23"/>
          <w:szCs w:val="23"/>
          <w:u w:val="single"/>
          <w:lang w:val="es-DO"/>
        </w:rPr>
        <w:t>.- GARANTÍA DE FIEL CUMPLIMIENTO DE CONTRATO. –</w:t>
      </w:r>
    </w:p>
    <w:p w14:paraId="3A2DB3B4" w14:textId="77777777" w:rsidR="00031378" w:rsidRPr="00A91EB2" w:rsidRDefault="00031378" w:rsidP="00031378">
      <w:pPr>
        <w:spacing w:line="276" w:lineRule="auto"/>
        <w:jc w:val="both"/>
        <w:rPr>
          <w:rFonts w:ascii="Cambria" w:hAnsi="Cambria" w:cs="Arial"/>
          <w:b/>
          <w:color w:val="000000" w:themeColor="text1"/>
          <w:sz w:val="23"/>
          <w:szCs w:val="23"/>
          <w:u w:val="single"/>
          <w:lang w:val="es-DO"/>
        </w:rPr>
      </w:pPr>
    </w:p>
    <w:p w14:paraId="5AB9B1AA" w14:textId="1DE0F008" w:rsidR="00031378" w:rsidRPr="00A91EB2" w:rsidRDefault="00031378" w:rsidP="00031378">
      <w:pPr>
        <w:spacing w:line="276" w:lineRule="auto"/>
        <w:jc w:val="both"/>
        <w:rPr>
          <w:rFonts w:ascii="Cambria" w:hAnsi="Cambria" w:cs="Arial"/>
          <w:color w:val="000000" w:themeColor="text1"/>
          <w:sz w:val="23"/>
          <w:szCs w:val="23"/>
          <w:lang w:val="es-DO"/>
        </w:rPr>
      </w:pPr>
      <w:r w:rsidRPr="00A91EB2">
        <w:rPr>
          <w:rFonts w:ascii="Cambria" w:hAnsi="Cambria" w:cs="Arial"/>
          <w:color w:val="000000" w:themeColor="text1"/>
          <w:sz w:val="23"/>
          <w:szCs w:val="23"/>
          <w:lang w:val="es-DO"/>
        </w:rPr>
        <w:t>1</w:t>
      </w:r>
      <w:r w:rsidR="00C70963" w:rsidRPr="00A91EB2">
        <w:rPr>
          <w:rFonts w:ascii="Cambria" w:hAnsi="Cambria" w:cs="Arial"/>
          <w:color w:val="000000" w:themeColor="text1"/>
          <w:sz w:val="23"/>
          <w:szCs w:val="23"/>
          <w:lang w:val="es-DO"/>
        </w:rPr>
        <w:t>8</w:t>
      </w:r>
      <w:r w:rsidRPr="00A91EB2">
        <w:rPr>
          <w:rFonts w:ascii="Cambria" w:hAnsi="Cambria" w:cs="Arial"/>
          <w:color w:val="000000" w:themeColor="text1"/>
          <w:sz w:val="23"/>
          <w:szCs w:val="23"/>
          <w:lang w:val="es-DO"/>
        </w:rPr>
        <w:t xml:space="preserve">.1 Para garantizar el fiel cumplimiento del presente contrato, </w:t>
      </w:r>
      <w:r w:rsidRPr="00A91EB2">
        <w:rPr>
          <w:rFonts w:ascii="Cambria" w:hAnsi="Cambria" w:cs="Arial"/>
          <w:b/>
          <w:color w:val="000000" w:themeColor="text1"/>
          <w:sz w:val="23"/>
          <w:szCs w:val="23"/>
          <w:lang w:val="es-DO"/>
        </w:rPr>
        <w:t xml:space="preserve">LA </w:t>
      </w:r>
      <w:r w:rsidR="006F781F" w:rsidRPr="00A91EB2">
        <w:rPr>
          <w:rFonts w:ascii="Cambria" w:hAnsi="Cambria" w:cs="Arial"/>
          <w:b/>
          <w:color w:val="000000" w:themeColor="text1"/>
          <w:sz w:val="23"/>
          <w:szCs w:val="23"/>
          <w:lang w:val="es-DO"/>
        </w:rPr>
        <w:t>PRESTADORA DEL SERVICIO</w:t>
      </w:r>
      <w:r w:rsidRPr="00A91EB2">
        <w:rPr>
          <w:rFonts w:ascii="Cambria" w:hAnsi="Cambria" w:cs="Arial"/>
          <w:b/>
          <w:color w:val="000000" w:themeColor="text1"/>
          <w:sz w:val="23"/>
          <w:szCs w:val="23"/>
          <w:lang w:val="es-DO"/>
        </w:rPr>
        <w:t xml:space="preserve">, </w:t>
      </w:r>
      <w:r w:rsidRPr="00A91EB2">
        <w:rPr>
          <w:rFonts w:ascii="Cambria" w:hAnsi="Cambria" w:cs="Arial"/>
          <w:color w:val="000000" w:themeColor="text1"/>
          <w:sz w:val="23"/>
          <w:szCs w:val="23"/>
          <w:lang w:val="es-DO"/>
        </w:rPr>
        <w:t xml:space="preserve">en </w:t>
      </w:r>
      <w:r w:rsidR="000917A1" w:rsidRPr="00A91EB2">
        <w:rPr>
          <w:rFonts w:ascii="Cambria" w:hAnsi="Cambria" w:cs="Arial"/>
          <w:color w:val="000000" w:themeColor="text1"/>
          <w:sz w:val="23"/>
          <w:szCs w:val="23"/>
          <w:lang w:val="es-DO"/>
        </w:rPr>
        <w:t>fecha</w:t>
      </w:r>
      <w:r w:rsidR="008931BF" w:rsidRPr="00A91EB2">
        <w:rPr>
          <w:rFonts w:ascii="Cambria" w:hAnsi="Cambria" w:cs="Arial"/>
          <w:color w:val="000000" w:themeColor="text1"/>
          <w:sz w:val="23"/>
          <w:szCs w:val="23"/>
          <w:lang w:val="es-DO"/>
        </w:rPr>
        <w:t xml:space="preserve"> </w:t>
      </w:r>
      <w:r w:rsidR="007F6890" w:rsidRPr="00A91EB2">
        <w:rPr>
          <w:rFonts w:ascii="Cambria" w:hAnsi="Cambria" w:cs="Arial"/>
          <w:color w:val="000000" w:themeColor="text1"/>
          <w:sz w:val="23"/>
          <w:szCs w:val="23"/>
          <w:lang w:val="es-DO"/>
        </w:rPr>
        <w:t>XXX</w:t>
      </w:r>
      <w:r w:rsidR="00083726" w:rsidRPr="00A91EB2">
        <w:rPr>
          <w:rFonts w:ascii="Cambria" w:hAnsi="Cambria" w:cs="Arial"/>
          <w:color w:val="000000" w:themeColor="text1"/>
          <w:sz w:val="23"/>
          <w:szCs w:val="23"/>
          <w:lang w:val="es-DO"/>
        </w:rPr>
        <w:t xml:space="preserve"> (</w:t>
      </w:r>
      <w:r w:rsidR="007F6890" w:rsidRPr="00A91EB2">
        <w:rPr>
          <w:rFonts w:ascii="Cambria" w:hAnsi="Cambria" w:cs="Arial"/>
          <w:color w:val="000000" w:themeColor="text1"/>
          <w:sz w:val="23"/>
          <w:szCs w:val="23"/>
          <w:lang w:val="es-DO"/>
        </w:rPr>
        <w:t>XXX</w:t>
      </w:r>
      <w:r w:rsidR="00083726" w:rsidRPr="00A91EB2">
        <w:rPr>
          <w:rFonts w:ascii="Cambria" w:hAnsi="Cambria" w:cs="Arial"/>
          <w:color w:val="000000" w:themeColor="text1"/>
          <w:sz w:val="23"/>
          <w:szCs w:val="23"/>
          <w:lang w:val="es-DO"/>
        </w:rPr>
        <w:t xml:space="preserve">) del mes de </w:t>
      </w:r>
      <w:r w:rsidR="007F6890" w:rsidRPr="00A91EB2">
        <w:rPr>
          <w:rFonts w:ascii="Cambria" w:hAnsi="Cambria" w:cs="Arial"/>
          <w:color w:val="000000" w:themeColor="text1"/>
          <w:sz w:val="23"/>
          <w:szCs w:val="23"/>
          <w:lang w:val="es-DO"/>
        </w:rPr>
        <w:t>XXX</w:t>
      </w:r>
      <w:r w:rsidR="00083726" w:rsidRPr="00A91EB2">
        <w:rPr>
          <w:rFonts w:ascii="Cambria" w:hAnsi="Cambria" w:cs="Arial"/>
          <w:color w:val="000000" w:themeColor="text1"/>
          <w:sz w:val="23"/>
          <w:szCs w:val="23"/>
          <w:lang w:val="es-DO"/>
        </w:rPr>
        <w:t xml:space="preserve"> del año dos mil </w:t>
      </w:r>
      <w:r w:rsidR="007F6890" w:rsidRPr="00A91EB2">
        <w:rPr>
          <w:rFonts w:ascii="Cambria" w:hAnsi="Cambria" w:cs="Arial"/>
          <w:color w:val="000000" w:themeColor="text1"/>
          <w:sz w:val="23"/>
          <w:szCs w:val="23"/>
          <w:lang w:val="es-DO"/>
        </w:rPr>
        <w:t>XXX</w:t>
      </w:r>
      <w:r w:rsidR="00083726" w:rsidRPr="00A91EB2">
        <w:rPr>
          <w:rFonts w:ascii="Cambria" w:hAnsi="Cambria" w:cs="Arial"/>
          <w:color w:val="000000" w:themeColor="text1"/>
          <w:sz w:val="23"/>
          <w:szCs w:val="23"/>
          <w:lang w:val="es-DO"/>
        </w:rPr>
        <w:t xml:space="preserve"> (</w:t>
      </w:r>
      <w:r w:rsidR="007F6890" w:rsidRPr="00A91EB2">
        <w:rPr>
          <w:rFonts w:ascii="Cambria" w:hAnsi="Cambria" w:cs="Arial"/>
          <w:color w:val="000000" w:themeColor="text1"/>
          <w:sz w:val="23"/>
          <w:szCs w:val="23"/>
          <w:lang w:val="es-DO"/>
        </w:rPr>
        <w:t>XXX</w:t>
      </w:r>
      <w:r w:rsidR="00083726" w:rsidRPr="00A91EB2">
        <w:rPr>
          <w:rFonts w:ascii="Cambria" w:hAnsi="Cambria" w:cs="Arial"/>
          <w:color w:val="000000" w:themeColor="text1"/>
          <w:sz w:val="23"/>
          <w:szCs w:val="23"/>
          <w:lang w:val="es-DO"/>
        </w:rPr>
        <w:t>)</w:t>
      </w:r>
      <w:r w:rsidR="000917A1" w:rsidRPr="00A91EB2">
        <w:rPr>
          <w:rFonts w:ascii="Cambria" w:hAnsi="Cambria" w:cs="Arial"/>
          <w:color w:val="000000" w:themeColor="text1"/>
          <w:sz w:val="23"/>
          <w:szCs w:val="23"/>
          <w:lang w:val="es-DO"/>
        </w:rPr>
        <w:t xml:space="preserve">, constituyó la garantía de fiel cumplimiento del contrato a favor de </w:t>
      </w:r>
      <w:r w:rsidR="000917A1" w:rsidRPr="00A91EB2">
        <w:rPr>
          <w:rFonts w:ascii="Cambria" w:hAnsi="Cambria" w:cs="Arial"/>
          <w:b/>
          <w:color w:val="000000" w:themeColor="text1"/>
          <w:sz w:val="23"/>
          <w:szCs w:val="23"/>
          <w:lang w:val="es-DO"/>
        </w:rPr>
        <w:t>LA DGII,</w:t>
      </w:r>
      <w:r w:rsidR="000917A1" w:rsidRPr="00A91EB2">
        <w:rPr>
          <w:rFonts w:ascii="Cambria" w:hAnsi="Cambria" w:cs="Arial"/>
          <w:color w:val="000000" w:themeColor="text1"/>
          <w:sz w:val="23"/>
          <w:szCs w:val="23"/>
          <w:lang w:val="es-DO"/>
        </w:rPr>
        <w:t xml:space="preserve"> </w:t>
      </w:r>
      <w:r w:rsidR="00083726" w:rsidRPr="00A91EB2">
        <w:rPr>
          <w:rFonts w:ascii="Cambria" w:hAnsi="Cambria" w:cs="Arial"/>
          <w:color w:val="000000" w:themeColor="text1"/>
          <w:sz w:val="23"/>
          <w:szCs w:val="23"/>
          <w:lang w:val="es-DO"/>
        </w:rPr>
        <w:t xml:space="preserve">emitida por el </w:t>
      </w:r>
      <w:r w:rsidR="007F6890" w:rsidRPr="00A91EB2">
        <w:rPr>
          <w:rFonts w:ascii="Cambria" w:hAnsi="Cambria" w:cs="Arial"/>
          <w:color w:val="000000" w:themeColor="text1"/>
          <w:sz w:val="23"/>
          <w:szCs w:val="23"/>
          <w:lang w:val="es-DO"/>
        </w:rPr>
        <w:t>XXX</w:t>
      </w:r>
      <w:r w:rsidR="000917A1" w:rsidRPr="00A91EB2">
        <w:rPr>
          <w:rFonts w:ascii="Cambria" w:hAnsi="Cambria" w:cs="Arial"/>
          <w:color w:val="000000" w:themeColor="text1"/>
          <w:sz w:val="23"/>
          <w:szCs w:val="23"/>
          <w:lang w:val="es-DO"/>
        </w:rPr>
        <w:t xml:space="preserve">, identificada </w:t>
      </w:r>
      <w:r w:rsidR="00083726" w:rsidRPr="00A91EB2">
        <w:rPr>
          <w:rFonts w:ascii="Cambria" w:hAnsi="Cambria" w:cs="Arial"/>
          <w:color w:val="000000" w:themeColor="text1"/>
          <w:sz w:val="23"/>
          <w:szCs w:val="23"/>
          <w:lang w:val="es-DO"/>
        </w:rPr>
        <w:t xml:space="preserve">como </w:t>
      </w:r>
      <w:r w:rsidR="007F6890" w:rsidRPr="00A91EB2">
        <w:rPr>
          <w:rFonts w:ascii="Cambria" w:hAnsi="Cambria" w:cs="Arial"/>
          <w:color w:val="000000" w:themeColor="text1"/>
          <w:sz w:val="23"/>
          <w:szCs w:val="23"/>
          <w:lang w:val="es-DO"/>
        </w:rPr>
        <w:t>XXX</w:t>
      </w:r>
      <w:r w:rsidR="00083726" w:rsidRPr="00A91EB2">
        <w:rPr>
          <w:rFonts w:ascii="Cambria" w:hAnsi="Cambria" w:cs="Arial"/>
          <w:color w:val="000000" w:themeColor="text1"/>
          <w:sz w:val="23"/>
          <w:szCs w:val="23"/>
          <w:lang w:val="es-DO"/>
        </w:rPr>
        <w:t xml:space="preserve">, a favor de </w:t>
      </w:r>
      <w:r w:rsidR="00083726" w:rsidRPr="00A91EB2">
        <w:rPr>
          <w:rFonts w:ascii="Cambria" w:hAnsi="Cambria" w:cs="Arial"/>
          <w:b/>
          <w:color w:val="000000" w:themeColor="text1"/>
          <w:sz w:val="23"/>
          <w:szCs w:val="23"/>
          <w:lang w:val="es-DO"/>
        </w:rPr>
        <w:t>LA DGII,</w:t>
      </w:r>
      <w:r w:rsidR="00083726" w:rsidRPr="00A91EB2">
        <w:rPr>
          <w:rFonts w:ascii="Cambria" w:hAnsi="Cambria" w:cs="Arial"/>
          <w:color w:val="000000" w:themeColor="text1"/>
          <w:sz w:val="23"/>
          <w:szCs w:val="23"/>
          <w:lang w:val="es-DO"/>
        </w:rPr>
        <w:t xml:space="preserve"> por un monto </w:t>
      </w:r>
      <w:r w:rsidR="007F6890" w:rsidRPr="00A91EB2">
        <w:rPr>
          <w:rFonts w:ascii="Cambria" w:hAnsi="Cambria" w:cs="Arial"/>
          <w:b/>
          <w:color w:val="000000" w:themeColor="text1"/>
          <w:sz w:val="23"/>
          <w:szCs w:val="23"/>
          <w:lang w:val="es-DO"/>
        </w:rPr>
        <w:t>XXX</w:t>
      </w:r>
      <w:r w:rsidR="008931BF" w:rsidRPr="00A91EB2">
        <w:rPr>
          <w:rFonts w:ascii="Cambria" w:hAnsi="Cambria" w:cs="Arial"/>
          <w:b/>
          <w:color w:val="000000" w:themeColor="text1"/>
          <w:sz w:val="23"/>
          <w:szCs w:val="23"/>
          <w:lang w:val="es-DO"/>
        </w:rPr>
        <w:t xml:space="preserve"> PESOS DOMINICANOS CON 89/100 CENTAVOS</w:t>
      </w:r>
      <w:r w:rsidR="008931BF" w:rsidRPr="00A91EB2">
        <w:rPr>
          <w:rFonts w:ascii="Cambria" w:hAnsi="Cambria" w:cs="Arial"/>
          <w:bCs/>
          <w:color w:val="000000" w:themeColor="text1"/>
          <w:sz w:val="23"/>
          <w:szCs w:val="23"/>
          <w:lang w:val="es-DO"/>
        </w:rPr>
        <w:t xml:space="preserve"> </w:t>
      </w:r>
      <w:r w:rsidR="008931BF" w:rsidRPr="00A91EB2">
        <w:rPr>
          <w:rFonts w:ascii="Cambria" w:hAnsi="Cambria" w:cs="Arial"/>
          <w:b/>
          <w:color w:val="000000" w:themeColor="text1"/>
          <w:sz w:val="23"/>
          <w:szCs w:val="23"/>
          <w:lang w:val="es-DO"/>
        </w:rPr>
        <w:t>(RD$</w:t>
      </w:r>
      <w:r w:rsidR="007F6890" w:rsidRPr="00A91EB2">
        <w:rPr>
          <w:rFonts w:ascii="Cambria" w:hAnsi="Cambria" w:cs="Arial"/>
          <w:b/>
          <w:color w:val="000000" w:themeColor="text1"/>
          <w:sz w:val="23"/>
          <w:szCs w:val="23"/>
          <w:lang w:val="es-DO"/>
        </w:rPr>
        <w:t>XXX</w:t>
      </w:r>
      <w:r w:rsidR="008931BF" w:rsidRPr="00A91EB2">
        <w:rPr>
          <w:rFonts w:ascii="Cambria" w:hAnsi="Cambria" w:cs="Arial"/>
          <w:b/>
          <w:color w:val="000000" w:themeColor="text1"/>
          <w:sz w:val="23"/>
          <w:szCs w:val="23"/>
          <w:lang w:val="es-DO"/>
        </w:rPr>
        <w:t>)</w:t>
      </w:r>
      <w:r w:rsidR="00083726" w:rsidRPr="00A91EB2">
        <w:rPr>
          <w:rFonts w:ascii="Cambria" w:hAnsi="Cambria" w:cs="Arial"/>
          <w:bCs/>
          <w:color w:val="000000" w:themeColor="text1"/>
          <w:sz w:val="23"/>
          <w:szCs w:val="23"/>
          <w:lang w:val="es-DO"/>
        </w:rPr>
        <w:t>,</w:t>
      </w:r>
      <w:r w:rsidR="00083726" w:rsidRPr="00A91EB2">
        <w:rPr>
          <w:rFonts w:ascii="Cambria" w:hAnsi="Cambria" w:cs="Arial"/>
          <w:color w:val="000000" w:themeColor="text1"/>
          <w:sz w:val="23"/>
          <w:szCs w:val="23"/>
          <w:lang w:val="es-DO"/>
        </w:rPr>
        <w:t xml:space="preserve"> correspondiente al </w:t>
      </w:r>
      <w:r w:rsidR="0021492B" w:rsidRPr="00A91EB2">
        <w:rPr>
          <w:rFonts w:ascii="Cambria" w:hAnsi="Cambria" w:cs="Arial"/>
          <w:b/>
          <w:color w:val="000000" w:themeColor="text1"/>
          <w:sz w:val="23"/>
          <w:szCs w:val="23"/>
          <w:lang w:val="es-DO"/>
        </w:rPr>
        <w:t>cuatro</w:t>
      </w:r>
      <w:r w:rsidR="00083726" w:rsidRPr="00A91EB2">
        <w:rPr>
          <w:rFonts w:ascii="Cambria" w:hAnsi="Cambria" w:cs="Arial"/>
          <w:b/>
          <w:color w:val="000000" w:themeColor="text1"/>
          <w:sz w:val="23"/>
          <w:szCs w:val="23"/>
          <w:lang w:val="es-DO"/>
        </w:rPr>
        <w:t xml:space="preserve"> por ciento (</w:t>
      </w:r>
      <w:r w:rsidR="0021492B" w:rsidRPr="00A91EB2">
        <w:rPr>
          <w:rFonts w:ascii="Cambria" w:hAnsi="Cambria" w:cs="Arial"/>
          <w:b/>
          <w:color w:val="000000" w:themeColor="text1"/>
          <w:sz w:val="23"/>
          <w:szCs w:val="23"/>
          <w:lang w:val="es-DO"/>
        </w:rPr>
        <w:t>4</w:t>
      </w:r>
      <w:r w:rsidR="00083726" w:rsidRPr="00A91EB2">
        <w:rPr>
          <w:rFonts w:ascii="Cambria" w:hAnsi="Cambria" w:cs="Arial"/>
          <w:b/>
          <w:color w:val="000000" w:themeColor="text1"/>
          <w:sz w:val="23"/>
          <w:szCs w:val="23"/>
          <w:lang w:val="es-DO"/>
        </w:rPr>
        <w:t>%)</w:t>
      </w:r>
      <w:r w:rsidR="00083726" w:rsidRPr="00A91EB2">
        <w:rPr>
          <w:rFonts w:ascii="Cambria" w:hAnsi="Cambria" w:cs="Arial"/>
          <w:color w:val="000000" w:themeColor="text1"/>
          <w:sz w:val="23"/>
          <w:szCs w:val="23"/>
          <w:lang w:val="es-DO"/>
        </w:rPr>
        <w:t xml:space="preserve"> del monto total de la adjudicación, de acuerdo a lo establecido en los artículos 112 del Reglamento de Aplicación de la Ley, emitido mediante el Decreto</w:t>
      </w:r>
      <w:r w:rsidR="00E868ED" w:rsidRPr="00A91EB2">
        <w:rPr>
          <w:rFonts w:ascii="Cambria" w:hAnsi="Cambria" w:cs="Arial"/>
          <w:color w:val="000000" w:themeColor="text1"/>
          <w:sz w:val="23"/>
          <w:szCs w:val="23"/>
          <w:lang w:val="es-DO"/>
        </w:rPr>
        <w:t xml:space="preserve"> número</w:t>
      </w:r>
      <w:r w:rsidR="00083726" w:rsidRPr="00A91EB2">
        <w:rPr>
          <w:rFonts w:ascii="Cambria" w:hAnsi="Cambria" w:cs="Arial"/>
          <w:color w:val="000000" w:themeColor="text1"/>
          <w:sz w:val="23"/>
          <w:szCs w:val="23"/>
          <w:lang w:val="es-DO"/>
        </w:rPr>
        <w:t xml:space="preserve"> 543-12, de fecha seis (6) de septiembre del dos mil doce (2012).</w:t>
      </w:r>
    </w:p>
    <w:p w14:paraId="6CD1AE69" w14:textId="77777777" w:rsidR="00BE5BD6" w:rsidRPr="00A91EB2" w:rsidRDefault="00BE5BD6" w:rsidP="00031378">
      <w:pPr>
        <w:spacing w:line="276" w:lineRule="auto"/>
        <w:jc w:val="both"/>
        <w:rPr>
          <w:rFonts w:ascii="Cambria" w:hAnsi="Cambria" w:cs="Arial"/>
          <w:color w:val="000000" w:themeColor="text1"/>
          <w:sz w:val="23"/>
          <w:szCs w:val="23"/>
          <w:lang w:val="es-DO"/>
        </w:rPr>
      </w:pPr>
    </w:p>
    <w:p w14:paraId="20E1A638" w14:textId="22D12D90" w:rsidR="00031378" w:rsidRPr="00A91EB2" w:rsidRDefault="00031378" w:rsidP="00031378">
      <w:pPr>
        <w:spacing w:line="276" w:lineRule="auto"/>
        <w:jc w:val="both"/>
        <w:rPr>
          <w:rFonts w:ascii="Cambria" w:hAnsi="Cambria" w:cs="Arial"/>
          <w:color w:val="000000" w:themeColor="text1"/>
          <w:sz w:val="23"/>
          <w:szCs w:val="23"/>
          <w:lang w:val="es-DO"/>
        </w:rPr>
      </w:pPr>
      <w:r w:rsidRPr="00A91EB2">
        <w:rPr>
          <w:rFonts w:ascii="Cambria" w:hAnsi="Cambria" w:cs="Arial"/>
          <w:color w:val="000000" w:themeColor="text1"/>
          <w:sz w:val="23"/>
          <w:szCs w:val="23"/>
          <w:lang w:val="es-DO"/>
        </w:rPr>
        <w:t>1</w:t>
      </w:r>
      <w:r w:rsidR="00C70963" w:rsidRPr="00A91EB2">
        <w:rPr>
          <w:rFonts w:ascii="Cambria" w:hAnsi="Cambria" w:cs="Arial"/>
          <w:color w:val="000000" w:themeColor="text1"/>
          <w:sz w:val="23"/>
          <w:szCs w:val="23"/>
          <w:lang w:val="es-DO"/>
        </w:rPr>
        <w:t>8</w:t>
      </w:r>
      <w:r w:rsidRPr="00A91EB2">
        <w:rPr>
          <w:rFonts w:ascii="Cambria" w:hAnsi="Cambria" w:cs="Arial"/>
          <w:color w:val="000000" w:themeColor="text1"/>
          <w:sz w:val="23"/>
          <w:szCs w:val="23"/>
          <w:lang w:val="es-DO"/>
        </w:rPr>
        <w:t xml:space="preserve">.2 Dicha garantía responderá de los daños directos y probados ante autoridad judicial competente, que se produzcan a </w:t>
      </w:r>
      <w:r w:rsidRPr="00A91EB2">
        <w:rPr>
          <w:rFonts w:ascii="Cambria" w:hAnsi="Cambria" w:cs="Arial"/>
          <w:b/>
          <w:color w:val="000000" w:themeColor="text1"/>
          <w:sz w:val="23"/>
          <w:szCs w:val="23"/>
          <w:lang w:val="es-DO"/>
        </w:rPr>
        <w:t>LA DGII</w:t>
      </w:r>
      <w:r w:rsidRPr="00A91EB2">
        <w:rPr>
          <w:rFonts w:ascii="Cambria" w:hAnsi="Cambria" w:cs="Arial"/>
          <w:color w:val="000000" w:themeColor="text1"/>
          <w:sz w:val="23"/>
          <w:szCs w:val="23"/>
          <w:lang w:val="es-DO"/>
        </w:rPr>
        <w:t xml:space="preserve"> en caso de incumplimiento, que determinará en todo caso la realización de la garantía, independientemente del resto de acciones que legalmente procedan.</w:t>
      </w:r>
    </w:p>
    <w:p w14:paraId="4DCDAE6D" w14:textId="66A95F84" w:rsidR="00790138" w:rsidRPr="00A91EB2" w:rsidRDefault="00790138" w:rsidP="00031378">
      <w:pPr>
        <w:spacing w:line="276" w:lineRule="auto"/>
        <w:jc w:val="both"/>
        <w:rPr>
          <w:rFonts w:ascii="Cambria" w:hAnsi="Cambria" w:cs="Arial"/>
          <w:color w:val="000000" w:themeColor="text1"/>
          <w:sz w:val="23"/>
          <w:szCs w:val="23"/>
          <w:highlight w:val="yellow"/>
          <w:lang w:val="es-DO"/>
        </w:rPr>
      </w:pPr>
    </w:p>
    <w:p w14:paraId="0AC23594" w14:textId="7F05140A" w:rsidR="00790138" w:rsidRPr="00A91EB2" w:rsidRDefault="00790138" w:rsidP="00031378">
      <w:pPr>
        <w:spacing w:line="276" w:lineRule="auto"/>
        <w:jc w:val="both"/>
        <w:rPr>
          <w:rFonts w:ascii="Cambria" w:hAnsi="Cambria" w:cs="Arial"/>
          <w:color w:val="000000" w:themeColor="text1"/>
          <w:sz w:val="23"/>
          <w:szCs w:val="23"/>
          <w:lang w:val="es-DO"/>
        </w:rPr>
      </w:pPr>
      <w:r w:rsidRPr="00A91EB2">
        <w:rPr>
          <w:rFonts w:ascii="Cambria" w:hAnsi="Cambria" w:cs="Arial"/>
          <w:color w:val="000000" w:themeColor="text1"/>
          <w:sz w:val="23"/>
          <w:szCs w:val="23"/>
          <w:lang w:val="es-DO"/>
        </w:rPr>
        <w:t>18.3</w:t>
      </w:r>
      <w:r w:rsidRPr="00A91EB2">
        <w:rPr>
          <w:rFonts w:ascii="Cambria" w:hAnsi="Cambria"/>
          <w:sz w:val="23"/>
          <w:szCs w:val="23"/>
        </w:rPr>
        <w:t xml:space="preserve"> </w:t>
      </w:r>
      <w:r w:rsidRPr="00A91EB2">
        <w:rPr>
          <w:rFonts w:ascii="Cambria" w:hAnsi="Cambria" w:cs="Arial"/>
          <w:color w:val="000000" w:themeColor="text1"/>
          <w:sz w:val="23"/>
          <w:szCs w:val="23"/>
          <w:lang w:val="es-DO"/>
        </w:rPr>
        <w:t xml:space="preserve">En caso de que, a la llegada del término de la vigencia de esta garantía, se continúen prestando los servicios objeto de este contrato </w:t>
      </w:r>
      <w:r w:rsidR="00E56BE4" w:rsidRPr="00A91EB2">
        <w:rPr>
          <w:rFonts w:ascii="Cambria" w:hAnsi="Cambria" w:cs="Arial"/>
          <w:b/>
          <w:bCs/>
          <w:color w:val="000000" w:themeColor="text1"/>
          <w:sz w:val="23"/>
          <w:szCs w:val="23"/>
          <w:lang w:val="es-DO"/>
        </w:rPr>
        <w:t>LA PRESTADORA DEL SERVICIO</w:t>
      </w:r>
      <w:r w:rsidRPr="00A91EB2">
        <w:rPr>
          <w:rFonts w:ascii="Cambria" w:hAnsi="Cambria" w:cs="Arial"/>
          <w:color w:val="000000" w:themeColor="text1"/>
          <w:sz w:val="23"/>
          <w:szCs w:val="23"/>
          <w:lang w:val="es-DO"/>
        </w:rPr>
        <w:t xml:space="preserve"> queda obligad</w:t>
      </w:r>
      <w:r w:rsidR="00FE213B" w:rsidRPr="00A91EB2">
        <w:rPr>
          <w:rFonts w:ascii="Cambria" w:hAnsi="Cambria" w:cs="Arial"/>
          <w:color w:val="000000" w:themeColor="text1"/>
          <w:sz w:val="23"/>
          <w:szCs w:val="23"/>
          <w:lang w:val="es-DO"/>
        </w:rPr>
        <w:t>o</w:t>
      </w:r>
      <w:r w:rsidRPr="00A91EB2">
        <w:rPr>
          <w:rFonts w:ascii="Cambria" w:hAnsi="Cambria" w:cs="Arial"/>
          <w:color w:val="000000" w:themeColor="text1"/>
          <w:sz w:val="23"/>
          <w:szCs w:val="23"/>
          <w:lang w:val="es-DO"/>
        </w:rPr>
        <w:t xml:space="preserve"> a renovarla automáticamente por el periodo que fuera acordado por </w:t>
      </w:r>
      <w:r w:rsidRPr="00A91EB2">
        <w:rPr>
          <w:rFonts w:ascii="Cambria" w:hAnsi="Cambria" w:cs="Arial"/>
          <w:b/>
          <w:bCs/>
          <w:color w:val="000000" w:themeColor="text1"/>
          <w:sz w:val="23"/>
          <w:szCs w:val="23"/>
          <w:lang w:val="es-DO"/>
        </w:rPr>
        <w:t>LAS PARTES</w:t>
      </w:r>
      <w:r w:rsidRPr="00A91EB2">
        <w:rPr>
          <w:rFonts w:ascii="Cambria" w:hAnsi="Cambria" w:cs="Arial"/>
          <w:color w:val="000000" w:themeColor="text1"/>
          <w:sz w:val="23"/>
          <w:szCs w:val="23"/>
          <w:lang w:val="es-DO"/>
        </w:rPr>
        <w:t>.</w:t>
      </w:r>
    </w:p>
    <w:bookmarkEnd w:id="18"/>
    <w:p w14:paraId="6193F609" w14:textId="77777777" w:rsidR="00E868ED" w:rsidRPr="00A91EB2" w:rsidRDefault="00E868ED" w:rsidP="00031378">
      <w:pPr>
        <w:pStyle w:val="BodyText"/>
        <w:spacing w:line="276" w:lineRule="auto"/>
        <w:rPr>
          <w:rFonts w:ascii="Cambria" w:hAnsi="Cambria" w:cs="Arial"/>
          <w:b/>
          <w:caps/>
          <w:color w:val="000000" w:themeColor="text1"/>
          <w:sz w:val="23"/>
          <w:szCs w:val="23"/>
          <w:u w:val="single"/>
        </w:rPr>
      </w:pPr>
    </w:p>
    <w:p w14:paraId="1EE952C6" w14:textId="324D7BD2"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 xml:space="preserve">Artículo </w:t>
      </w:r>
      <w:r w:rsidR="0083757B" w:rsidRPr="00A91EB2">
        <w:rPr>
          <w:rFonts w:ascii="Cambria" w:hAnsi="Cambria" w:cs="Arial"/>
          <w:b/>
          <w:caps/>
          <w:color w:val="000000" w:themeColor="text1"/>
          <w:sz w:val="23"/>
          <w:szCs w:val="23"/>
          <w:u w:val="single"/>
        </w:rPr>
        <w:t>19</w:t>
      </w:r>
      <w:r w:rsidRPr="00A91EB2">
        <w:rPr>
          <w:rFonts w:ascii="Cambria" w:hAnsi="Cambria" w:cs="Arial"/>
          <w:b/>
          <w:caps/>
          <w:color w:val="000000" w:themeColor="text1"/>
          <w:sz w:val="23"/>
          <w:szCs w:val="23"/>
          <w:u w:val="single"/>
        </w:rPr>
        <w:t>.-</w:t>
      </w:r>
      <w:r w:rsidRPr="00A91EB2">
        <w:rPr>
          <w:rFonts w:ascii="Cambria" w:hAnsi="Cambria" w:cs="Arial"/>
          <w:b/>
          <w:color w:val="000000" w:themeColor="text1"/>
          <w:sz w:val="23"/>
          <w:szCs w:val="23"/>
          <w:u w:val="single"/>
        </w:rPr>
        <w:t xml:space="preserve"> MODIFICACIONES AL CONTRATO. -</w:t>
      </w:r>
    </w:p>
    <w:p w14:paraId="78193A30" w14:textId="161413A7" w:rsidR="00031378" w:rsidRPr="00A91EB2" w:rsidRDefault="0083757B" w:rsidP="00031378">
      <w:pPr>
        <w:pStyle w:val="BodyText"/>
        <w:spacing w:before="240" w:line="276" w:lineRule="auto"/>
        <w:rPr>
          <w:rFonts w:ascii="Cambria" w:hAnsi="Cambria" w:cs="Arial"/>
          <w:b/>
          <w:color w:val="000000" w:themeColor="text1"/>
          <w:sz w:val="23"/>
          <w:szCs w:val="23"/>
        </w:rPr>
      </w:pPr>
      <w:r w:rsidRPr="00A91EB2">
        <w:rPr>
          <w:rFonts w:ascii="Cambria" w:hAnsi="Cambria" w:cs="Arial"/>
          <w:color w:val="000000" w:themeColor="text1"/>
          <w:sz w:val="23"/>
          <w:szCs w:val="23"/>
        </w:rPr>
        <w:t>19</w:t>
      </w:r>
      <w:r w:rsidR="00031378" w:rsidRPr="00A91EB2">
        <w:rPr>
          <w:rFonts w:ascii="Cambria" w:hAnsi="Cambria" w:cs="Arial"/>
          <w:color w:val="000000" w:themeColor="text1"/>
          <w:sz w:val="23"/>
          <w:szCs w:val="23"/>
        </w:rPr>
        <w:t xml:space="preserve">.1 Cualquier modificación a los términos y condiciones del presente contrato deberá hacerse por acuerdo mutuo entre </w:t>
      </w:r>
      <w:r w:rsidR="00031378" w:rsidRPr="00A91EB2">
        <w:rPr>
          <w:rFonts w:ascii="Cambria" w:hAnsi="Cambria" w:cs="Arial"/>
          <w:b/>
          <w:color w:val="000000" w:themeColor="text1"/>
          <w:sz w:val="23"/>
          <w:szCs w:val="23"/>
        </w:rPr>
        <w:t>LAS PARTES</w:t>
      </w:r>
      <w:r w:rsidR="00031378" w:rsidRPr="00A91EB2">
        <w:rPr>
          <w:rFonts w:ascii="Cambria" w:hAnsi="Cambria" w:cs="Arial"/>
          <w:color w:val="000000" w:themeColor="text1"/>
          <w:sz w:val="23"/>
          <w:szCs w:val="23"/>
        </w:rPr>
        <w:t xml:space="preserve">, por escrito, mediante enmiendas numeradas </w:t>
      </w:r>
      <w:r w:rsidR="00031378" w:rsidRPr="00A91EB2">
        <w:rPr>
          <w:rFonts w:ascii="Cambria" w:hAnsi="Cambria" w:cs="Arial"/>
          <w:color w:val="000000" w:themeColor="text1"/>
          <w:sz w:val="23"/>
          <w:szCs w:val="23"/>
        </w:rPr>
        <w:lastRenderedPageBreak/>
        <w:t xml:space="preserve">cronológicamente y la fecha de vigencia de cada una se contará a partir de la fecha de aprobación realizada por </w:t>
      </w:r>
      <w:r w:rsidR="00031378" w:rsidRPr="00A91EB2">
        <w:rPr>
          <w:rFonts w:ascii="Cambria" w:hAnsi="Cambria" w:cs="Arial"/>
          <w:b/>
          <w:color w:val="000000" w:themeColor="text1"/>
          <w:sz w:val="23"/>
          <w:szCs w:val="23"/>
        </w:rPr>
        <w:t>LA DGII.</w:t>
      </w:r>
    </w:p>
    <w:p w14:paraId="7ADA2F7B" w14:textId="77777777" w:rsidR="00031378" w:rsidRPr="00A91EB2" w:rsidRDefault="00031378" w:rsidP="00031378">
      <w:pPr>
        <w:pStyle w:val="BodyText"/>
        <w:spacing w:line="276" w:lineRule="auto"/>
        <w:rPr>
          <w:rFonts w:ascii="Cambria" w:hAnsi="Cambria" w:cs="Arial"/>
          <w:b/>
          <w:caps/>
          <w:color w:val="000000" w:themeColor="text1"/>
          <w:sz w:val="23"/>
          <w:szCs w:val="23"/>
          <w:u w:val="single"/>
        </w:rPr>
      </w:pPr>
    </w:p>
    <w:p w14:paraId="1F5C7F31" w14:textId="0EAE0477"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 xml:space="preserve">Artículo </w:t>
      </w:r>
      <w:r w:rsidR="0083757B" w:rsidRPr="00A91EB2">
        <w:rPr>
          <w:rFonts w:ascii="Cambria" w:hAnsi="Cambria" w:cs="Arial"/>
          <w:b/>
          <w:caps/>
          <w:color w:val="000000" w:themeColor="text1"/>
          <w:sz w:val="23"/>
          <w:szCs w:val="23"/>
          <w:u w:val="single"/>
        </w:rPr>
        <w:t>20</w:t>
      </w:r>
      <w:r w:rsidRPr="00A91EB2">
        <w:rPr>
          <w:rFonts w:ascii="Cambria" w:hAnsi="Cambria" w:cs="Arial"/>
          <w:b/>
          <w:caps/>
          <w:color w:val="000000" w:themeColor="text1"/>
          <w:sz w:val="23"/>
          <w:szCs w:val="23"/>
          <w:u w:val="single"/>
        </w:rPr>
        <w:t>.-</w:t>
      </w:r>
      <w:r w:rsidRPr="00A91EB2">
        <w:rPr>
          <w:rFonts w:ascii="Cambria" w:hAnsi="Cambria" w:cs="Arial"/>
          <w:b/>
          <w:color w:val="000000" w:themeColor="text1"/>
          <w:sz w:val="23"/>
          <w:szCs w:val="23"/>
          <w:u w:val="single"/>
        </w:rPr>
        <w:t xml:space="preserve"> SUSPENSIÓN. -</w:t>
      </w:r>
    </w:p>
    <w:p w14:paraId="3A8837DE" w14:textId="7B858095" w:rsidR="00031378" w:rsidRPr="00A91EB2" w:rsidRDefault="00031378" w:rsidP="00031378">
      <w:pPr>
        <w:pStyle w:val="BodyText"/>
        <w:spacing w:before="240" w:line="276" w:lineRule="auto"/>
        <w:rPr>
          <w:rFonts w:ascii="Cambria" w:hAnsi="Cambria" w:cs="Arial"/>
          <w:color w:val="000000" w:themeColor="text1"/>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0</w:t>
      </w:r>
      <w:r w:rsidRPr="00A91EB2">
        <w:rPr>
          <w:rFonts w:ascii="Cambria" w:hAnsi="Cambria" w:cs="Arial"/>
          <w:color w:val="000000" w:themeColor="text1"/>
          <w:sz w:val="23"/>
          <w:szCs w:val="23"/>
        </w:rPr>
        <w:t>.1 Por parte de</w:t>
      </w:r>
      <w:r w:rsidRPr="00A91EB2">
        <w:rPr>
          <w:rFonts w:ascii="Cambria" w:hAnsi="Cambria" w:cs="Arial"/>
          <w:b/>
          <w:color w:val="000000" w:themeColor="text1"/>
          <w:sz w:val="23"/>
          <w:szCs w:val="23"/>
        </w:rPr>
        <w:t xml:space="preserve"> LA DGII:</w:t>
      </w:r>
      <w:r w:rsidRPr="00A91EB2">
        <w:rPr>
          <w:rFonts w:ascii="Cambria" w:hAnsi="Cambria" w:cs="Arial"/>
          <w:color w:val="000000" w:themeColor="text1"/>
          <w:sz w:val="23"/>
          <w:szCs w:val="23"/>
        </w:rPr>
        <w:t xml:space="preserve"> </w:t>
      </w:r>
    </w:p>
    <w:p w14:paraId="16D41AEA" w14:textId="77777777" w:rsidR="00031378" w:rsidRPr="00A91EB2" w:rsidRDefault="00031378" w:rsidP="00031378">
      <w:pPr>
        <w:pStyle w:val="NoSpacing"/>
        <w:spacing w:line="276" w:lineRule="auto"/>
        <w:rPr>
          <w:rFonts w:ascii="Cambria" w:hAnsi="Cambria"/>
          <w:sz w:val="23"/>
          <w:szCs w:val="23"/>
        </w:rPr>
      </w:pPr>
    </w:p>
    <w:p w14:paraId="62193FA0" w14:textId="40E9705A" w:rsidR="00031378" w:rsidRPr="00A91EB2" w:rsidRDefault="00031378" w:rsidP="00031378">
      <w:pPr>
        <w:pStyle w:val="BodyText"/>
        <w:spacing w:line="276" w:lineRule="auto"/>
        <w:rPr>
          <w:rFonts w:ascii="Cambria" w:hAnsi="Cambria" w:cs="Arial"/>
          <w:sz w:val="23"/>
          <w:szCs w:val="23"/>
        </w:rPr>
      </w:pPr>
      <w:r w:rsidRPr="00A91EB2">
        <w:rPr>
          <w:rFonts w:ascii="Cambria" w:hAnsi="Cambria" w:cs="Arial"/>
          <w:bCs/>
          <w:sz w:val="23"/>
          <w:szCs w:val="23"/>
        </w:rPr>
        <w:t>2</w:t>
      </w:r>
      <w:r w:rsidR="0083757B" w:rsidRPr="00A91EB2">
        <w:rPr>
          <w:rFonts w:ascii="Cambria" w:hAnsi="Cambria" w:cs="Arial"/>
          <w:bCs/>
          <w:sz w:val="23"/>
          <w:szCs w:val="23"/>
        </w:rPr>
        <w:t>0</w:t>
      </w:r>
      <w:r w:rsidRPr="00A91EB2">
        <w:rPr>
          <w:rFonts w:ascii="Cambria" w:hAnsi="Cambria" w:cs="Arial"/>
          <w:bCs/>
          <w:sz w:val="23"/>
          <w:szCs w:val="23"/>
        </w:rPr>
        <w:t>.1.1</w:t>
      </w:r>
      <w:r w:rsidRPr="00A91EB2">
        <w:rPr>
          <w:rFonts w:ascii="Cambria" w:hAnsi="Cambria" w:cs="Arial"/>
          <w:b/>
          <w:sz w:val="23"/>
          <w:szCs w:val="23"/>
        </w:rPr>
        <w:t xml:space="preserve"> LA DGII</w:t>
      </w:r>
      <w:r w:rsidRPr="00A91EB2" w:rsidDel="00746C1A">
        <w:rPr>
          <w:rFonts w:ascii="Cambria" w:hAnsi="Cambria" w:cs="Arial"/>
          <w:b/>
          <w:color w:val="800000"/>
          <w:sz w:val="23"/>
          <w:szCs w:val="23"/>
        </w:rPr>
        <w:t xml:space="preserve"> </w:t>
      </w:r>
      <w:r w:rsidRPr="00A91EB2">
        <w:rPr>
          <w:rFonts w:ascii="Cambria" w:hAnsi="Cambria" w:cs="Arial"/>
          <w:sz w:val="23"/>
          <w:szCs w:val="23"/>
        </w:rPr>
        <w:t xml:space="preserve">tendrá derecho a suspender los pagos a </w:t>
      </w:r>
      <w:r w:rsidRPr="00A91EB2">
        <w:rPr>
          <w:rFonts w:ascii="Cambria" w:hAnsi="Cambria" w:cs="Arial"/>
          <w:b/>
          <w:sz w:val="23"/>
          <w:szCs w:val="23"/>
        </w:rPr>
        <w:t xml:space="preserve">LA PRESTADORA DEL SERVICIO </w:t>
      </w:r>
      <w:r w:rsidR="009312C9" w:rsidRPr="00A91EB2">
        <w:rPr>
          <w:rFonts w:ascii="Cambria" w:hAnsi="Cambria" w:cs="Arial"/>
          <w:bCs/>
          <w:sz w:val="23"/>
          <w:szCs w:val="23"/>
        </w:rPr>
        <w:t xml:space="preserve">inclusive los servicios que la misma provee </w:t>
      </w:r>
      <w:r w:rsidRPr="00A91EB2">
        <w:rPr>
          <w:rFonts w:ascii="Cambria" w:hAnsi="Cambria" w:cs="Arial"/>
          <w:bCs/>
          <w:sz w:val="23"/>
          <w:szCs w:val="23"/>
        </w:rPr>
        <w:t>mediante notificación escrita (excepto por t</w:t>
      </w:r>
      <w:r w:rsidRPr="00A91EB2">
        <w:rPr>
          <w:rFonts w:ascii="Cambria" w:hAnsi="Cambria" w:cs="Arial"/>
          <w:sz w:val="23"/>
          <w:szCs w:val="23"/>
        </w:rPr>
        <w:t xml:space="preserve">rabajos que hayan sido efectuados y aprobados por la misma) si </w:t>
      </w:r>
      <w:r w:rsidRPr="00A91EB2">
        <w:rPr>
          <w:rFonts w:ascii="Cambria" w:hAnsi="Cambria" w:cs="Arial"/>
          <w:b/>
          <w:sz w:val="23"/>
          <w:szCs w:val="23"/>
        </w:rPr>
        <w:t>LA PRESTADORA DEL SERVICIO</w:t>
      </w:r>
      <w:r w:rsidRPr="00A91EB2" w:rsidDel="00284A84">
        <w:rPr>
          <w:rFonts w:ascii="Cambria" w:hAnsi="Cambria" w:cs="Arial"/>
          <w:b/>
          <w:sz w:val="23"/>
          <w:szCs w:val="23"/>
        </w:rPr>
        <w:t xml:space="preserve"> </w:t>
      </w:r>
      <w:r w:rsidRPr="00A91EB2">
        <w:rPr>
          <w:rFonts w:ascii="Cambria" w:hAnsi="Cambria" w:cs="Arial"/>
          <w:sz w:val="23"/>
          <w:szCs w:val="23"/>
        </w:rPr>
        <w:t>incumple sus obligaciones establecidas bajo este contrato, siempre y cuando la notificación de la suspensión:</w:t>
      </w:r>
    </w:p>
    <w:p w14:paraId="7DAAB4F0" w14:textId="77777777" w:rsidR="00031378" w:rsidRPr="00A91EB2" w:rsidRDefault="00031378" w:rsidP="00031378">
      <w:pPr>
        <w:pStyle w:val="BodyText"/>
        <w:spacing w:line="276" w:lineRule="auto"/>
        <w:rPr>
          <w:rFonts w:ascii="Cambria" w:hAnsi="Cambria" w:cs="Arial"/>
          <w:sz w:val="23"/>
          <w:szCs w:val="23"/>
        </w:rPr>
      </w:pPr>
    </w:p>
    <w:p w14:paraId="18EC56E6" w14:textId="77777777" w:rsidR="00031378" w:rsidRPr="00A91EB2" w:rsidRDefault="00031378" w:rsidP="00031378">
      <w:pPr>
        <w:pStyle w:val="BodyText"/>
        <w:numPr>
          <w:ilvl w:val="0"/>
          <w:numId w:val="9"/>
        </w:numPr>
        <w:spacing w:line="276" w:lineRule="auto"/>
        <w:rPr>
          <w:rFonts w:ascii="Cambria" w:hAnsi="Cambria" w:cs="Arial"/>
          <w:sz w:val="23"/>
          <w:szCs w:val="23"/>
        </w:rPr>
      </w:pPr>
      <w:r w:rsidRPr="00A91EB2">
        <w:rPr>
          <w:rFonts w:ascii="Cambria" w:hAnsi="Cambria" w:cs="Arial"/>
          <w:sz w:val="23"/>
          <w:szCs w:val="23"/>
        </w:rPr>
        <w:t>Especifique la naturaleza del incumplimiento; y,</w:t>
      </w:r>
    </w:p>
    <w:p w14:paraId="3DCE64D6" w14:textId="4D1ABEF8" w:rsidR="00031378" w:rsidRPr="00A91EB2" w:rsidRDefault="00031378" w:rsidP="00031378">
      <w:pPr>
        <w:pStyle w:val="BodyText"/>
        <w:numPr>
          <w:ilvl w:val="0"/>
          <w:numId w:val="9"/>
        </w:numPr>
        <w:spacing w:line="276" w:lineRule="auto"/>
        <w:rPr>
          <w:rFonts w:ascii="Cambria" w:hAnsi="Cambria" w:cs="Arial"/>
          <w:sz w:val="23"/>
          <w:szCs w:val="23"/>
        </w:rPr>
      </w:pPr>
      <w:r w:rsidRPr="00A91EB2">
        <w:rPr>
          <w:rFonts w:ascii="Cambria" w:hAnsi="Cambria" w:cs="Arial"/>
          <w:sz w:val="23"/>
          <w:szCs w:val="23"/>
        </w:rPr>
        <w:t xml:space="preserve">Requiera que </w:t>
      </w:r>
      <w:r w:rsidRPr="00A91EB2">
        <w:rPr>
          <w:rFonts w:ascii="Cambria" w:hAnsi="Cambria" w:cs="Arial"/>
          <w:b/>
          <w:sz w:val="23"/>
          <w:szCs w:val="23"/>
        </w:rPr>
        <w:t>LA PRESTADORA DEL SERVICIO</w:t>
      </w:r>
      <w:r w:rsidRPr="00A91EB2" w:rsidDel="00284A84">
        <w:rPr>
          <w:rFonts w:ascii="Cambria" w:hAnsi="Cambria" w:cs="Arial"/>
          <w:b/>
          <w:sz w:val="23"/>
          <w:szCs w:val="23"/>
        </w:rPr>
        <w:t xml:space="preserve"> </w:t>
      </w:r>
      <w:r w:rsidRPr="00A91EB2">
        <w:rPr>
          <w:rFonts w:ascii="Cambria" w:hAnsi="Cambria" w:cs="Arial"/>
          <w:sz w:val="23"/>
          <w:szCs w:val="23"/>
        </w:rPr>
        <w:t xml:space="preserve">resuelva el incumplimiento dentro de un período no mayor de </w:t>
      </w:r>
      <w:r w:rsidR="00893664" w:rsidRPr="00A91EB2">
        <w:rPr>
          <w:rFonts w:ascii="Cambria" w:hAnsi="Cambria" w:cs="Arial"/>
          <w:sz w:val="23"/>
          <w:szCs w:val="23"/>
        </w:rPr>
        <w:t>seis</w:t>
      </w:r>
      <w:r w:rsidRPr="00A91EB2">
        <w:rPr>
          <w:rFonts w:ascii="Cambria" w:hAnsi="Cambria" w:cs="Arial"/>
          <w:sz w:val="23"/>
          <w:szCs w:val="23"/>
        </w:rPr>
        <w:t xml:space="preserve"> (</w:t>
      </w:r>
      <w:r w:rsidR="00893664" w:rsidRPr="00A91EB2">
        <w:rPr>
          <w:rFonts w:ascii="Cambria" w:hAnsi="Cambria" w:cs="Arial"/>
          <w:sz w:val="23"/>
          <w:szCs w:val="23"/>
        </w:rPr>
        <w:t>6</w:t>
      </w:r>
      <w:r w:rsidRPr="00A91EB2">
        <w:rPr>
          <w:rFonts w:ascii="Cambria" w:hAnsi="Cambria" w:cs="Arial"/>
          <w:sz w:val="23"/>
          <w:szCs w:val="23"/>
        </w:rPr>
        <w:t xml:space="preserve">) días </w:t>
      </w:r>
      <w:r w:rsidR="00893664" w:rsidRPr="00A91EB2">
        <w:rPr>
          <w:rFonts w:ascii="Cambria" w:hAnsi="Cambria" w:cs="Arial"/>
          <w:sz w:val="23"/>
          <w:szCs w:val="23"/>
        </w:rPr>
        <w:t>hábiles</w:t>
      </w:r>
      <w:r w:rsidRPr="00A91EB2">
        <w:rPr>
          <w:rFonts w:ascii="Cambria" w:hAnsi="Cambria" w:cs="Arial"/>
          <w:sz w:val="23"/>
          <w:szCs w:val="23"/>
        </w:rPr>
        <w:t>, a partir del recibo de la notificación de suspensión.</w:t>
      </w:r>
    </w:p>
    <w:p w14:paraId="31FF30D2" w14:textId="77777777" w:rsidR="00031378" w:rsidRPr="00A91EB2" w:rsidRDefault="00031378" w:rsidP="00031378">
      <w:pPr>
        <w:pStyle w:val="BodyText"/>
        <w:spacing w:line="276" w:lineRule="auto"/>
        <w:rPr>
          <w:rFonts w:ascii="Cambria" w:hAnsi="Cambria" w:cs="Arial"/>
          <w:color w:val="000000" w:themeColor="text1"/>
          <w:sz w:val="23"/>
          <w:szCs w:val="23"/>
        </w:rPr>
      </w:pPr>
    </w:p>
    <w:p w14:paraId="2600C248" w14:textId="39E9B009" w:rsidR="00031378" w:rsidRPr="00A91EB2" w:rsidRDefault="00031378" w:rsidP="00031378">
      <w:pPr>
        <w:pStyle w:val="BodyText"/>
        <w:spacing w:line="276" w:lineRule="auto"/>
        <w:rPr>
          <w:rFonts w:ascii="Cambria" w:hAnsi="Cambria" w:cs="Arial"/>
          <w:b/>
          <w:color w:val="000000" w:themeColor="text1"/>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0</w:t>
      </w:r>
      <w:r w:rsidRPr="00A91EB2">
        <w:rPr>
          <w:rFonts w:ascii="Cambria" w:hAnsi="Cambria" w:cs="Arial"/>
          <w:color w:val="000000" w:themeColor="text1"/>
          <w:sz w:val="23"/>
          <w:szCs w:val="23"/>
        </w:rPr>
        <w:t>.2 Por parte de</w:t>
      </w:r>
      <w:r w:rsidRPr="00A91EB2">
        <w:rPr>
          <w:rFonts w:ascii="Cambria" w:hAnsi="Cambria" w:cs="Arial"/>
          <w:b/>
          <w:color w:val="000000" w:themeColor="text1"/>
          <w:sz w:val="23"/>
          <w:szCs w:val="23"/>
        </w:rPr>
        <w:t xml:space="preserve"> 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w:t>
      </w:r>
    </w:p>
    <w:p w14:paraId="0629FD68" w14:textId="77777777" w:rsidR="00031378" w:rsidRPr="00A91EB2" w:rsidRDefault="00031378" w:rsidP="00031378">
      <w:pPr>
        <w:pStyle w:val="BodyText"/>
        <w:spacing w:line="276" w:lineRule="auto"/>
        <w:rPr>
          <w:rFonts w:ascii="Cambria" w:hAnsi="Cambria" w:cs="Arial"/>
          <w:b/>
          <w:color w:val="000000" w:themeColor="text1"/>
          <w:sz w:val="23"/>
          <w:szCs w:val="23"/>
        </w:rPr>
      </w:pPr>
    </w:p>
    <w:p w14:paraId="13EB2991" w14:textId="2C99651B" w:rsidR="00031378" w:rsidRPr="00A91EB2" w:rsidRDefault="00031378" w:rsidP="00031378">
      <w:pPr>
        <w:pStyle w:val="BodyText"/>
        <w:spacing w:line="276" w:lineRule="auto"/>
        <w:rPr>
          <w:rFonts w:ascii="Cambria" w:hAnsi="Cambria" w:cs="Arial"/>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0</w:t>
      </w:r>
      <w:r w:rsidRPr="00A91EB2">
        <w:rPr>
          <w:rFonts w:ascii="Cambria" w:hAnsi="Cambria" w:cs="Arial"/>
          <w:color w:val="000000" w:themeColor="text1"/>
          <w:sz w:val="23"/>
          <w:szCs w:val="23"/>
        </w:rPr>
        <w:t xml:space="preserve">.2.1 </w:t>
      </w:r>
      <w:r w:rsidRPr="00A91EB2">
        <w:rPr>
          <w:rFonts w:ascii="Cambria" w:hAnsi="Cambria" w:cs="Arial"/>
          <w:b/>
          <w:sz w:val="23"/>
          <w:szCs w:val="23"/>
        </w:rPr>
        <w:t>LA PRESTADORA DEL SERVICIO</w:t>
      </w:r>
      <w:r w:rsidRPr="00A91EB2" w:rsidDel="00284A84">
        <w:rPr>
          <w:rFonts w:ascii="Cambria" w:hAnsi="Cambria" w:cs="Arial"/>
          <w:b/>
          <w:sz w:val="23"/>
          <w:szCs w:val="23"/>
        </w:rPr>
        <w:t xml:space="preserve"> </w:t>
      </w:r>
      <w:r w:rsidRPr="00A91EB2">
        <w:rPr>
          <w:rFonts w:ascii="Cambria" w:hAnsi="Cambria" w:cs="Arial"/>
          <w:sz w:val="23"/>
          <w:szCs w:val="23"/>
        </w:rPr>
        <w:t xml:space="preserve">tendrá derecho a suspender la prestación de sus servicios mediante notificación por escrito a </w:t>
      </w:r>
      <w:r w:rsidRPr="00A91EB2">
        <w:rPr>
          <w:rFonts w:ascii="Cambria" w:hAnsi="Cambria" w:cs="Arial"/>
          <w:b/>
          <w:sz w:val="23"/>
          <w:szCs w:val="23"/>
        </w:rPr>
        <w:t>LA DGII,</w:t>
      </w:r>
      <w:r w:rsidRPr="00A91EB2">
        <w:rPr>
          <w:rFonts w:ascii="Cambria" w:hAnsi="Cambria" w:cs="Arial"/>
          <w:sz w:val="23"/>
          <w:szCs w:val="23"/>
        </w:rPr>
        <w:t xml:space="preserve"> si esta incumple sus obligaciones establecidas en virtud de este contrato, siempre y cuando la notificación de la suspensión:</w:t>
      </w:r>
    </w:p>
    <w:p w14:paraId="3FA66EA7" w14:textId="77777777" w:rsidR="00031378" w:rsidRPr="00A91EB2" w:rsidRDefault="00031378" w:rsidP="00031378">
      <w:pPr>
        <w:pStyle w:val="BodyText"/>
        <w:spacing w:line="276" w:lineRule="auto"/>
        <w:rPr>
          <w:rFonts w:ascii="Cambria" w:hAnsi="Cambria" w:cs="Arial"/>
          <w:sz w:val="23"/>
          <w:szCs w:val="23"/>
        </w:rPr>
      </w:pPr>
    </w:p>
    <w:p w14:paraId="6EEFC160" w14:textId="77777777" w:rsidR="00031378" w:rsidRPr="00A91EB2" w:rsidRDefault="00031378" w:rsidP="00031378">
      <w:pPr>
        <w:pStyle w:val="BodyText"/>
        <w:numPr>
          <w:ilvl w:val="0"/>
          <w:numId w:val="10"/>
        </w:numPr>
        <w:spacing w:line="276" w:lineRule="auto"/>
        <w:rPr>
          <w:rFonts w:ascii="Cambria" w:hAnsi="Cambria" w:cs="Arial"/>
          <w:sz w:val="23"/>
          <w:szCs w:val="23"/>
        </w:rPr>
      </w:pPr>
      <w:r w:rsidRPr="00A91EB2">
        <w:rPr>
          <w:rFonts w:ascii="Cambria" w:hAnsi="Cambria" w:cs="Arial"/>
          <w:sz w:val="23"/>
          <w:szCs w:val="23"/>
        </w:rPr>
        <w:t>Especifique la naturaleza del incumplimiento; y</w:t>
      </w:r>
    </w:p>
    <w:p w14:paraId="7EDA6F5D" w14:textId="2EB349C9" w:rsidR="00031378" w:rsidRPr="00A91EB2" w:rsidRDefault="00031378" w:rsidP="00031378">
      <w:pPr>
        <w:pStyle w:val="BodyText"/>
        <w:numPr>
          <w:ilvl w:val="0"/>
          <w:numId w:val="10"/>
        </w:numPr>
        <w:spacing w:line="276" w:lineRule="auto"/>
        <w:rPr>
          <w:rFonts w:ascii="Cambria" w:hAnsi="Cambria" w:cs="Arial"/>
          <w:sz w:val="23"/>
          <w:szCs w:val="23"/>
        </w:rPr>
      </w:pPr>
      <w:r w:rsidRPr="00A91EB2">
        <w:rPr>
          <w:rFonts w:ascii="Cambria" w:hAnsi="Cambria" w:cs="Arial"/>
          <w:sz w:val="23"/>
          <w:szCs w:val="23"/>
        </w:rPr>
        <w:t xml:space="preserve">Requiera que </w:t>
      </w:r>
      <w:r w:rsidRPr="00A91EB2">
        <w:rPr>
          <w:rFonts w:ascii="Cambria" w:hAnsi="Cambria" w:cs="Arial"/>
          <w:b/>
          <w:sz w:val="23"/>
          <w:szCs w:val="23"/>
        </w:rPr>
        <w:t>LA DGII</w:t>
      </w:r>
      <w:r w:rsidRPr="00A91EB2" w:rsidDel="00746C1A">
        <w:rPr>
          <w:rFonts w:ascii="Cambria" w:hAnsi="Cambria" w:cs="Arial"/>
          <w:b/>
          <w:color w:val="800000"/>
          <w:sz w:val="23"/>
          <w:szCs w:val="23"/>
        </w:rPr>
        <w:t xml:space="preserve"> </w:t>
      </w:r>
      <w:r w:rsidRPr="00A91EB2">
        <w:rPr>
          <w:rFonts w:ascii="Cambria" w:hAnsi="Cambria" w:cs="Arial"/>
          <w:sz w:val="23"/>
          <w:szCs w:val="23"/>
        </w:rPr>
        <w:t xml:space="preserve">resuelva el incumplimiento dentro de un período no mayor de </w:t>
      </w:r>
      <w:r w:rsidR="00893664" w:rsidRPr="00A91EB2">
        <w:rPr>
          <w:rFonts w:ascii="Cambria" w:hAnsi="Cambria" w:cs="Arial"/>
          <w:sz w:val="23"/>
          <w:szCs w:val="23"/>
        </w:rPr>
        <w:t xml:space="preserve">seis (6) días hábiles </w:t>
      </w:r>
      <w:r w:rsidRPr="00A91EB2">
        <w:rPr>
          <w:rFonts w:ascii="Cambria" w:hAnsi="Cambria" w:cs="Arial"/>
          <w:sz w:val="23"/>
          <w:szCs w:val="23"/>
        </w:rPr>
        <w:t xml:space="preserve">a partir del recibo por parte de </w:t>
      </w:r>
      <w:r w:rsidRPr="00A91EB2">
        <w:rPr>
          <w:rFonts w:ascii="Cambria" w:hAnsi="Cambria" w:cs="Arial"/>
          <w:b/>
          <w:sz w:val="23"/>
          <w:szCs w:val="23"/>
        </w:rPr>
        <w:t>LA DGII</w:t>
      </w:r>
      <w:r w:rsidRPr="00A91EB2" w:rsidDel="00746C1A">
        <w:rPr>
          <w:rFonts w:ascii="Cambria" w:hAnsi="Cambria" w:cs="Arial"/>
          <w:b/>
          <w:color w:val="800000"/>
          <w:sz w:val="23"/>
          <w:szCs w:val="23"/>
        </w:rPr>
        <w:t xml:space="preserve"> </w:t>
      </w:r>
      <w:r w:rsidRPr="00A91EB2">
        <w:rPr>
          <w:rFonts w:ascii="Cambria" w:hAnsi="Cambria" w:cs="Arial"/>
          <w:sz w:val="23"/>
          <w:szCs w:val="23"/>
        </w:rPr>
        <w:t>de la notificación de suspensión.</w:t>
      </w:r>
    </w:p>
    <w:p w14:paraId="1CEF4DC8" w14:textId="77777777" w:rsidR="00031378" w:rsidRPr="00A91EB2" w:rsidRDefault="00031378" w:rsidP="00031378">
      <w:pPr>
        <w:pStyle w:val="BodyText"/>
        <w:spacing w:line="276" w:lineRule="auto"/>
        <w:ind w:left="2160"/>
        <w:rPr>
          <w:rFonts w:ascii="Cambria" w:hAnsi="Cambria" w:cs="Arial"/>
          <w:sz w:val="23"/>
          <w:szCs w:val="23"/>
        </w:rPr>
      </w:pPr>
    </w:p>
    <w:p w14:paraId="2387A309" w14:textId="115C5A93" w:rsidR="00031378" w:rsidRPr="00A91EB2" w:rsidRDefault="00031378"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0</w:t>
      </w:r>
      <w:r w:rsidRPr="00A91EB2">
        <w:rPr>
          <w:rFonts w:ascii="Cambria" w:hAnsi="Cambria" w:cs="Arial"/>
          <w:color w:val="000000" w:themeColor="text1"/>
          <w:sz w:val="23"/>
          <w:szCs w:val="23"/>
        </w:rPr>
        <w:t>.3 La suspensión se aplicará a partir de la fecha de vencimiento del plazo indicado en la notificación.</w:t>
      </w:r>
    </w:p>
    <w:p w14:paraId="6A869606" w14:textId="77777777" w:rsidR="008E45BD" w:rsidRPr="00A91EB2" w:rsidRDefault="008E45BD" w:rsidP="00031378">
      <w:pPr>
        <w:pStyle w:val="BodyText"/>
        <w:spacing w:line="276" w:lineRule="auto"/>
        <w:rPr>
          <w:rFonts w:ascii="Cambria" w:hAnsi="Cambria" w:cs="Arial"/>
          <w:b/>
          <w:caps/>
          <w:color w:val="000000" w:themeColor="text1"/>
          <w:sz w:val="23"/>
          <w:szCs w:val="23"/>
          <w:u w:val="single"/>
        </w:rPr>
      </w:pPr>
    </w:p>
    <w:p w14:paraId="2EE9B9A2" w14:textId="368D6C75"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Artículo 2</w:t>
      </w:r>
      <w:r w:rsidR="0083757B" w:rsidRPr="00A91EB2">
        <w:rPr>
          <w:rFonts w:ascii="Cambria" w:hAnsi="Cambria" w:cs="Arial"/>
          <w:b/>
          <w:caps/>
          <w:color w:val="000000" w:themeColor="text1"/>
          <w:sz w:val="23"/>
          <w:szCs w:val="23"/>
          <w:u w:val="single"/>
        </w:rPr>
        <w:t>1</w:t>
      </w:r>
      <w:r w:rsidRPr="00A91EB2">
        <w:rPr>
          <w:rFonts w:ascii="Cambria" w:hAnsi="Cambria" w:cs="Arial"/>
          <w:b/>
          <w:caps/>
          <w:color w:val="000000" w:themeColor="text1"/>
          <w:sz w:val="23"/>
          <w:szCs w:val="23"/>
          <w:u w:val="single"/>
        </w:rPr>
        <w:t>.-</w:t>
      </w:r>
      <w:r w:rsidRPr="00A91EB2">
        <w:rPr>
          <w:rFonts w:ascii="Cambria" w:hAnsi="Cambria" w:cs="Arial"/>
          <w:b/>
          <w:color w:val="000000" w:themeColor="text1"/>
          <w:sz w:val="23"/>
          <w:szCs w:val="23"/>
          <w:u w:val="single"/>
        </w:rPr>
        <w:t xml:space="preserve"> RESCISIÓN DEL CONTRATO. -</w:t>
      </w:r>
    </w:p>
    <w:p w14:paraId="57833F96" w14:textId="77777777" w:rsidR="00031378" w:rsidRPr="00A91EB2" w:rsidRDefault="00031378" w:rsidP="00031378">
      <w:pPr>
        <w:pStyle w:val="BodyText"/>
        <w:spacing w:line="276" w:lineRule="auto"/>
        <w:rPr>
          <w:rFonts w:ascii="Cambria" w:hAnsi="Cambria" w:cs="Arial"/>
          <w:b/>
          <w:color w:val="000000" w:themeColor="text1"/>
          <w:sz w:val="23"/>
          <w:szCs w:val="23"/>
        </w:rPr>
      </w:pPr>
    </w:p>
    <w:p w14:paraId="612B3F1F" w14:textId="5ACDC63E" w:rsidR="00031378" w:rsidRPr="00A91EB2" w:rsidRDefault="00031378" w:rsidP="00031378">
      <w:pPr>
        <w:pStyle w:val="BodyText"/>
        <w:spacing w:line="276" w:lineRule="auto"/>
        <w:rPr>
          <w:rFonts w:ascii="Cambria" w:hAnsi="Cambria"/>
          <w:b/>
          <w:color w:val="000000" w:themeColor="text1"/>
          <w:sz w:val="23"/>
          <w:szCs w:val="23"/>
        </w:rPr>
      </w:pPr>
      <w:r w:rsidRPr="00A91EB2">
        <w:rPr>
          <w:rFonts w:ascii="Cambria" w:hAnsi="Cambria"/>
          <w:color w:val="000000" w:themeColor="text1"/>
          <w:sz w:val="23"/>
          <w:szCs w:val="23"/>
        </w:rPr>
        <w:t>2</w:t>
      </w:r>
      <w:r w:rsidR="0083757B" w:rsidRPr="00A91EB2">
        <w:rPr>
          <w:rFonts w:ascii="Cambria" w:hAnsi="Cambria"/>
          <w:color w:val="000000" w:themeColor="text1"/>
          <w:sz w:val="23"/>
          <w:szCs w:val="23"/>
        </w:rPr>
        <w:t>1</w:t>
      </w:r>
      <w:r w:rsidRPr="00A91EB2">
        <w:rPr>
          <w:rFonts w:ascii="Cambria" w:hAnsi="Cambria"/>
          <w:color w:val="000000" w:themeColor="text1"/>
          <w:sz w:val="23"/>
          <w:szCs w:val="23"/>
        </w:rPr>
        <w:t xml:space="preserve">.1 </w:t>
      </w:r>
      <w:r w:rsidRPr="00A91EB2">
        <w:rPr>
          <w:rFonts w:ascii="Cambria" w:hAnsi="Cambria"/>
          <w:b/>
          <w:color w:val="000000" w:themeColor="text1"/>
          <w:sz w:val="23"/>
          <w:szCs w:val="23"/>
        </w:rPr>
        <w:t>LA DGII</w:t>
      </w:r>
      <w:r w:rsidRPr="00A91EB2">
        <w:rPr>
          <w:rFonts w:ascii="Cambria" w:hAnsi="Cambria" w:cs="Arial"/>
          <w:color w:val="000000" w:themeColor="text1"/>
          <w:sz w:val="23"/>
          <w:szCs w:val="23"/>
        </w:rPr>
        <w:t xml:space="preserve"> </w:t>
      </w:r>
      <w:r w:rsidRPr="00A91EB2">
        <w:rPr>
          <w:rFonts w:ascii="Cambria" w:hAnsi="Cambria"/>
          <w:color w:val="000000" w:themeColor="text1"/>
          <w:sz w:val="23"/>
          <w:szCs w:val="23"/>
        </w:rPr>
        <w:t>solo podrá rescindir el presente</w:t>
      </w:r>
      <w:r w:rsidRPr="00A91EB2">
        <w:rPr>
          <w:rFonts w:ascii="Cambria" w:hAnsi="Cambria"/>
          <w:b/>
          <w:color w:val="000000" w:themeColor="text1"/>
          <w:sz w:val="23"/>
          <w:szCs w:val="23"/>
        </w:rPr>
        <w:t xml:space="preserve"> </w:t>
      </w:r>
      <w:r w:rsidRPr="00A91EB2">
        <w:rPr>
          <w:rFonts w:ascii="Cambria" w:hAnsi="Cambria"/>
          <w:color w:val="000000" w:themeColor="text1"/>
          <w:sz w:val="23"/>
          <w:szCs w:val="23"/>
        </w:rPr>
        <w:t>contrato</w:t>
      </w:r>
      <w:r w:rsidRPr="00A91EB2">
        <w:rPr>
          <w:rFonts w:ascii="Cambria" w:hAnsi="Cambria"/>
          <w:b/>
          <w:color w:val="000000" w:themeColor="text1"/>
          <w:sz w:val="23"/>
          <w:szCs w:val="23"/>
        </w:rPr>
        <w:t xml:space="preserve"> </w:t>
      </w:r>
      <w:r w:rsidRPr="00A91EB2">
        <w:rPr>
          <w:rFonts w:ascii="Cambria" w:hAnsi="Cambria"/>
          <w:color w:val="000000" w:themeColor="text1"/>
          <w:sz w:val="23"/>
          <w:szCs w:val="23"/>
        </w:rPr>
        <w:t>unilateralmente en el caso de falta grave de</w:t>
      </w:r>
      <w:r w:rsidRPr="00A91EB2">
        <w:rPr>
          <w:rFonts w:ascii="Cambria" w:hAnsi="Cambria"/>
          <w:b/>
          <w:color w:val="000000" w:themeColor="text1"/>
          <w:sz w:val="23"/>
          <w:szCs w:val="23"/>
        </w:rPr>
        <w:t xml:space="preserve">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 xml:space="preserve"> </w:t>
      </w:r>
      <w:r w:rsidRPr="00A91EB2">
        <w:rPr>
          <w:rFonts w:ascii="Cambria" w:hAnsi="Cambria"/>
          <w:color w:val="000000" w:themeColor="text1"/>
          <w:sz w:val="23"/>
          <w:szCs w:val="23"/>
        </w:rPr>
        <w:t>y</w:t>
      </w:r>
      <w:r w:rsidRPr="00A91EB2">
        <w:rPr>
          <w:rFonts w:ascii="Cambria" w:hAnsi="Cambria"/>
          <w:b/>
          <w:color w:val="000000" w:themeColor="text1"/>
          <w:sz w:val="23"/>
          <w:szCs w:val="23"/>
        </w:rPr>
        <w:t xml:space="preserve"> </w:t>
      </w:r>
      <w:r w:rsidRPr="00A91EB2">
        <w:rPr>
          <w:rFonts w:ascii="Cambria" w:hAnsi="Cambria"/>
          <w:color w:val="000000" w:themeColor="text1"/>
          <w:sz w:val="23"/>
          <w:szCs w:val="23"/>
        </w:rPr>
        <w:t xml:space="preserve">siempre que la misma no sea originada por acontecimientos de fuerza mayor o caso fortuito. En este caso, </w:t>
      </w:r>
      <w:r w:rsidRPr="00A91EB2">
        <w:rPr>
          <w:rFonts w:ascii="Cambria" w:hAnsi="Cambria" w:cs="Arial"/>
          <w:b/>
          <w:color w:val="000000" w:themeColor="text1"/>
          <w:sz w:val="23"/>
          <w:szCs w:val="23"/>
        </w:rPr>
        <w:t xml:space="preserve">LA DGII </w:t>
      </w:r>
      <w:r w:rsidRPr="00A91EB2">
        <w:rPr>
          <w:rFonts w:ascii="Cambria" w:hAnsi="Cambria"/>
          <w:color w:val="000000" w:themeColor="text1"/>
          <w:sz w:val="23"/>
          <w:szCs w:val="23"/>
        </w:rPr>
        <w:t>no compensará por ningún motivo a</w:t>
      </w:r>
      <w:r w:rsidRPr="00A91EB2">
        <w:rPr>
          <w:rFonts w:ascii="Cambria" w:hAnsi="Cambria"/>
          <w:b/>
          <w:color w:val="000000" w:themeColor="text1"/>
          <w:sz w:val="23"/>
          <w:szCs w:val="23"/>
        </w:rPr>
        <w:t xml:space="preserve">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 xml:space="preserve"> </w:t>
      </w:r>
      <w:r w:rsidRPr="00A91EB2">
        <w:rPr>
          <w:rFonts w:ascii="Cambria" w:hAnsi="Cambria"/>
          <w:color w:val="000000" w:themeColor="text1"/>
          <w:sz w:val="23"/>
          <w:szCs w:val="23"/>
        </w:rPr>
        <w:t>por las sumas adeudadas.</w:t>
      </w:r>
      <w:r w:rsidRPr="00A91EB2">
        <w:rPr>
          <w:rFonts w:ascii="Cambria" w:hAnsi="Cambria"/>
          <w:b/>
          <w:color w:val="000000" w:themeColor="text1"/>
          <w:sz w:val="23"/>
          <w:szCs w:val="23"/>
        </w:rPr>
        <w:t xml:space="preserve"> </w:t>
      </w:r>
    </w:p>
    <w:p w14:paraId="53217C1A" w14:textId="77777777" w:rsidR="00031378" w:rsidRPr="00A91EB2" w:rsidRDefault="00031378" w:rsidP="00031378">
      <w:pPr>
        <w:pStyle w:val="BodyText"/>
        <w:spacing w:line="276" w:lineRule="auto"/>
        <w:rPr>
          <w:rFonts w:ascii="Cambria" w:hAnsi="Cambria"/>
          <w:color w:val="000000" w:themeColor="text1"/>
          <w:sz w:val="23"/>
          <w:szCs w:val="23"/>
        </w:rPr>
      </w:pPr>
    </w:p>
    <w:p w14:paraId="46A2C43E" w14:textId="2E3074F5" w:rsidR="00031378" w:rsidRPr="00A91EB2" w:rsidRDefault="00031378"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1</w:t>
      </w:r>
      <w:r w:rsidRPr="00A91EB2">
        <w:rPr>
          <w:rFonts w:ascii="Cambria" w:hAnsi="Cambria" w:cs="Arial"/>
          <w:color w:val="000000" w:themeColor="text1"/>
          <w:sz w:val="23"/>
          <w:szCs w:val="23"/>
        </w:rPr>
        <w:t xml:space="preserve">.2 </w:t>
      </w:r>
      <w:r w:rsidRPr="00A91EB2">
        <w:rPr>
          <w:rFonts w:ascii="Cambria" w:hAnsi="Cambria" w:cs="Arial"/>
          <w:b/>
          <w:color w:val="000000" w:themeColor="text1"/>
          <w:sz w:val="23"/>
          <w:szCs w:val="23"/>
        </w:rPr>
        <w:t>LA DGII</w:t>
      </w:r>
      <w:r w:rsidRPr="00A91EB2">
        <w:rPr>
          <w:rFonts w:ascii="Cambria" w:hAnsi="Cambria" w:cs="Arial"/>
          <w:color w:val="000000" w:themeColor="text1"/>
          <w:sz w:val="23"/>
          <w:szCs w:val="23"/>
        </w:rPr>
        <w:t xml:space="preserve"> podrá rescindir, sin responsabilidad ninguna, el presente contrato, así como ejecutar la Garantía de Fiel Cumplimiento de Contrato, si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 xml:space="preserve"> </w:t>
      </w:r>
      <w:r w:rsidRPr="00A91EB2">
        <w:rPr>
          <w:rFonts w:ascii="Cambria" w:hAnsi="Cambria" w:cs="Arial"/>
          <w:color w:val="000000" w:themeColor="text1"/>
          <w:sz w:val="23"/>
          <w:szCs w:val="23"/>
        </w:rPr>
        <w:t xml:space="preserve">fuese </w:t>
      </w:r>
      <w:r w:rsidRPr="00A91EB2">
        <w:rPr>
          <w:rFonts w:ascii="Cambria" w:hAnsi="Cambria" w:cs="Arial"/>
          <w:color w:val="000000" w:themeColor="text1"/>
          <w:sz w:val="23"/>
          <w:szCs w:val="23"/>
        </w:rPr>
        <w:lastRenderedPageBreak/>
        <w:t>a la quiebra, o si se extendiese contra él una orden de administración judicial, o si se presentase una petición de declaración en quiebra, o si hiciese algún convenio con sus acreedores o una cesión a favor de ellos.</w:t>
      </w:r>
    </w:p>
    <w:p w14:paraId="6D4F4D58" w14:textId="77777777" w:rsidR="00031378" w:rsidRPr="00A91EB2" w:rsidRDefault="00031378" w:rsidP="00031378">
      <w:pPr>
        <w:pStyle w:val="BodyText"/>
        <w:spacing w:line="276" w:lineRule="auto"/>
        <w:rPr>
          <w:rFonts w:ascii="Cambria" w:hAnsi="Cambria" w:cs="Arial"/>
          <w:color w:val="000000" w:themeColor="text1"/>
          <w:sz w:val="23"/>
          <w:szCs w:val="23"/>
        </w:rPr>
      </w:pPr>
    </w:p>
    <w:p w14:paraId="16572C79" w14:textId="2A3FBAD3" w:rsidR="00031378" w:rsidRPr="00A91EB2" w:rsidRDefault="00031378" w:rsidP="00031378">
      <w:pPr>
        <w:pStyle w:val="BodyText"/>
        <w:spacing w:line="276" w:lineRule="auto"/>
        <w:rPr>
          <w:rFonts w:ascii="Cambria" w:hAnsi="Cambria"/>
          <w:color w:val="000000" w:themeColor="text1"/>
          <w:sz w:val="23"/>
          <w:szCs w:val="23"/>
        </w:rPr>
      </w:pPr>
      <w:r w:rsidRPr="00A91EB2">
        <w:rPr>
          <w:rFonts w:ascii="Cambria" w:hAnsi="Cambria"/>
          <w:color w:val="000000" w:themeColor="text1"/>
          <w:sz w:val="23"/>
          <w:szCs w:val="23"/>
        </w:rPr>
        <w:t>2</w:t>
      </w:r>
      <w:r w:rsidR="0083757B" w:rsidRPr="00A91EB2">
        <w:rPr>
          <w:rFonts w:ascii="Cambria" w:hAnsi="Cambria"/>
          <w:color w:val="000000" w:themeColor="text1"/>
          <w:sz w:val="23"/>
          <w:szCs w:val="23"/>
        </w:rPr>
        <w:t>1</w:t>
      </w:r>
      <w:r w:rsidRPr="00A91EB2">
        <w:rPr>
          <w:rFonts w:ascii="Cambria" w:hAnsi="Cambria"/>
          <w:color w:val="000000" w:themeColor="text1"/>
          <w:sz w:val="23"/>
          <w:szCs w:val="23"/>
        </w:rPr>
        <w:t>.3 En el caso en que</w:t>
      </w:r>
      <w:r w:rsidRPr="00A91EB2">
        <w:rPr>
          <w:rFonts w:ascii="Cambria" w:hAnsi="Cambria"/>
          <w:b/>
          <w:color w:val="000000" w:themeColor="text1"/>
          <w:sz w:val="23"/>
          <w:szCs w:val="23"/>
        </w:rPr>
        <w:t xml:space="preserve">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 xml:space="preserve"> </w:t>
      </w:r>
      <w:r w:rsidRPr="00A91EB2">
        <w:rPr>
          <w:rFonts w:ascii="Cambria" w:hAnsi="Cambria"/>
          <w:color w:val="000000" w:themeColor="text1"/>
          <w:sz w:val="23"/>
          <w:szCs w:val="23"/>
        </w:rPr>
        <w:t xml:space="preserve">desee renunciar o que ambas partes deseen rescindir el contrato por acuerdo mutuo, </w:t>
      </w:r>
      <w:r w:rsidRPr="00A91EB2">
        <w:rPr>
          <w:rFonts w:ascii="Cambria" w:hAnsi="Cambria" w:cs="Arial"/>
          <w:b/>
          <w:color w:val="000000" w:themeColor="text1"/>
          <w:sz w:val="23"/>
          <w:szCs w:val="23"/>
        </w:rPr>
        <w:t>LA DGII</w:t>
      </w:r>
      <w:r w:rsidRPr="00A91EB2">
        <w:rPr>
          <w:rFonts w:ascii="Cambria" w:hAnsi="Cambria" w:cs="Arial"/>
          <w:color w:val="000000" w:themeColor="text1"/>
          <w:sz w:val="23"/>
          <w:szCs w:val="23"/>
        </w:rPr>
        <w:t xml:space="preserve"> </w:t>
      </w:r>
      <w:r w:rsidRPr="00A91EB2">
        <w:rPr>
          <w:rFonts w:ascii="Cambria" w:hAnsi="Cambria"/>
          <w:color w:val="000000" w:themeColor="text1"/>
          <w:sz w:val="23"/>
          <w:szCs w:val="23"/>
        </w:rPr>
        <w:t>compensará a</w:t>
      </w:r>
      <w:r w:rsidRPr="00A91EB2">
        <w:rPr>
          <w:rFonts w:ascii="Cambria" w:hAnsi="Cambria"/>
          <w:b/>
          <w:color w:val="000000" w:themeColor="text1"/>
          <w:sz w:val="23"/>
          <w:szCs w:val="23"/>
        </w:rPr>
        <w:t xml:space="preserve">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b/>
          <w:color w:val="000000" w:themeColor="text1"/>
          <w:sz w:val="23"/>
          <w:szCs w:val="23"/>
        </w:rPr>
        <w:t xml:space="preserve"> </w:t>
      </w:r>
      <w:r w:rsidRPr="00A91EB2">
        <w:rPr>
          <w:rFonts w:ascii="Cambria" w:hAnsi="Cambria"/>
          <w:color w:val="000000" w:themeColor="text1"/>
          <w:sz w:val="23"/>
          <w:szCs w:val="23"/>
        </w:rPr>
        <w:t>de acuerdo con el tiempo y al trabajo porcentual ejecutado a la fecha.</w:t>
      </w:r>
    </w:p>
    <w:p w14:paraId="2951C90B" w14:textId="77777777" w:rsidR="00031378" w:rsidRPr="00A91EB2" w:rsidRDefault="00031378" w:rsidP="00031378">
      <w:pPr>
        <w:pStyle w:val="BodyText"/>
        <w:spacing w:line="276" w:lineRule="auto"/>
        <w:rPr>
          <w:rFonts w:ascii="Cambria" w:hAnsi="Cambria"/>
          <w:color w:val="000000" w:themeColor="text1"/>
          <w:sz w:val="23"/>
          <w:szCs w:val="23"/>
        </w:rPr>
      </w:pPr>
    </w:p>
    <w:p w14:paraId="419A6F7B" w14:textId="42CB362A" w:rsidR="00031378" w:rsidRPr="00A91EB2" w:rsidRDefault="00031378" w:rsidP="00031378">
      <w:pPr>
        <w:pStyle w:val="BodyText"/>
        <w:spacing w:line="276" w:lineRule="auto"/>
        <w:rPr>
          <w:rFonts w:ascii="Cambria" w:hAnsi="Cambria" w:cs="Arial"/>
          <w:color w:val="000000" w:themeColor="text1"/>
          <w:sz w:val="23"/>
          <w:szCs w:val="23"/>
          <w:u w:val="single"/>
        </w:rPr>
      </w:pPr>
      <w:r w:rsidRPr="00A91EB2">
        <w:rPr>
          <w:rFonts w:ascii="Cambria" w:hAnsi="Cambria" w:cs="Arial"/>
          <w:b/>
          <w:caps/>
          <w:color w:val="000000" w:themeColor="text1"/>
          <w:sz w:val="23"/>
          <w:szCs w:val="23"/>
          <w:u w:val="single"/>
        </w:rPr>
        <w:t>Artículo 2</w:t>
      </w:r>
      <w:r w:rsidR="0083757B" w:rsidRPr="00A91EB2">
        <w:rPr>
          <w:rFonts w:ascii="Cambria" w:hAnsi="Cambria" w:cs="Arial"/>
          <w:b/>
          <w:caps/>
          <w:color w:val="000000" w:themeColor="text1"/>
          <w:sz w:val="23"/>
          <w:szCs w:val="23"/>
          <w:u w:val="single"/>
        </w:rPr>
        <w:t>2</w:t>
      </w:r>
      <w:r w:rsidRPr="00A91EB2">
        <w:rPr>
          <w:rFonts w:ascii="Cambria" w:hAnsi="Cambria" w:cs="Arial"/>
          <w:b/>
          <w:caps/>
          <w:color w:val="000000" w:themeColor="text1"/>
          <w:sz w:val="23"/>
          <w:szCs w:val="23"/>
          <w:u w:val="single"/>
        </w:rPr>
        <w:t>.-</w:t>
      </w:r>
      <w:r w:rsidRPr="00A91EB2">
        <w:rPr>
          <w:rFonts w:ascii="Cambria" w:hAnsi="Cambria" w:cs="Arial"/>
          <w:color w:val="000000" w:themeColor="text1"/>
          <w:sz w:val="23"/>
          <w:szCs w:val="23"/>
          <w:u w:val="single"/>
        </w:rPr>
        <w:t xml:space="preserve"> </w:t>
      </w:r>
      <w:r w:rsidRPr="00A91EB2">
        <w:rPr>
          <w:rFonts w:ascii="Cambria" w:hAnsi="Cambria" w:cs="Arial"/>
          <w:b/>
          <w:color w:val="000000" w:themeColor="text1"/>
          <w:sz w:val="23"/>
          <w:szCs w:val="23"/>
          <w:u w:val="single"/>
        </w:rPr>
        <w:t>CESE DE DERECHOS. -</w:t>
      </w:r>
    </w:p>
    <w:p w14:paraId="5CB39C45" w14:textId="77777777" w:rsidR="00031378" w:rsidRPr="00A91EB2" w:rsidRDefault="00031378" w:rsidP="00031378">
      <w:pPr>
        <w:pStyle w:val="BodyText"/>
        <w:spacing w:line="276" w:lineRule="auto"/>
        <w:rPr>
          <w:rFonts w:ascii="Cambria" w:hAnsi="Cambria" w:cs="Arial"/>
          <w:color w:val="000000" w:themeColor="text1"/>
          <w:sz w:val="23"/>
          <w:szCs w:val="23"/>
        </w:rPr>
      </w:pPr>
    </w:p>
    <w:p w14:paraId="13325F04" w14:textId="4652BBDD" w:rsidR="00031378" w:rsidRPr="00A91EB2" w:rsidRDefault="00031378" w:rsidP="009625EB">
      <w:pPr>
        <w:pStyle w:val="BodyText"/>
        <w:spacing w:line="276" w:lineRule="auto"/>
        <w:rPr>
          <w:rFonts w:ascii="Cambria" w:hAnsi="Cambria" w:cs="Arial"/>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2</w:t>
      </w:r>
      <w:r w:rsidRPr="00A91EB2">
        <w:rPr>
          <w:rFonts w:ascii="Cambria" w:hAnsi="Cambria" w:cs="Arial"/>
          <w:color w:val="000000" w:themeColor="text1"/>
          <w:sz w:val="23"/>
          <w:szCs w:val="23"/>
        </w:rPr>
        <w:t xml:space="preserve">.1 Con la rescisión del presente contrato, conforme lo establecido en el artículo que antecede, cesan todos los derechos y obligaciones a excepción </w:t>
      </w:r>
      <w:r w:rsidR="009625EB" w:rsidRPr="00A91EB2">
        <w:rPr>
          <w:rFonts w:ascii="Cambria" w:hAnsi="Cambria" w:cs="Arial"/>
          <w:color w:val="000000" w:themeColor="text1"/>
          <w:sz w:val="23"/>
          <w:szCs w:val="23"/>
        </w:rPr>
        <w:t xml:space="preserve">de </w:t>
      </w:r>
      <w:r w:rsidRPr="00A91EB2">
        <w:rPr>
          <w:rFonts w:ascii="Cambria" w:hAnsi="Cambria" w:cs="Arial"/>
          <w:sz w:val="23"/>
          <w:szCs w:val="23"/>
        </w:rPr>
        <w:t xml:space="preserve">aquellos derechos y obligaciones de </w:t>
      </w:r>
      <w:r w:rsidRPr="00A91EB2">
        <w:rPr>
          <w:rFonts w:ascii="Cambria" w:hAnsi="Cambria" w:cs="Arial"/>
          <w:b/>
          <w:sz w:val="23"/>
          <w:szCs w:val="23"/>
        </w:rPr>
        <w:t>LA DGII</w:t>
      </w:r>
      <w:r w:rsidRPr="00A91EB2" w:rsidDel="00746C1A">
        <w:rPr>
          <w:rFonts w:ascii="Cambria" w:hAnsi="Cambria" w:cs="Arial"/>
          <w:b/>
          <w:color w:val="800000"/>
          <w:sz w:val="23"/>
          <w:szCs w:val="23"/>
        </w:rPr>
        <w:t xml:space="preserve"> </w:t>
      </w:r>
      <w:r w:rsidRPr="00A91EB2">
        <w:rPr>
          <w:rFonts w:ascii="Cambria" w:hAnsi="Cambria" w:cs="Arial"/>
          <w:sz w:val="23"/>
          <w:szCs w:val="23"/>
        </w:rPr>
        <w:t>que estén pendientes a esa fecha</w:t>
      </w:r>
      <w:r w:rsidR="0053485D" w:rsidRPr="00A91EB2">
        <w:rPr>
          <w:rFonts w:ascii="Cambria" w:hAnsi="Cambria" w:cs="Arial"/>
          <w:sz w:val="23"/>
          <w:szCs w:val="23"/>
        </w:rPr>
        <w:t>.</w:t>
      </w:r>
    </w:p>
    <w:p w14:paraId="551DB92F" w14:textId="0452B3CE" w:rsidR="009625EB" w:rsidRPr="00A91EB2" w:rsidRDefault="009625EB" w:rsidP="009625EB">
      <w:pPr>
        <w:pStyle w:val="BodyText"/>
        <w:spacing w:line="276" w:lineRule="auto"/>
        <w:rPr>
          <w:rFonts w:ascii="Cambria" w:hAnsi="Cambria" w:cs="Arial"/>
          <w:sz w:val="23"/>
          <w:szCs w:val="23"/>
        </w:rPr>
      </w:pPr>
    </w:p>
    <w:p w14:paraId="0E73EA15" w14:textId="1D002F27"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 xml:space="preserve">Artículo </w:t>
      </w:r>
      <w:r w:rsidR="00C70963" w:rsidRPr="00A91EB2">
        <w:rPr>
          <w:rFonts w:ascii="Cambria" w:hAnsi="Cambria" w:cs="Arial"/>
          <w:b/>
          <w:caps/>
          <w:color w:val="000000" w:themeColor="text1"/>
          <w:sz w:val="23"/>
          <w:szCs w:val="23"/>
          <w:u w:val="single"/>
        </w:rPr>
        <w:t>2</w:t>
      </w:r>
      <w:r w:rsidR="0083757B" w:rsidRPr="00A91EB2">
        <w:rPr>
          <w:rFonts w:ascii="Cambria" w:hAnsi="Cambria" w:cs="Arial"/>
          <w:b/>
          <w:caps/>
          <w:color w:val="000000" w:themeColor="text1"/>
          <w:sz w:val="23"/>
          <w:szCs w:val="23"/>
          <w:u w:val="single"/>
        </w:rPr>
        <w:t>3</w:t>
      </w:r>
      <w:r w:rsidR="00C70963" w:rsidRPr="00A91EB2">
        <w:rPr>
          <w:rFonts w:ascii="Cambria" w:hAnsi="Cambria" w:cs="Arial"/>
          <w:b/>
          <w:caps/>
          <w:color w:val="000000" w:themeColor="text1"/>
          <w:sz w:val="23"/>
          <w:szCs w:val="23"/>
          <w:u w:val="single"/>
        </w:rPr>
        <w:t>.-</w:t>
      </w:r>
      <w:r w:rsidRPr="00A91EB2">
        <w:rPr>
          <w:rFonts w:ascii="Cambria" w:hAnsi="Cambria" w:cs="Arial"/>
          <w:b/>
          <w:caps/>
          <w:color w:val="000000" w:themeColor="text1"/>
          <w:sz w:val="23"/>
          <w:szCs w:val="23"/>
          <w:u w:val="single"/>
        </w:rPr>
        <w:t xml:space="preserve"> </w:t>
      </w:r>
      <w:r w:rsidRPr="00A91EB2">
        <w:rPr>
          <w:rFonts w:ascii="Cambria" w:hAnsi="Cambria" w:cs="Arial"/>
          <w:b/>
          <w:color w:val="000000" w:themeColor="text1"/>
          <w:sz w:val="23"/>
          <w:szCs w:val="23"/>
          <w:u w:val="single"/>
        </w:rPr>
        <w:t>CESIÓN DE CONTRATO. -</w:t>
      </w:r>
    </w:p>
    <w:p w14:paraId="0FE7E200" w14:textId="77777777" w:rsidR="00031378" w:rsidRPr="00A91EB2" w:rsidRDefault="00031378" w:rsidP="00031378">
      <w:pPr>
        <w:pStyle w:val="BodyText"/>
        <w:spacing w:line="276" w:lineRule="auto"/>
        <w:rPr>
          <w:rFonts w:ascii="Cambria" w:hAnsi="Cambria" w:cs="Arial"/>
          <w:b/>
          <w:color w:val="000000" w:themeColor="text1"/>
          <w:sz w:val="23"/>
          <w:szCs w:val="23"/>
        </w:rPr>
      </w:pPr>
    </w:p>
    <w:p w14:paraId="4DD5E095" w14:textId="19017ECF" w:rsidR="00031378" w:rsidRPr="00A91EB2" w:rsidRDefault="00031378" w:rsidP="00031378">
      <w:pPr>
        <w:pStyle w:val="BodyText"/>
        <w:spacing w:line="276" w:lineRule="auto"/>
        <w:rPr>
          <w:rFonts w:ascii="Cambria" w:hAnsi="Cambria" w:cs="Arial"/>
          <w:b/>
          <w:color w:val="000000" w:themeColor="text1"/>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3</w:t>
      </w:r>
      <w:r w:rsidRPr="00A91EB2">
        <w:rPr>
          <w:rFonts w:ascii="Cambria" w:hAnsi="Cambria" w:cs="Arial"/>
          <w:color w:val="000000" w:themeColor="text1"/>
          <w:sz w:val="23"/>
          <w:szCs w:val="23"/>
        </w:rPr>
        <w:t xml:space="preserve">.1 La capacidad técnica de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 xml:space="preserve"> </w:t>
      </w:r>
      <w:r w:rsidRPr="00A91EB2">
        <w:rPr>
          <w:rFonts w:ascii="Cambria" w:hAnsi="Cambria" w:cs="Arial"/>
          <w:color w:val="000000" w:themeColor="text1"/>
          <w:sz w:val="23"/>
          <w:szCs w:val="23"/>
        </w:rPr>
        <w:t xml:space="preserve">es el objetivo esencial de la utilización de sus servicios; por tanto, este contrato no podrá ser cedido, ni en todo ni en parte, sin la autorización previa por escrito de </w:t>
      </w:r>
      <w:r w:rsidRPr="00A91EB2">
        <w:rPr>
          <w:rFonts w:ascii="Cambria" w:hAnsi="Cambria" w:cs="Arial"/>
          <w:b/>
          <w:color w:val="000000" w:themeColor="text1"/>
          <w:sz w:val="23"/>
          <w:szCs w:val="23"/>
        </w:rPr>
        <w:t xml:space="preserve">LA DGII. </w:t>
      </w:r>
      <w:r w:rsidRPr="00A91EB2">
        <w:rPr>
          <w:rFonts w:ascii="Cambria" w:hAnsi="Cambria" w:cs="Arial"/>
          <w:color w:val="000000" w:themeColor="text1"/>
          <w:sz w:val="23"/>
          <w:szCs w:val="23"/>
        </w:rPr>
        <w:t xml:space="preserve">No obstante, </w:t>
      </w:r>
      <w:r w:rsidRPr="00A91EB2">
        <w:rPr>
          <w:rFonts w:ascii="Cambria" w:hAnsi="Cambria" w:cs="Arial"/>
          <w:b/>
          <w:color w:val="000000" w:themeColor="text1"/>
          <w:sz w:val="23"/>
          <w:szCs w:val="23"/>
        </w:rPr>
        <w:t xml:space="preserve">LA </w:t>
      </w:r>
      <w:r w:rsidR="006F781F" w:rsidRPr="00A91EB2">
        <w:rPr>
          <w:rFonts w:ascii="Cambria" w:hAnsi="Cambria" w:cs="Arial"/>
          <w:b/>
          <w:color w:val="000000" w:themeColor="text1"/>
          <w:sz w:val="23"/>
          <w:szCs w:val="23"/>
        </w:rPr>
        <w:t>PRESTADORA DEL SERVICIO</w:t>
      </w:r>
      <w:r w:rsidRPr="00A91EB2">
        <w:rPr>
          <w:rFonts w:ascii="Cambria" w:hAnsi="Cambria" w:cs="Arial"/>
          <w:b/>
          <w:color w:val="000000" w:themeColor="text1"/>
          <w:sz w:val="23"/>
          <w:szCs w:val="23"/>
        </w:rPr>
        <w:t xml:space="preserve"> </w:t>
      </w:r>
      <w:r w:rsidRPr="00A91EB2">
        <w:rPr>
          <w:rFonts w:ascii="Cambria" w:hAnsi="Cambria" w:cs="Arial"/>
          <w:color w:val="000000" w:themeColor="text1"/>
          <w:sz w:val="23"/>
          <w:szCs w:val="23"/>
        </w:rPr>
        <w:t xml:space="preserve">podrá utilizar los servicios de otra firma asociada para el cumplimiento </w:t>
      </w:r>
      <w:proofErr w:type="gramStart"/>
      <w:r w:rsidRPr="00A91EB2">
        <w:rPr>
          <w:rFonts w:ascii="Cambria" w:hAnsi="Cambria" w:cs="Arial"/>
          <w:color w:val="000000" w:themeColor="text1"/>
          <w:sz w:val="23"/>
          <w:szCs w:val="23"/>
        </w:rPr>
        <w:t>del mismo</w:t>
      </w:r>
      <w:proofErr w:type="gramEnd"/>
      <w:r w:rsidRPr="00A91EB2">
        <w:rPr>
          <w:rFonts w:ascii="Cambria" w:hAnsi="Cambria" w:cs="Arial"/>
          <w:color w:val="000000" w:themeColor="text1"/>
          <w:sz w:val="23"/>
          <w:szCs w:val="23"/>
        </w:rPr>
        <w:t xml:space="preserve"> sin costo adicional para </w:t>
      </w:r>
      <w:r w:rsidRPr="00A91EB2">
        <w:rPr>
          <w:rFonts w:ascii="Cambria" w:hAnsi="Cambria" w:cs="Arial"/>
          <w:b/>
          <w:color w:val="000000" w:themeColor="text1"/>
          <w:sz w:val="23"/>
          <w:szCs w:val="23"/>
        </w:rPr>
        <w:t xml:space="preserve">LA DGII. </w:t>
      </w:r>
    </w:p>
    <w:p w14:paraId="21159204" w14:textId="77777777" w:rsidR="00031378" w:rsidRPr="00A91EB2" w:rsidRDefault="00031378" w:rsidP="00031378">
      <w:pPr>
        <w:pStyle w:val="BodyText"/>
        <w:spacing w:line="276" w:lineRule="auto"/>
        <w:rPr>
          <w:rFonts w:ascii="Cambria" w:hAnsi="Cambria" w:cs="Arial"/>
          <w:b/>
          <w:color w:val="000000" w:themeColor="text1"/>
          <w:sz w:val="23"/>
          <w:szCs w:val="23"/>
        </w:rPr>
      </w:pPr>
    </w:p>
    <w:p w14:paraId="538F6DC8" w14:textId="5206E3CA"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Artículo 2</w:t>
      </w:r>
      <w:r w:rsidR="0083757B" w:rsidRPr="00A91EB2">
        <w:rPr>
          <w:rFonts w:ascii="Cambria" w:hAnsi="Cambria" w:cs="Arial"/>
          <w:b/>
          <w:caps/>
          <w:color w:val="000000" w:themeColor="text1"/>
          <w:sz w:val="23"/>
          <w:szCs w:val="23"/>
          <w:u w:val="single"/>
        </w:rPr>
        <w:t>4</w:t>
      </w:r>
      <w:r w:rsidRPr="00A91EB2">
        <w:rPr>
          <w:rFonts w:ascii="Cambria" w:hAnsi="Cambria" w:cs="Arial"/>
          <w:b/>
          <w:caps/>
          <w:color w:val="000000" w:themeColor="text1"/>
          <w:sz w:val="23"/>
          <w:szCs w:val="23"/>
          <w:u w:val="single"/>
        </w:rPr>
        <w:t>.-</w:t>
      </w:r>
      <w:r w:rsidRPr="00A91EB2">
        <w:rPr>
          <w:rFonts w:ascii="Cambria" w:hAnsi="Cambria" w:cs="Arial"/>
          <w:b/>
          <w:color w:val="000000" w:themeColor="text1"/>
          <w:sz w:val="23"/>
          <w:szCs w:val="23"/>
          <w:u w:val="single"/>
        </w:rPr>
        <w:t xml:space="preserve"> NULIDADES DEL CONTRATO. -</w:t>
      </w:r>
    </w:p>
    <w:p w14:paraId="407372B0" w14:textId="77777777" w:rsidR="00031378" w:rsidRPr="00A91EB2" w:rsidRDefault="00031378" w:rsidP="00031378">
      <w:pPr>
        <w:pStyle w:val="BodyText"/>
        <w:spacing w:line="276" w:lineRule="auto"/>
        <w:rPr>
          <w:rFonts w:ascii="Cambria" w:hAnsi="Cambria" w:cs="Arial"/>
          <w:b/>
          <w:color w:val="000000" w:themeColor="text1"/>
          <w:sz w:val="23"/>
          <w:szCs w:val="23"/>
          <w:u w:val="single"/>
        </w:rPr>
      </w:pPr>
    </w:p>
    <w:p w14:paraId="2803AC65" w14:textId="621F51A2" w:rsidR="00031378" w:rsidRPr="00A91EB2" w:rsidRDefault="0083757B" w:rsidP="00031378">
      <w:pPr>
        <w:pStyle w:val="BodyText"/>
        <w:spacing w:line="276" w:lineRule="auto"/>
        <w:rPr>
          <w:rFonts w:ascii="Cambria" w:hAnsi="Cambria" w:cs="Arial"/>
          <w:color w:val="000000" w:themeColor="text1"/>
          <w:sz w:val="23"/>
          <w:szCs w:val="23"/>
        </w:rPr>
      </w:pPr>
      <w:bookmarkStart w:id="19" w:name="_Hlk23270275"/>
      <w:r w:rsidRPr="00A91EB2">
        <w:rPr>
          <w:rFonts w:ascii="Cambria" w:hAnsi="Cambria" w:cs="Arial"/>
          <w:color w:val="000000" w:themeColor="text1"/>
          <w:sz w:val="23"/>
          <w:szCs w:val="23"/>
        </w:rPr>
        <w:t>24.</w:t>
      </w:r>
      <w:r w:rsidR="00031378" w:rsidRPr="00A91EB2">
        <w:rPr>
          <w:rFonts w:ascii="Cambria" w:hAnsi="Cambria" w:cs="Arial"/>
          <w:color w:val="000000" w:themeColor="text1"/>
          <w:sz w:val="23"/>
          <w:szCs w:val="23"/>
        </w:rPr>
        <w:t xml:space="preserve">1 La violación del régimen de prohibiciones establecido en el artículo 14 de la Ley número 340-06, sobre Compras y Contrataciones Públicas de Bienes, Servicios, Obras y Concesiones, su modificatoria, originará la nulidad absoluta del contrato, sin perjuicio de otra acción que decida interponer </w:t>
      </w:r>
      <w:r w:rsidR="00031378" w:rsidRPr="00A91EB2">
        <w:rPr>
          <w:rFonts w:ascii="Cambria" w:hAnsi="Cambria" w:cs="Arial"/>
          <w:b/>
          <w:color w:val="000000" w:themeColor="text1"/>
          <w:sz w:val="23"/>
          <w:szCs w:val="23"/>
        </w:rPr>
        <w:t xml:space="preserve">LA DGII. </w:t>
      </w:r>
    </w:p>
    <w:p w14:paraId="2FF96C18" w14:textId="77777777" w:rsidR="00031378" w:rsidRPr="00A91EB2" w:rsidRDefault="00031378" w:rsidP="00031378">
      <w:pPr>
        <w:pStyle w:val="BodyText"/>
        <w:spacing w:line="276" w:lineRule="auto"/>
        <w:rPr>
          <w:rFonts w:ascii="Cambria" w:hAnsi="Cambria" w:cs="Arial"/>
          <w:color w:val="000000" w:themeColor="text1"/>
          <w:sz w:val="23"/>
          <w:szCs w:val="23"/>
        </w:rPr>
      </w:pPr>
    </w:p>
    <w:p w14:paraId="0EB4A08D" w14:textId="780E2F4C" w:rsidR="00031378" w:rsidRPr="00A91EB2" w:rsidRDefault="00031378"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2</w:t>
      </w:r>
      <w:r w:rsidR="0083757B" w:rsidRPr="00A91EB2">
        <w:rPr>
          <w:rFonts w:ascii="Cambria" w:hAnsi="Cambria" w:cs="Arial"/>
          <w:color w:val="000000" w:themeColor="text1"/>
          <w:sz w:val="23"/>
          <w:szCs w:val="23"/>
        </w:rPr>
        <w:t>4</w:t>
      </w:r>
      <w:r w:rsidRPr="00A91EB2">
        <w:rPr>
          <w:rFonts w:ascii="Cambria" w:hAnsi="Cambria" w:cs="Arial"/>
          <w:color w:val="000000" w:themeColor="text1"/>
          <w:sz w:val="23"/>
          <w:szCs w:val="23"/>
        </w:rPr>
        <w:t xml:space="preserve">.2 La división del presente contrato con el fin de evadir las obligaciones de la Ley número 340-06 y de las normas complementarias que se dicten en el marco </w:t>
      </w:r>
      <w:proofErr w:type="gramStart"/>
      <w:r w:rsidRPr="00A91EB2">
        <w:rPr>
          <w:rFonts w:ascii="Cambria" w:hAnsi="Cambria" w:cs="Arial"/>
          <w:color w:val="000000" w:themeColor="text1"/>
          <w:sz w:val="23"/>
          <w:szCs w:val="23"/>
        </w:rPr>
        <w:t>del mismo</w:t>
      </w:r>
      <w:proofErr w:type="gramEnd"/>
      <w:r w:rsidRPr="00A91EB2">
        <w:rPr>
          <w:rFonts w:ascii="Cambria" w:hAnsi="Cambria" w:cs="Arial"/>
          <w:color w:val="000000" w:themeColor="text1"/>
          <w:sz w:val="23"/>
          <w:szCs w:val="23"/>
        </w:rPr>
        <w:t>, será causa de su nulidad.</w:t>
      </w:r>
    </w:p>
    <w:p w14:paraId="167FC589" w14:textId="483655FF" w:rsidR="00B408CB" w:rsidRPr="00A91EB2" w:rsidRDefault="00B408CB" w:rsidP="00031378">
      <w:pPr>
        <w:pStyle w:val="BodyText"/>
        <w:spacing w:line="276" w:lineRule="auto"/>
        <w:rPr>
          <w:rFonts w:ascii="Cambria" w:hAnsi="Cambria" w:cs="Arial"/>
          <w:color w:val="000000" w:themeColor="text1"/>
          <w:sz w:val="23"/>
          <w:szCs w:val="23"/>
        </w:rPr>
      </w:pPr>
    </w:p>
    <w:p w14:paraId="45822CDF" w14:textId="0C4DBCE1" w:rsidR="00B408CB" w:rsidRPr="00A91EB2" w:rsidRDefault="00B408CB" w:rsidP="00B408CB">
      <w:pPr>
        <w:pStyle w:val="BodyText"/>
        <w:spacing w:line="276" w:lineRule="auto"/>
        <w:rPr>
          <w:rFonts w:ascii="Cambria" w:hAnsi="Cambria"/>
          <w:b/>
          <w:bCs/>
          <w:color w:val="000000"/>
          <w:sz w:val="23"/>
          <w:szCs w:val="23"/>
          <w:u w:val="single"/>
        </w:rPr>
      </w:pPr>
      <w:r w:rsidRPr="00A91EB2">
        <w:rPr>
          <w:rFonts w:ascii="Cambria" w:hAnsi="Cambria"/>
          <w:b/>
          <w:bCs/>
          <w:color w:val="000000"/>
          <w:sz w:val="23"/>
          <w:szCs w:val="23"/>
          <w:u w:val="single"/>
          <w:lang w:val="es-ES"/>
        </w:rPr>
        <w:t>ARTÍCULO 25.- EQUILIBRIO ECONÓMICO. -</w:t>
      </w:r>
    </w:p>
    <w:p w14:paraId="2E002E58" w14:textId="77777777" w:rsidR="00B408CB" w:rsidRPr="00A91EB2" w:rsidRDefault="00B408CB" w:rsidP="00B408CB">
      <w:pPr>
        <w:pStyle w:val="BodyText"/>
        <w:spacing w:line="276" w:lineRule="auto"/>
        <w:rPr>
          <w:rFonts w:ascii="Cambria" w:hAnsi="Cambria"/>
          <w:color w:val="000000"/>
          <w:sz w:val="23"/>
          <w:szCs w:val="23"/>
        </w:rPr>
      </w:pPr>
    </w:p>
    <w:p w14:paraId="57FEBCCF" w14:textId="579834CF" w:rsidR="00B408CB" w:rsidRPr="00A91EB2" w:rsidRDefault="00B408CB" w:rsidP="00B408CB">
      <w:pPr>
        <w:pStyle w:val="BodyText"/>
        <w:spacing w:line="276" w:lineRule="auto"/>
        <w:rPr>
          <w:rFonts w:ascii="Cambria" w:hAnsi="Cambria"/>
          <w:color w:val="000000"/>
          <w:sz w:val="23"/>
          <w:szCs w:val="23"/>
        </w:rPr>
      </w:pPr>
      <w:r w:rsidRPr="00A91EB2">
        <w:rPr>
          <w:rFonts w:ascii="Cambria" w:hAnsi="Cambria"/>
          <w:color w:val="000000"/>
          <w:sz w:val="23"/>
          <w:szCs w:val="23"/>
        </w:rPr>
        <w:t xml:space="preserve">25.1 Cuando ocurrieren acontecimientos extraordinarios o imprevisibles relacionados con las condiciones existentes al momento en que </w:t>
      </w:r>
      <w:r w:rsidRPr="00A91EB2">
        <w:rPr>
          <w:rFonts w:ascii="Cambria" w:hAnsi="Cambria"/>
          <w:b/>
          <w:bCs/>
          <w:color w:val="000000"/>
          <w:sz w:val="23"/>
          <w:szCs w:val="23"/>
        </w:rPr>
        <w:t>LA PRESTADORA DEL SERVICIO</w:t>
      </w:r>
      <w:r w:rsidRPr="00A91EB2">
        <w:rPr>
          <w:rFonts w:ascii="Cambria" w:hAnsi="Cambria"/>
          <w:color w:val="000000"/>
          <w:sz w:val="23"/>
          <w:szCs w:val="23"/>
        </w:rPr>
        <w:t xml:space="preserve"> presentó su propuesta, la misma tendrá derecho a solicitar a </w:t>
      </w:r>
      <w:r w:rsidRPr="00A91EB2">
        <w:rPr>
          <w:rFonts w:ascii="Cambria" w:hAnsi="Cambria"/>
          <w:b/>
          <w:bCs/>
          <w:color w:val="000000"/>
          <w:sz w:val="23"/>
          <w:szCs w:val="23"/>
        </w:rPr>
        <w:t>LA DGII</w:t>
      </w:r>
      <w:r w:rsidRPr="00A91EB2">
        <w:rPr>
          <w:rFonts w:ascii="Cambria" w:hAnsi="Cambria"/>
          <w:color w:val="000000"/>
          <w:sz w:val="23"/>
          <w:szCs w:val="23"/>
        </w:rPr>
        <w:t xml:space="preserve"> mediante comunicación motivada en la que fundamente las circunstancias extraordinarias e imprevisibles por las cuales en la ejecución de </w:t>
      </w:r>
      <w:r w:rsidRPr="00A91EB2">
        <w:rPr>
          <w:rFonts w:ascii="Cambria" w:hAnsi="Cambria"/>
          <w:b/>
          <w:bCs/>
          <w:color w:val="000000"/>
          <w:sz w:val="23"/>
          <w:szCs w:val="23"/>
        </w:rPr>
        <w:t>LA CONTRATACIÓN</w:t>
      </w:r>
      <w:r w:rsidRPr="00A91EB2">
        <w:rPr>
          <w:rFonts w:ascii="Cambria" w:hAnsi="Cambria"/>
          <w:color w:val="000000"/>
          <w:sz w:val="23"/>
          <w:szCs w:val="23"/>
        </w:rPr>
        <w:t xml:space="preserve"> ha perdido la estabilidad económica.</w:t>
      </w:r>
    </w:p>
    <w:p w14:paraId="629E3F0B" w14:textId="77777777" w:rsidR="00B408CB" w:rsidRPr="00A91EB2" w:rsidRDefault="00B408CB" w:rsidP="00B408CB">
      <w:pPr>
        <w:pStyle w:val="BodyText"/>
        <w:spacing w:line="276" w:lineRule="auto"/>
        <w:rPr>
          <w:rFonts w:ascii="Cambria" w:hAnsi="Cambria"/>
          <w:color w:val="000000"/>
          <w:sz w:val="23"/>
          <w:szCs w:val="23"/>
        </w:rPr>
      </w:pPr>
    </w:p>
    <w:p w14:paraId="6BE56DC6" w14:textId="002A8BE1" w:rsidR="00B408CB" w:rsidRPr="00A91EB2" w:rsidRDefault="00B408CB" w:rsidP="00B408CB">
      <w:pPr>
        <w:pStyle w:val="BodyText"/>
        <w:spacing w:line="276" w:lineRule="auto"/>
        <w:rPr>
          <w:rFonts w:ascii="Cambria" w:hAnsi="Cambria"/>
          <w:color w:val="000000"/>
          <w:sz w:val="23"/>
          <w:szCs w:val="23"/>
        </w:rPr>
      </w:pPr>
      <w:r w:rsidRPr="00A91EB2">
        <w:rPr>
          <w:rFonts w:ascii="Cambria" w:hAnsi="Cambria"/>
          <w:color w:val="000000"/>
          <w:sz w:val="23"/>
          <w:szCs w:val="23"/>
        </w:rPr>
        <w:t xml:space="preserve">25.2 Para ello, </w:t>
      </w:r>
      <w:r w:rsidRPr="00A91EB2">
        <w:rPr>
          <w:rFonts w:ascii="Cambria" w:hAnsi="Cambria"/>
          <w:b/>
          <w:bCs/>
          <w:color w:val="000000"/>
          <w:sz w:val="23"/>
          <w:szCs w:val="23"/>
        </w:rPr>
        <w:t>LA PRESTADORA DEL SERVICIO</w:t>
      </w:r>
      <w:r w:rsidRPr="00A91EB2">
        <w:rPr>
          <w:rFonts w:ascii="Cambria" w:hAnsi="Cambria"/>
          <w:color w:val="000000"/>
          <w:sz w:val="23"/>
          <w:szCs w:val="23"/>
        </w:rPr>
        <w:t xml:space="preserve"> deberá notificar, mediante aviso escrito, con un (1) mes de antelación a </w:t>
      </w:r>
      <w:r w:rsidRPr="00A91EB2">
        <w:rPr>
          <w:rFonts w:ascii="Cambria" w:hAnsi="Cambria"/>
          <w:b/>
          <w:bCs/>
          <w:color w:val="000000"/>
          <w:sz w:val="23"/>
          <w:szCs w:val="23"/>
        </w:rPr>
        <w:t>LA DGII</w:t>
      </w:r>
      <w:r w:rsidRPr="00A91EB2">
        <w:rPr>
          <w:rFonts w:ascii="Cambria" w:hAnsi="Cambria"/>
          <w:color w:val="000000"/>
          <w:sz w:val="23"/>
          <w:szCs w:val="23"/>
        </w:rPr>
        <w:t xml:space="preserve">, la variación aplicable, adjuntando la publicación realizada por el Banco Central de la República Dominicana que sustente su pretensión. </w:t>
      </w:r>
    </w:p>
    <w:p w14:paraId="5BB12A88" w14:textId="77777777" w:rsidR="00B408CB" w:rsidRPr="00A91EB2" w:rsidRDefault="00B408CB" w:rsidP="00B408CB">
      <w:pPr>
        <w:pStyle w:val="BodyText"/>
        <w:spacing w:line="276" w:lineRule="auto"/>
        <w:rPr>
          <w:rFonts w:ascii="Cambria" w:hAnsi="Cambria"/>
          <w:color w:val="000000"/>
          <w:sz w:val="23"/>
          <w:szCs w:val="23"/>
        </w:rPr>
      </w:pPr>
    </w:p>
    <w:p w14:paraId="36B988EF" w14:textId="4810C756" w:rsidR="00B408CB" w:rsidRPr="00A91EB2" w:rsidRDefault="00B408CB" w:rsidP="00B408CB">
      <w:pPr>
        <w:pStyle w:val="BodyText"/>
        <w:spacing w:line="276" w:lineRule="auto"/>
        <w:rPr>
          <w:rFonts w:ascii="Cambria" w:hAnsi="Cambria"/>
          <w:color w:val="000000"/>
          <w:sz w:val="23"/>
          <w:szCs w:val="23"/>
        </w:rPr>
      </w:pPr>
      <w:r w:rsidRPr="00A91EB2">
        <w:rPr>
          <w:rFonts w:ascii="Cambria" w:hAnsi="Cambria"/>
          <w:color w:val="000000"/>
          <w:sz w:val="23"/>
          <w:szCs w:val="23"/>
        </w:rPr>
        <w:t xml:space="preserve">25.3 En caso de aplicar algún tipo de variación, </w:t>
      </w:r>
      <w:r w:rsidRPr="00A91EB2">
        <w:rPr>
          <w:rFonts w:ascii="Cambria" w:hAnsi="Cambria"/>
          <w:b/>
          <w:bCs/>
          <w:color w:val="000000"/>
          <w:sz w:val="23"/>
          <w:szCs w:val="23"/>
        </w:rPr>
        <w:t>LA PRESTADORA DEL SERVICIO</w:t>
      </w:r>
      <w:r w:rsidRPr="00A91EB2">
        <w:rPr>
          <w:rFonts w:ascii="Cambria" w:hAnsi="Cambria"/>
          <w:color w:val="000000"/>
          <w:sz w:val="23"/>
          <w:szCs w:val="23"/>
        </w:rPr>
        <w:t xml:space="preserve"> se obliga a suscribir una nueva garantía bancaria de fiel cumplimiento del contrato que cubra la variación a realizar a petición de esta.</w:t>
      </w:r>
    </w:p>
    <w:p w14:paraId="06C71763" w14:textId="77777777" w:rsidR="00B408CB" w:rsidRPr="00A91EB2" w:rsidRDefault="00B408CB" w:rsidP="00B408CB">
      <w:pPr>
        <w:pStyle w:val="BodyText"/>
        <w:spacing w:line="276" w:lineRule="auto"/>
        <w:rPr>
          <w:rFonts w:ascii="Cambria" w:hAnsi="Cambria"/>
          <w:color w:val="000000"/>
          <w:sz w:val="23"/>
          <w:szCs w:val="23"/>
        </w:rPr>
      </w:pPr>
    </w:p>
    <w:p w14:paraId="1ED8ED49" w14:textId="2F89F0E0" w:rsidR="00B408CB" w:rsidRPr="00A91EB2" w:rsidRDefault="00B408CB" w:rsidP="00B408CB">
      <w:pPr>
        <w:pStyle w:val="BodyText"/>
        <w:spacing w:line="276" w:lineRule="auto"/>
        <w:rPr>
          <w:rFonts w:ascii="Cambria" w:hAnsi="Cambria"/>
          <w:color w:val="000000"/>
          <w:sz w:val="23"/>
          <w:szCs w:val="23"/>
        </w:rPr>
      </w:pPr>
      <w:r w:rsidRPr="00A91EB2">
        <w:rPr>
          <w:rFonts w:ascii="Cambria" w:hAnsi="Cambria"/>
          <w:color w:val="000000"/>
          <w:sz w:val="23"/>
          <w:szCs w:val="23"/>
        </w:rPr>
        <w:t>25.4 Sin perjuicios de las variaciones que pudieren ser reconocidas por la entidad contratante</w:t>
      </w:r>
      <w:r w:rsidRPr="00A91EB2">
        <w:rPr>
          <w:rFonts w:ascii="Cambria" w:hAnsi="Cambria"/>
          <w:b/>
          <w:bCs/>
          <w:color w:val="000000"/>
          <w:sz w:val="23"/>
          <w:szCs w:val="23"/>
        </w:rPr>
        <w:t>,</w:t>
      </w:r>
      <w:r w:rsidRPr="00A91EB2">
        <w:rPr>
          <w:rFonts w:ascii="Cambria" w:hAnsi="Cambria"/>
          <w:color w:val="000000"/>
          <w:sz w:val="23"/>
          <w:szCs w:val="23"/>
        </w:rPr>
        <w:t xml:space="preserve"> ante el incremento presentado en la moneda de la tasa de cambio del país de procedencia de los bienes y servicios objeto de la presente contratación, </w:t>
      </w:r>
      <w:r w:rsidRPr="00A91EB2">
        <w:rPr>
          <w:rFonts w:ascii="Cambria" w:hAnsi="Cambria"/>
          <w:b/>
          <w:bCs/>
          <w:color w:val="000000"/>
          <w:sz w:val="23"/>
          <w:szCs w:val="23"/>
        </w:rPr>
        <w:t xml:space="preserve">LA DGII </w:t>
      </w:r>
      <w:r w:rsidRPr="00A91EB2">
        <w:rPr>
          <w:rFonts w:ascii="Cambria" w:hAnsi="Cambria"/>
          <w:color w:val="000000"/>
          <w:sz w:val="23"/>
          <w:szCs w:val="23"/>
        </w:rPr>
        <w:t>está facultada, en el caso de que los motivos que generaron el reconocimiento de dicha variación desaparecieren a dejar sin efecto de forma unilateral la misma y continuar con los montos inicialmente establecidos en el artículo 4, numeral 4.1 del presente contrato.</w:t>
      </w:r>
    </w:p>
    <w:bookmarkEnd w:id="19"/>
    <w:p w14:paraId="427FEDCE" w14:textId="15FDC1FB" w:rsidR="00031378" w:rsidRPr="00A91EB2" w:rsidRDefault="00031378" w:rsidP="00031378">
      <w:pPr>
        <w:pStyle w:val="BodyText"/>
        <w:spacing w:line="276" w:lineRule="auto"/>
        <w:rPr>
          <w:rFonts w:ascii="Cambria" w:hAnsi="Cambria" w:cs="Arial"/>
          <w:color w:val="000000" w:themeColor="text1"/>
          <w:sz w:val="23"/>
          <w:szCs w:val="23"/>
        </w:rPr>
      </w:pPr>
    </w:p>
    <w:p w14:paraId="43078650" w14:textId="79095C2A" w:rsidR="00BE6AC4" w:rsidRPr="00A91EB2" w:rsidRDefault="00BE6AC4"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 xml:space="preserve">25.5 </w:t>
      </w:r>
      <w:r w:rsidR="00695454" w:rsidRPr="00A91EB2">
        <w:rPr>
          <w:rFonts w:ascii="Cambria" w:hAnsi="Cambria" w:cs="Arial"/>
          <w:color w:val="000000" w:themeColor="text1"/>
          <w:sz w:val="23"/>
          <w:szCs w:val="23"/>
        </w:rPr>
        <w:t xml:space="preserve">Queda entendido entre </w:t>
      </w:r>
      <w:r w:rsidR="00695454" w:rsidRPr="00A91EB2">
        <w:rPr>
          <w:rFonts w:ascii="Cambria" w:hAnsi="Cambria" w:cs="Arial"/>
          <w:b/>
          <w:bCs/>
          <w:color w:val="000000" w:themeColor="text1"/>
          <w:sz w:val="23"/>
          <w:szCs w:val="23"/>
        </w:rPr>
        <w:t xml:space="preserve">LAS PARTES </w:t>
      </w:r>
      <w:r w:rsidR="00A94ADC" w:rsidRPr="00A91EB2">
        <w:rPr>
          <w:rFonts w:ascii="Cambria" w:hAnsi="Cambria" w:cs="Arial"/>
          <w:color w:val="000000" w:themeColor="text1"/>
          <w:sz w:val="23"/>
          <w:szCs w:val="23"/>
        </w:rPr>
        <w:t xml:space="preserve">que la solicitud de equilibrio económico no exime a </w:t>
      </w:r>
      <w:r w:rsidR="00A94ADC" w:rsidRPr="00A91EB2">
        <w:rPr>
          <w:rFonts w:ascii="Cambria" w:hAnsi="Cambria" w:cs="Arial"/>
          <w:b/>
          <w:bCs/>
          <w:color w:val="000000" w:themeColor="text1"/>
          <w:sz w:val="23"/>
          <w:szCs w:val="23"/>
        </w:rPr>
        <w:t>LA PRESTADORA DEL SERVICIO</w:t>
      </w:r>
      <w:r w:rsidR="00A94ADC" w:rsidRPr="00A91EB2">
        <w:rPr>
          <w:rFonts w:ascii="Cambria" w:hAnsi="Cambria" w:cs="Arial"/>
          <w:color w:val="000000" w:themeColor="text1"/>
          <w:sz w:val="23"/>
          <w:szCs w:val="23"/>
        </w:rPr>
        <w:t xml:space="preserve"> de ejecutar las entregas </w:t>
      </w:r>
      <w:r w:rsidR="00C6447D" w:rsidRPr="00A91EB2">
        <w:rPr>
          <w:rFonts w:ascii="Cambria" w:hAnsi="Cambria" w:cs="Arial"/>
          <w:color w:val="000000" w:themeColor="text1"/>
          <w:sz w:val="23"/>
          <w:szCs w:val="23"/>
        </w:rPr>
        <w:t>conforme lo establece</w:t>
      </w:r>
      <w:r w:rsidR="00A94ADC" w:rsidRPr="00A91EB2">
        <w:rPr>
          <w:rFonts w:ascii="Cambria" w:hAnsi="Cambria" w:cs="Arial"/>
          <w:color w:val="000000" w:themeColor="text1"/>
          <w:sz w:val="23"/>
          <w:szCs w:val="23"/>
        </w:rPr>
        <w:t xml:space="preserve"> el artículo 6, del presente contrato relativo al cronograma para la prestación de los servicios. </w:t>
      </w:r>
    </w:p>
    <w:p w14:paraId="3AD4BA8B" w14:textId="77777777" w:rsidR="00A94ADC" w:rsidRPr="00A91EB2" w:rsidRDefault="00A94ADC" w:rsidP="00031378">
      <w:pPr>
        <w:pStyle w:val="BodyText"/>
        <w:spacing w:line="276" w:lineRule="auto"/>
        <w:rPr>
          <w:rFonts w:ascii="Cambria" w:hAnsi="Cambria" w:cs="Arial"/>
          <w:b/>
          <w:caps/>
          <w:color w:val="000000" w:themeColor="text1"/>
          <w:sz w:val="23"/>
          <w:szCs w:val="23"/>
          <w:u w:val="single"/>
        </w:rPr>
      </w:pPr>
    </w:p>
    <w:p w14:paraId="40D2D499" w14:textId="7A0F5FA2"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 xml:space="preserve">Artículo </w:t>
      </w:r>
      <w:r w:rsidR="00C70963" w:rsidRPr="00A91EB2">
        <w:rPr>
          <w:rFonts w:ascii="Cambria" w:hAnsi="Cambria" w:cs="Arial"/>
          <w:b/>
          <w:caps/>
          <w:color w:val="000000" w:themeColor="text1"/>
          <w:sz w:val="23"/>
          <w:szCs w:val="23"/>
          <w:u w:val="single"/>
        </w:rPr>
        <w:t>2</w:t>
      </w:r>
      <w:r w:rsidR="00DF6C20" w:rsidRPr="00A91EB2">
        <w:rPr>
          <w:rFonts w:ascii="Cambria" w:hAnsi="Cambria" w:cs="Arial"/>
          <w:b/>
          <w:caps/>
          <w:color w:val="000000" w:themeColor="text1"/>
          <w:sz w:val="23"/>
          <w:szCs w:val="23"/>
          <w:u w:val="single"/>
        </w:rPr>
        <w:t>6</w:t>
      </w:r>
      <w:r w:rsidRPr="00A91EB2">
        <w:rPr>
          <w:rFonts w:ascii="Cambria" w:hAnsi="Cambria" w:cs="Arial"/>
          <w:b/>
          <w:caps/>
          <w:color w:val="000000" w:themeColor="text1"/>
          <w:sz w:val="23"/>
          <w:szCs w:val="23"/>
          <w:u w:val="single"/>
        </w:rPr>
        <w:t xml:space="preserve">.- </w:t>
      </w:r>
      <w:r w:rsidRPr="00A91EB2">
        <w:rPr>
          <w:rFonts w:ascii="Cambria" w:hAnsi="Cambria" w:cs="Arial"/>
          <w:b/>
          <w:color w:val="000000" w:themeColor="text1"/>
          <w:sz w:val="23"/>
          <w:szCs w:val="23"/>
          <w:u w:val="single"/>
        </w:rPr>
        <w:t>ARREGLO DE CONFLICTOS. -</w:t>
      </w:r>
    </w:p>
    <w:p w14:paraId="7332C679" w14:textId="77777777" w:rsidR="00031378" w:rsidRPr="00A91EB2" w:rsidRDefault="00031378" w:rsidP="00031378">
      <w:pPr>
        <w:pStyle w:val="BodyText"/>
        <w:spacing w:line="276" w:lineRule="auto"/>
        <w:rPr>
          <w:rFonts w:ascii="Cambria" w:hAnsi="Cambria" w:cs="Arial"/>
          <w:b/>
          <w:color w:val="000000" w:themeColor="text1"/>
          <w:sz w:val="23"/>
          <w:szCs w:val="23"/>
          <w:u w:val="single"/>
        </w:rPr>
      </w:pPr>
    </w:p>
    <w:p w14:paraId="7DF50870" w14:textId="4A843F7B" w:rsidR="00031378" w:rsidRPr="00A91EB2" w:rsidRDefault="00C70963"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2</w:t>
      </w:r>
      <w:r w:rsidR="00DF6C20" w:rsidRPr="00A91EB2">
        <w:rPr>
          <w:rFonts w:ascii="Cambria" w:hAnsi="Cambria" w:cs="Arial"/>
          <w:color w:val="000000" w:themeColor="text1"/>
          <w:sz w:val="23"/>
          <w:szCs w:val="23"/>
        </w:rPr>
        <w:t>6</w:t>
      </w:r>
      <w:r w:rsidR="00031378" w:rsidRPr="00A91EB2">
        <w:rPr>
          <w:rFonts w:ascii="Cambria" w:hAnsi="Cambria" w:cs="Arial"/>
          <w:color w:val="000000" w:themeColor="text1"/>
          <w:sz w:val="23"/>
          <w:szCs w:val="23"/>
        </w:rPr>
        <w:t xml:space="preserve">.1 </w:t>
      </w:r>
      <w:r w:rsidR="00031378" w:rsidRPr="00A91EB2">
        <w:rPr>
          <w:rFonts w:ascii="Cambria" w:hAnsi="Cambria" w:cs="Arial"/>
          <w:b/>
          <w:color w:val="000000" w:themeColor="text1"/>
          <w:sz w:val="23"/>
          <w:szCs w:val="23"/>
        </w:rPr>
        <w:t>LAS PARTES</w:t>
      </w:r>
      <w:r w:rsidR="00031378" w:rsidRPr="00A91EB2">
        <w:rPr>
          <w:rFonts w:ascii="Cambria" w:hAnsi="Cambria" w:cs="Arial"/>
          <w:color w:val="000000" w:themeColor="text1"/>
          <w:sz w:val="23"/>
          <w:szCs w:val="23"/>
        </w:rPr>
        <w:t xml:space="preserve"> se comprometen a realizar sus mejores esfuerzos para resolver en forma amigable los conflictos o desacuerdos que pudieran surgir con relación al desarrollo del presente contrato y su interpretación.</w:t>
      </w:r>
      <w:r w:rsidR="00031378" w:rsidRPr="00A91EB2">
        <w:rPr>
          <w:rFonts w:ascii="Cambria" w:hAnsi="Cambria" w:cs="Arial"/>
          <w:color w:val="000000" w:themeColor="text1"/>
          <w:sz w:val="23"/>
          <w:szCs w:val="23"/>
        </w:rPr>
        <w:tab/>
      </w:r>
    </w:p>
    <w:p w14:paraId="3C51B3E3" w14:textId="77777777" w:rsidR="00031378" w:rsidRPr="00A91EB2" w:rsidRDefault="00031378" w:rsidP="00031378">
      <w:pPr>
        <w:pStyle w:val="BodyText"/>
        <w:spacing w:line="276" w:lineRule="auto"/>
        <w:rPr>
          <w:rFonts w:ascii="Cambria" w:hAnsi="Cambria" w:cs="Arial"/>
          <w:color w:val="000000" w:themeColor="text1"/>
          <w:sz w:val="23"/>
          <w:szCs w:val="23"/>
        </w:rPr>
      </w:pPr>
    </w:p>
    <w:p w14:paraId="256EE767" w14:textId="3E3BF439"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Artículo 2</w:t>
      </w:r>
      <w:r w:rsidR="00DF6C20" w:rsidRPr="00A91EB2">
        <w:rPr>
          <w:rFonts w:ascii="Cambria" w:hAnsi="Cambria" w:cs="Arial"/>
          <w:b/>
          <w:caps/>
          <w:color w:val="000000" w:themeColor="text1"/>
          <w:sz w:val="23"/>
          <w:szCs w:val="23"/>
          <w:u w:val="single"/>
        </w:rPr>
        <w:t>7</w:t>
      </w:r>
      <w:r w:rsidRPr="00A91EB2">
        <w:rPr>
          <w:rFonts w:ascii="Cambria" w:hAnsi="Cambria" w:cs="Arial"/>
          <w:b/>
          <w:caps/>
          <w:color w:val="000000" w:themeColor="text1"/>
          <w:sz w:val="23"/>
          <w:szCs w:val="23"/>
          <w:u w:val="single"/>
        </w:rPr>
        <w:t xml:space="preserve">.- </w:t>
      </w:r>
      <w:r w:rsidRPr="00A91EB2">
        <w:rPr>
          <w:rFonts w:ascii="Cambria" w:hAnsi="Cambria" w:cs="Arial"/>
          <w:b/>
          <w:color w:val="000000" w:themeColor="text1"/>
          <w:sz w:val="23"/>
          <w:szCs w:val="23"/>
          <w:u w:val="single"/>
        </w:rPr>
        <w:t>SOLUCIÓN DE CONTROVERSIAS. -</w:t>
      </w:r>
    </w:p>
    <w:p w14:paraId="2AB02F63" w14:textId="77777777" w:rsidR="00031378" w:rsidRPr="00A91EB2" w:rsidRDefault="00031378" w:rsidP="00031378">
      <w:pPr>
        <w:pStyle w:val="BodyText"/>
        <w:spacing w:line="276" w:lineRule="auto"/>
        <w:rPr>
          <w:rFonts w:ascii="Cambria" w:hAnsi="Cambria" w:cs="Arial"/>
          <w:b/>
          <w:color w:val="000000" w:themeColor="text1"/>
          <w:sz w:val="23"/>
          <w:szCs w:val="23"/>
        </w:rPr>
      </w:pPr>
    </w:p>
    <w:p w14:paraId="4416C20E" w14:textId="4CECBDE6" w:rsidR="00031378" w:rsidRPr="00A91EB2" w:rsidRDefault="00031378"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lang w:val="es-DO"/>
        </w:rPr>
        <w:t>2</w:t>
      </w:r>
      <w:r w:rsidR="00DF6C20" w:rsidRPr="00A91EB2">
        <w:rPr>
          <w:rFonts w:ascii="Cambria" w:hAnsi="Cambria" w:cs="Arial"/>
          <w:color w:val="000000" w:themeColor="text1"/>
          <w:sz w:val="23"/>
          <w:szCs w:val="23"/>
          <w:lang w:val="es-DO"/>
        </w:rPr>
        <w:t>7</w:t>
      </w:r>
      <w:r w:rsidRPr="00A91EB2">
        <w:rPr>
          <w:rFonts w:ascii="Cambria" w:hAnsi="Cambria" w:cs="Arial"/>
          <w:color w:val="000000" w:themeColor="text1"/>
          <w:sz w:val="23"/>
          <w:szCs w:val="23"/>
          <w:lang w:val="es-DO"/>
        </w:rPr>
        <w:t xml:space="preserve">.1 </w:t>
      </w:r>
      <w:bookmarkStart w:id="20" w:name="_Hlk23270214"/>
      <w:r w:rsidRPr="00A91EB2">
        <w:rPr>
          <w:rFonts w:ascii="Cambria" w:hAnsi="Cambria" w:cs="Arial"/>
          <w:color w:val="000000" w:themeColor="text1"/>
          <w:sz w:val="23"/>
          <w:szCs w:val="23"/>
          <w:lang w:val="es-DO"/>
        </w:rPr>
        <w:t xml:space="preserve">Todo litigio, controversia o reclamación resultante de este contrato o relativo al mismo, su incumplimiento, su interpretación, su resolución o nulidad será sometido al Tribunal </w:t>
      </w:r>
      <w:r w:rsidR="00331CFD" w:rsidRPr="00A91EB2">
        <w:rPr>
          <w:rFonts w:ascii="Cambria" w:hAnsi="Cambria" w:cs="Arial"/>
          <w:color w:val="000000" w:themeColor="text1"/>
          <w:sz w:val="23"/>
          <w:szCs w:val="23"/>
          <w:lang w:val="es-DO"/>
        </w:rPr>
        <w:t>Superior</w:t>
      </w:r>
      <w:r w:rsidRPr="00A91EB2">
        <w:rPr>
          <w:rFonts w:ascii="Cambria" w:hAnsi="Cambria" w:cs="Arial"/>
          <w:color w:val="000000" w:themeColor="text1"/>
          <w:sz w:val="23"/>
          <w:szCs w:val="23"/>
          <w:lang w:val="es-DO"/>
        </w:rPr>
        <w:t xml:space="preserve"> Administrativo</w:t>
      </w:r>
      <w:r w:rsidR="00331CFD" w:rsidRPr="00A91EB2">
        <w:rPr>
          <w:rFonts w:ascii="Cambria" w:hAnsi="Cambria" w:cs="Arial"/>
          <w:color w:val="000000" w:themeColor="text1"/>
          <w:sz w:val="23"/>
          <w:szCs w:val="23"/>
          <w:lang w:val="es-DO"/>
        </w:rPr>
        <w:t>.</w:t>
      </w:r>
    </w:p>
    <w:bookmarkEnd w:id="20"/>
    <w:p w14:paraId="381F6BCD" w14:textId="32D299D2" w:rsidR="00031378" w:rsidRPr="00A91EB2" w:rsidRDefault="00031378" w:rsidP="00031378">
      <w:pPr>
        <w:pStyle w:val="Heading2"/>
        <w:spacing w:line="276" w:lineRule="auto"/>
        <w:rPr>
          <w:rFonts w:ascii="Cambria" w:hAnsi="Cambria"/>
          <w:i w:val="0"/>
          <w:color w:val="000000" w:themeColor="text1"/>
          <w:sz w:val="23"/>
          <w:szCs w:val="23"/>
          <w:u w:val="single"/>
        </w:rPr>
      </w:pPr>
      <w:r w:rsidRPr="00A91EB2">
        <w:rPr>
          <w:rFonts w:ascii="Cambria" w:hAnsi="Cambria"/>
          <w:i w:val="0"/>
          <w:color w:val="000000" w:themeColor="text1"/>
          <w:sz w:val="23"/>
          <w:szCs w:val="23"/>
          <w:u w:val="single"/>
        </w:rPr>
        <w:t>ARTÍCULO 2</w:t>
      </w:r>
      <w:r w:rsidR="00DF6C20" w:rsidRPr="00A91EB2">
        <w:rPr>
          <w:rFonts w:ascii="Cambria" w:hAnsi="Cambria"/>
          <w:i w:val="0"/>
          <w:color w:val="000000" w:themeColor="text1"/>
          <w:sz w:val="23"/>
          <w:szCs w:val="23"/>
          <w:u w:val="single"/>
        </w:rPr>
        <w:t>8</w:t>
      </w:r>
      <w:r w:rsidRPr="00A91EB2">
        <w:rPr>
          <w:rFonts w:ascii="Cambria" w:hAnsi="Cambria"/>
          <w:i w:val="0"/>
          <w:color w:val="000000" w:themeColor="text1"/>
          <w:sz w:val="23"/>
          <w:szCs w:val="23"/>
          <w:u w:val="single"/>
        </w:rPr>
        <w:t>.- INTERPRETACIÓN DEL CONTRATO. –</w:t>
      </w:r>
    </w:p>
    <w:p w14:paraId="287773B6" w14:textId="152B6B3E" w:rsidR="00031378" w:rsidRPr="00A91EB2" w:rsidRDefault="00031378" w:rsidP="00031378">
      <w:pPr>
        <w:pStyle w:val="Heading2"/>
        <w:spacing w:line="276" w:lineRule="auto"/>
        <w:rPr>
          <w:rFonts w:ascii="Cambria" w:hAnsi="Cambria"/>
          <w:b w:val="0"/>
          <w:i w:val="0"/>
          <w:color w:val="000000" w:themeColor="text1"/>
          <w:sz w:val="23"/>
          <w:szCs w:val="23"/>
          <w:u w:val="single"/>
        </w:rPr>
      </w:pPr>
      <w:r w:rsidRPr="00A91EB2">
        <w:rPr>
          <w:rFonts w:ascii="Cambria" w:hAnsi="Cambria"/>
          <w:b w:val="0"/>
          <w:i w:val="0"/>
          <w:color w:val="000000" w:themeColor="text1"/>
          <w:sz w:val="23"/>
          <w:szCs w:val="23"/>
        </w:rPr>
        <w:t>2</w:t>
      </w:r>
      <w:r w:rsidR="00DF6C20" w:rsidRPr="00A91EB2">
        <w:rPr>
          <w:rFonts w:ascii="Cambria" w:hAnsi="Cambria"/>
          <w:b w:val="0"/>
          <w:i w:val="0"/>
          <w:color w:val="000000" w:themeColor="text1"/>
          <w:sz w:val="23"/>
          <w:szCs w:val="23"/>
        </w:rPr>
        <w:t>8</w:t>
      </w:r>
      <w:r w:rsidRPr="00A91EB2">
        <w:rPr>
          <w:rFonts w:ascii="Cambria" w:hAnsi="Cambria"/>
          <w:b w:val="0"/>
          <w:i w:val="0"/>
          <w:color w:val="000000" w:themeColor="text1"/>
          <w:sz w:val="23"/>
          <w:szCs w:val="23"/>
        </w:rPr>
        <w:t>.1 El significado e interpretación de los términos y condiciones del presente contrato se hará al amparo de las leyes de la República Dominicana.</w:t>
      </w:r>
    </w:p>
    <w:p w14:paraId="19339A96" w14:textId="77777777" w:rsidR="008E45BD" w:rsidRPr="00A91EB2" w:rsidRDefault="008E45BD" w:rsidP="00031378">
      <w:pPr>
        <w:pStyle w:val="BodyText"/>
        <w:spacing w:line="276" w:lineRule="auto"/>
        <w:rPr>
          <w:rFonts w:ascii="Cambria" w:hAnsi="Cambria" w:cs="Arial"/>
          <w:b/>
          <w:color w:val="000000" w:themeColor="text1"/>
          <w:sz w:val="23"/>
          <w:szCs w:val="23"/>
          <w:u w:val="single"/>
        </w:rPr>
      </w:pPr>
    </w:p>
    <w:p w14:paraId="2DC1D130" w14:textId="3C044A6F"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olor w:val="000000" w:themeColor="text1"/>
          <w:sz w:val="23"/>
          <w:szCs w:val="23"/>
          <w:u w:val="single"/>
        </w:rPr>
        <w:t xml:space="preserve">ARTÍCULO </w:t>
      </w:r>
      <w:r w:rsidR="00C70963" w:rsidRPr="00A91EB2">
        <w:rPr>
          <w:rFonts w:ascii="Cambria" w:hAnsi="Cambria" w:cs="Arial"/>
          <w:b/>
          <w:color w:val="000000" w:themeColor="text1"/>
          <w:sz w:val="23"/>
          <w:szCs w:val="23"/>
          <w:u w:val="single"/>
        </w:rPr>
        <w:t>2</w:t>
      </w:r>
      <w:r w:rsidR="00DF6C20" w:rsidRPr="00A91EB2">
        <w:rPr>
          <w:rFonts w:ascii="Cambria" w:hAnsi="Cambria" w:cs="Arial"/>
          <w:b/>
          <w:color w:val="000000" w:themeColor="text1"/>
          <w:sz w:val="23"/>
          <w:szCs w:val="23"/>
          <w:u w:val="single"/>
        </w:rPr>
        <w:t>9</w:t>
      </w:r>
      <w:r w:rsidRPr="00A91EB2">
        <w:rPr>
          <w:rFonts w:ascii="Cambria" w:hAnsi="Cambria" w:cs="Arial"/>
          <w:b/>
          <w:color w:val="000000" w:themeColor="text1"/>
          <w:sz w:val="23"/>
          <w:szCs w:val="23"/>
          <w:u w:val="single"/>
        </w:rPr>
        <w:t>.- IDIOMA OFICIAL. -</w:t>
      </w:r>
    </w:p>
    <w:p w14:paraId="7F82F8A6" w14:textId="77777777" w:rsidR="00031378" w:rsidRPr="00A91EB2" w:rsidRDefault="00031378" w:rsidP="00031378">
      <w:pPr>
        <w:pStyle w:val="BodyText"/>
        <w:spacing w:line="276" w:lineRule="auto"/>
        <w:rPr>
          <w:rFonts w:ascii="Cambria" w:hAnsi="Cambria" w:cs="Arial"/>
          <w:b/>
          <w:color w:val="000000" w:themeColor="text1"/>
          <w:sz w:val="23"/>
          <w:szCs w:val="23"/>
        </w:rPr>
      </w:pPr>
    </w:p>
    <w:p w14:paraId="5E89ECD1" w14:textId="54BB683B" w:rsidR="00031378" w:rsidRPr="00A91EB2" w:rsidRDefault="00C70963"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lastRenderedPageBreak/>
        <w:t>2</w:t>
      </w:r>
      <w:r w:rsidR="00DF6C20" w:rsidRPr="00A91EB2">
        <w:rPr>
          <w:rFonts w:ascii="Cambria" w:hAnsi="Cambria" w:cs="Arial"/>
          <w:color w:val="000000" w:themeColor="text1"/>
          <w:sz w:val="23"/>
          <w:szCs w:val="23"/>
        </w:rPr>
        <w:t>9</w:t>
      </w:r>
      <w:r w:rsidR="00031378" w:rsidRPr="00A91EB2">
        <w:rPr>
          <w:rFonts w:ascii="Cambria" w:hAnsi="Cambria" w:cs="Arial"/>
          <w:color w:val="000000" w:themeColor="text1"/>
          <w:sz w:val="23"/>
          <w:szCs w:val="23"/>
        </w:rPr>
        <w:t>.1 El presente contrato ha sido redactado en español, que será el idioma de control para todos los asuntos relacionados con el significado e interpretación de los términos y condiciones del presente documento.</w:t>
      </w:r>
    </w:p>
    <w:p w14:paraId="6C4EF925" w14:textId="77777777" w:rsidR="00031378" w:rsidRPr="00A91EB2" w:rsidRDefault="00031378" w:rsidP="00031378">
      <w:pPr>
        <w:pStyle w:val="BodyText"/>
        <w:spacing w:line="276" w:lineRule="auto"/>
        <w:rPr>
          <w:rFonts w:ascii="Cambria" w:hAnsi="Cambria" w:cs="Arial"/>
          <w:color w:val="000000" w:themeColor="text1"/>
          <w:sz w:val="23"/>
          <w:szCs w:val="23"/>
        </w:rPr>
      </w:pPr>
    </w:p>
    <w:p w14:paraId="2CB8FDDF" w14:textId="1D2996DC"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olor w:val="000000" w:themeColor="text1"/>
          <w:sz w:val="23"/>
          <w:szCs w:val="23"/>
          <w:u w:val="single"/>
        </w:rPr>
        <w:t xml:space="preserve">ARTÍCULO </w:t>
      </w:r>
      <w:r w:rsidR="00DF6C20" w:rsidRPr="00A91EB2">
        <w:rPr>
          <w:rFonts w:ascii="Cambria" w:hAnsi="Cambria" w:cs="Arial"/>
          <w:b/>
          <w:color w:val="000000" w:themeColor="text1"/>
          <w:sz w:val="23"/>
          <w:szCs w:val="23"/>
          <w:u w:val="single"/>
        </w:rPr>
        <w:t>30</w:t>
      </w:r>
      <w:r w:rsidRPr="00A91EB2">
        <w:rPr>
          <w:rFonts w:ascii="Cambria" w:hAnsi="Cambria" w:cs="Arial"/>
          <w:b/>
          <w:color w:val="000000" w:themeColor="text1"/>
          <w:sz w:val="23"/>
          <w:szCs w:val="23"/>
          <w:u w:val="single"/>
        </w:rPr>
        <w:t>.- TÍTULOS. -</w:t>
      </w:r>
    </w:p>
    <w:p w14:paraId="4FF0308C" w14:textId="77777777" w:rsidR="00031378" w:rsidRPr="00A91EB2" w:rsidRDefault="00031378" w:rsidP="000C6583">
      <w:pPr>
        <w:pStyle w:val="NoSpacing"/>
        <w:rPr>
          <w:sz w:val="23"/>
          <w:szCs w:val="23"/>
        </w:rPr>
      </w:pPr>
    </w:p>
    <w:p w14:paraId="2070AB00" w14:textId="0D4C2B02" w:rsidR="00FC4F89" w:rsidRPr="00A91EB2" w:rsidRDefault="00DF6C20" w:rsidP="00FC4F89">
      <w:pPr>
        <w:spacing w:line="276" w:lineRule="auto"/>
        <w:jc w:val="both"/>
        <w:rPr>
          <w:rFonts w:ascii="Cambria" w:hAnsi="Cambria"/>
          <w:sz w:val="23"/>
          <w:szCs w:val="23"/>
        </w:rPr>
      </w:pPr>
      <w:r w:rsidRPr="00A91EB2">
        <w:rPr>
          <w:rFonts w:ascii="Cambria" w:hAnsi="Cambria" w:cs="Arial"/>
          <w:color w:val="000000" w:themeColor="text1"/>
          <w:sz w:val="23"/>
          <w:szCs w:val="23"/>
          <w:lang w:val="es-DO"/>
        </w:rPr>
        <w:t>30</w:t>
      </w:r>
      <w:r w:rsidR="00031378" w:rsidRPr="00A91EB2">
        <w:rPr>
          <w:rFonts w:ascii="Cambria" w:hAnsi="Cambria" w:cs="Arial"/>
          <w:color w:val="000000" w:themeColor="text1"/>
          <w:sz w:val="23"/>
          <w:szCs w:val="23"/>
          <w:lang w:val="es-DO"/>
        </w:rPr>
        <w:t xml:space="preserve">.1 </w:t>
      </w:r>
      <w:r w:rsidR="00FC4F89" w:rsidRPr="00A91EB2">
        <w:rPr>
          <w:rFonts w:ascii="Cambria" w:hAnsi="Cambria" w:cstheme="minorHAnsi"/>
          <w:sz w:val="23"/>
          <w:szCs w:val="23"/>
          <w:lang w:eastAsia="es-MX"/>
        </w:rPr>
        <w:t xml:space="preserve">Los títulos que siguen al número de los artículos en el presente contrato, sólo tienen un propósito ilustrativo y no servirán como base para interpretar el artículo completo o alterar, modificar el significado de </w:t>
      </w:r>
      <w:proofErr w:type="gramStart"/>
      <w:r w:rsidR="00FC4F89" w:rsidRPr="00A91EB2">
        <w:rPr>
          <w:rFonts w:ascii="Cambria" w:hAnsi="Cambria" w:cstheme="minorHAnsi"/>
          <w:sz w:val="23"/>
          <w:szCs w:val="23"/>
          <w:lang w:eastAsia="es-MX"/>
        </w:rPr>
        <w:t>los mismos</w:t>
      </w:r>
      <w:proofErr w:type="gramEnd"/>
      <w:r w:rsidR="00FC4F89" w:rsidRPr="00A91EB2">
        <w:rPr>
          <w:rFonts w:ascii="Cambria" w:hAnsi="Cambria" w:cstheme="minorHAnsi"/>
          <w:sz w:val="23"/>
          <w:szCs w:val="23"/>
          <w:lang w:eastAsia="es-MX"/>
        </w:rPr>
        <w:t>.</w:t>
      </w:r>
    </w:p>
    <w:p w14:paraId="338407FC" w14:textId="3A42A6B2" w:rsidR="009312C9" w:rsidRPr="00A91EB2" w:rsidRDefault="009312C9" w:rsidP="00031378">
      <w:pPr>
        <w:spacing w:line="276" w:lineRule="auto"/>
        <w:jc w:val="both"/>
        <w:rPr>
          <w:rFonts w:ascii="Cambria" w:hAnsi="Cambria" w:cs="Arial"/>
          <w:color w:val="000000" w:themeColor="text1"/>
          <w:sz w:val="23"/>
          <w:szCs w:val="23"/>
        </w:rPr>
      </w:pPr>
    </w:p>
    <w:p w14:paraId="64CF631A" w14:textId="1E577FB2" w:rsidR="00031378" w:rsidRPr="00A91EB2" w:rsidRDefault="00031378" w:rsidP="007C15B4">
      <w:pPr>
        <w:pStyle w:val="Heading5"/>
        <w:spacing w:before="0" w:after="0" w:line="276" w:lineRule="auto"/>
        <w:jc w:val="both"/>
        <w:rPr>
          <w:rFonts w:ascii="Cambria" w:hAnsi="Cambria" w:cs="Arial"/>
          <w:i w:val="0"/>
          <w:caps/>
          <w:color w:val="000000" w:themeColor="text1"/>
          <w:sz w:val="23"/>
          <w:szCs w:val="23"/>
          <w:u w:val="single"/>
        </w:rPr>
      </w:pPr>
      <w:r w:rsidRPr="00A91EB2">
        <w:rPr>
          <w:rFonts w:ascii="Cambria" w:hAnsi="Cambria" w:cs="Arial"/>
          <w:i w:val="0"/>
          <w:caps/>
          <w:color w:val="000000" w:themeColor="text1"/>
          <w:sz w:val="23"/>
          <w:szCs w:val="23"/>
          <w:u w:val="single"/>
        </w:rPr>
        <w:t>Artículo 3</w:t>
      </w:r>
      <w:r w:rsidR="00DF6C20" w:rsidRPr="00A91EB2">
        <w:rPr>
          <w:rFonts w:ascii="Cambria" w:hAnsi="Cambria" w:cs="Arial"/>
          <w:i w:val="0"/>
          <w:caps/>
          <w:color w:val="000000" w:themeColor="text1"/>
          <w:sz w:val="23"/>
          <w:szCs w:val="23"/>
          <w:u w:val="single"/>
        </w:rPr>
        <w:t>1</w:t>
      </w:r>
      <w:r w:rsidRPr="00A91EB2">
        <w:rPr>
          <w:rFonts w:ascii="Cambria" w:hAnsi="Cambria" w:cs="Arial"/>
          <w:i w:val="0"/>
          <w:caps/>
          <w:color w:val="000000" w:themeColor="text1"/>
          <w:sz w:val="23"/>
          <w:szCs w:val="23"/>
          <w:u w:val="single"/>
        </w:rPr>
        <w:t xml:space="preserve">.- LEGISLACIÓN APLICABLE. – </w:t>
      </w:r>
    </w:p>
    <w:p w14:paraId="0319B829" w14:textId="77777777" w:rsidR="00031378" w:rsidRPr="00A91EB2" w:rsidRDefault="00031378" w:rsidP="007C15B4">
      <w:pPr>
        <w:pStyle w:val="Heading5"/>
        <w:spacing w:before="0" w:after="0" w:line="276" w:lineRule="auto"/>
        <w:jc w:val="both"/>
        <w:rPr>
          <w:rFonts w:ascii="Cambria" w:hAnsi="Cambria" w:cs="Arial"/>
          <w:color w:val="000000" w:themeColor="text1"/>
          <w:sz w:val="23"/>
          <w:szCs w:val="23"/>
        </w:rPr>
      </w:pPr>
    </w:p>
    <w:p w14:paraId="0CBABCF6" w14:textId="7DA2A769" w:rsidR="00031378" w:rsidRPr="00A91EB2" w:rsidRDefault="00031378" w:rsidP="007C15B4">
      <w:pPr>
        <w:pStyle w:val="Heading5"/>
        <w:spacing w:before="0" w:after="0" w:line="276" w:lineRule="auto"/>
        <w:jc w:val="both"/>
        <w:rPr>
          <w:rFonts w:ascii="Cambria" w:hAnsi="Cambria" w:cs="Arial"/>
          <w:b w:val="0"/>
          <w:i w:val="0"/>
          <w:caps/>
          <w:color w:val="000000" w:themeColor="text1"/>
          <w:sz w:val="23"/>
          <w:szCs w:val="23"/>
          <w:u w:val="single"/>
        </w:rPr>
      </w:pPr>
      <w:r w:rsidRPr="00A91EB2">
        <w:rPr>
          <w:rFonts w:ascii="Cambria" w:hAnsi="Cambria" w:cs="Arial"/>
          <w:b w:val="0"/>
          <w:i w:val="0"/>
          <w:color w:val="000000" w:themeColor="text1"/>
          <w:sz w:val="23"/>
          <w:szCs w:val="23"/>
        </w:rPr>
        <w:t>3</w:t>
      </w:r>
      <w:r w:rsidR="00DF6C20" w:rsidRPr="00A91EB2">
        <w:rPr>
          <w:rFonts w:ascii="Cambria" w:hAnsi="Cambria" w:cs="Arial"/>
          <w:b w:val="0"/>
          <w:i w:val="0"/>
          <w:color w:val="000000" w:themeColor="text1"/>
          <w:sz w:val="23"/>
          <w:szCs w:val="23"/>
        </w:rPr>
        <w:t>1</w:t>
      </w:r>
      <w:r w:rsidRPr="00A91EB2">
        <w:rPr>
          <w:rFonts w:ascii="Cambria" w:hAnsi="Cambria" w:cs="Arial"/>
          <w:b w:val="0"/>
          <w:i w:val="0"/>
          <w:color w:val="000000" w:themeColor="text1"/>
          <w:sz w:val="23"/>
          <w:szCs w:val="23"/>
        </w:rPr>
        <w:t xml:space="preserve">.1 </w:t>
      </w:r>
      <w:r w:rsidRPr="00A91EB2">
        <w:rPr>
          <w:rFonts w:ascii="Cambria" w:hAnsi="Cambria" w:cs="Arial"/>
          <w:i w:val="0"/>
          <w:color w:val="000000" w:themeColor="text1"/>
          <w:sz w:val="23"/>
          <w:szCs w:val="23"/>
        </w:rPr>
        <w:t xml:space="preserve">LA </w:t>
      </w:r>
      <w:r w:rsidR="006F781F" w:rsidRPr="00A91EB2">
        <w:rPr>
          <w:rFonts w:ascii="Cambria" w:hAnsi="Cambria" w:cs="Arial"/>
          <w:i w:val="0"/>
          <w:color w:val="000000" w:themeColor="text1"/>
          <w:sz w:val="23"/>
          <w:szCs w:val="23"/>
        </w:rPr>
        <w:t>PRESTADORA DEL SERVICIO</w:t>
      </w:r>
      <w:r w:rsidRPr="00A91EB2">
        <w:rPr>
          <w:rFonts w:ascii="Cambria" w:hAnsi="Cambria" w:cs="Arial"/>
          <w:b w:val="0"/>
          <w:i w:val="0"/>
          <w:color w:val="000000" w:themeColor="text1"/>
          <w:sz w:val="23"/>
          <w:szCs w:val="23"/>
        </w:rPr>
        <w:t xml:space="preserve"> realizará sus servicios de conformidad con las leyes nacionales y tomará todas las medidas necesarias para asegurar que su personal técnico cumpla con las leyes vigentes en la República Dominicana.</w:t>
      </w:r>
    </w:p>
    <w:p w14:paraId="55259107" w14:textId="77777777" w:rsidR="000C6583" w:rsidRPr="00A91EB2" w:rsidRDefault="000C6583" w:rsidP="00031378">
      <w:pPr>
        <w:pStyle w:val="Heading5"/>
        <w:spacing w:before="0" w:after="0" w:line="276" w:lineRule="auto"/>
        <w:rPr>
          <w:rFonts w:ascii="Cambria" w:hAnsi="Cambria" w:cs="Arial"/>
          <w:i w:val="0"/>
          <w:caps/>
          <w:color w:val="000000" w:themeColor="text1"/>
          <w:sz w:val="23"/>
          <w:szCs w:val="23"/>
          <w:u w:val="single"/>
        </w:rPr>
      </w:pPr>
    </w:p>
    <w:p w14:paraId="78B5BF16" w14:textId="0D8C29A0" w:rsidR="00031378" w:rsidRPr="00A91EB2" w:rsidRDefault="00031378" w:rsidP="00031378">
      <w:pPr>
        <w:pStyle w:val="Heading5"/>
        <w:spacing w:before="0" w:after="0" w:line="276" w:lineRule="auto"/>
        <w:rPr>
          <w:rFonts w:ascii="Cambria" w:eastAsia="MS Mincho" w:hAnsi="Cambria" w:cs="Arial"/>
          <w:i w:val="0"/>
          <w:color w:val="000000" w:themeColor="text1"/>
          <w:sz w:val="23"/>
          <w:szCs w:val="23"/>
        </w:rPr>
      </w:pPr>
      <w:r w:rsidRPr="00A91EB2">
        <w:rPr>
          <w:rFonts w:ascii="Cambria" w:hAnsi="Cambria" w:cs="Arial"/>
          <w:i w:val="0"/>
          <w:caps/>
          <w:color w:val="000000" w:themeColor="text1"/>
          <w:sz w:val="23"/>
          <w:szCs w:val="23"/>
          <w:u w:val="single"/>
        </w:rPr>
        <w:t>Artículo 3</w:t>
      </w:r>
      <w:r w:rsidR="00DF6C20" w:rsidRPr="00A91EB2">
        <w:rPr>
          <w:rFonts w:ascii="Cambria" w:hAnsi="Cambria" w:cs="Arial"/>
          <w:i w:val="0"/>
          <w:caps/>
          <w:color w:val="000000" w:themeColor="text1"/>
          <w:sz w:val="23"/>
          <w:szCs w:val="23"/>
          <w:u w:val="single"/>
        </w:rPr>
        <w:t>2</w:t>
      </w:r>
      <w:r w:rsidRPr="00A91EB2">
        <w:rPr>
          <w:rFonts w:ascii="Cambria" w:hAnsi="Cambria" w:cs="Arial"/>
          <w:i w:val="0"/>
          <w:caps/>
          <w:color w:val="000000" w:themeColor="text1"/>
          <w:sz w:val="23"/>
          <w:szCs w:val="23"/>
          <w:u w:val="single"/>
        </w:rPr>
        <w:t>.- ELECCIÓN</w:t>
      </w:r>
      <w:r w:rsidRPr="00A91EB2">
        <w:rPr>
          <w:rFonts w:ascii="Cambria" w:eastAsia="MS Mincho" w:hAnsi="Cambria" w:cs="Arial"/>
          <w:i w:val="0"/>
          <w:color w:val="000000" w:themeColor="text1"/>
          <w:sz w:val="23"/>
          <w:szCs w:val="23"/>
          <w:u w:val="single"/>
        </w:rPr>
        <w:t xml:space="preserve"> DE DOMICILIO</w:t>
      </w:r>
      <w:r w:rsidRPr="00A91EB2">
        <w:rPr>
          <w:rFonts w:ascii="Cambria" w:eastAsia="MS Mincho" w:hAnsi="Cambria" w:cs="Arial"/>
          <w:i w:val="0"/>
          <w:color w:val="000000" w:themeColor="text1"/>
          <w:sz w:val="23"/>
          <w:szCs w:val="23"/>
        </w:rPr>
        <w:t>. -</w:t>
      </w:r>
    </w:p>
    <w:p w14:paraId="03048E42" w14:textId="77777777" w:rsidR="00F82D23" w:rsidRPr="00A91EB2" w:rsidRDefault="00F82D23" w:rsidP="00031378">
      <w:pPr>
        <w:pStyle w:val="BodyText"/>
        <w:spacing w:line="276" w:lineRule="auto"/>
        <w:rPr>
          <w:rFonts w:ascii="Cambria" w:hAnsi="Cambria" w:cs="Arial"/>
          <w:color w:val="000000" w:themeColor="text1"/>
          <w:sz w:val="23"/>
          <w:szCs w:val="23"/>
        </w:rPr>
      </w:pPr>
    </w:p>
    <w:p w14:paraId="4F4EB64F" w14:textId="176B1B57" w:rsidR="00031378" w:rsidRPr="00A91EB2" w:rsidRDefault="00031378"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3</w:t>
      </w:r>
      <w:r w:rsidR="00DF6C20" w:rsidRPr="00A91EB2">
        <w:rPr>
          <w:rFonts w:ascii="Cambria" w:hAnsi="Cambria" w:cs="Arial"/>
          <w:color w:val="000000" w:themeColor="text1"/>
          <w:sz w:val="23"/>
          <w:szCs w:val="23"/>
        </w:rPr>
        <w:t>2</w:t>
      </w:r>
      <w:r w:rsidRPr="00A91EB2">
        <w:rPr>
          <w:rFonts w:ascii="Cambria" w:hAnsi="Cambria" w:cs="Arial"/>
          <w:color w:val="000000" w:themeColor="text1"/>
          <w:sz w:val="23"/>
          <w:szCs w:val="23"/>
        </w:rPr>
        <w:t xml:space="preserve">.1 Para todos los fines y consecuencias del presente contrato, </w:t>
      </w:r>
      <w:r w:rsidRPr="00A91EB2">
        <w:rPr>
          <w:rFonts w:ascii="Cambria" w:hAnsi="Cambria" w:cs="Arial"/>
          <w:b/>
          <w:color w:val="000000" w:themeColor="text1"/>
          <w:sz w:val="23"/>
          <w:szCs w:val="23"/>
        </w:rPr>
        <w:t>LAS PARTES</w:t>
      </w:r>
      <w:r w:rsidRPr="00A91EB2">
        <w:rPr>
          <w:rFonts w:ascii="Cambria" w:hAnsi="Cambria" w:cs="Arial"/>
          <w:color w:val="000000" w:themeColor="text1"/>
          <w:sz w:val="23"/>
          <w:szCs w:val="23"/>
        </w:rPr>
        <w:t xml:space="preserve"> eligen domicilio en las direcciones que figuran en la parte introductoria del presente contrato, en el cual recibirán válidamente todo tipo de correspondencia o notificación relativa al presente contrato, su ejecución y terminación.</w:t>
      </w:r>
    </w:p>
    <w:p w14:paraId="19B4D97B" w14:textId="55C080BC" w:rsidR="00031378" w:rsidRPr="00A91EB2" w:rsidRDefault="00031378" w:rsidP="00031378">
      <w:pPr>
        <w:pStyle w:val="BodyText"/>
        <w:spacing w:line="276" w:lineRule="auto"/>
        <w:rPr>
          <w:rFonts w:ascii="Cambria" w:hAnsi="Cambria" w:cs="Arial"/>
          <w:color w:val="000000" w:themeColor="text1"/>
          <w:sz w:val="23"/>
          <w:szCs w:val="23"/>
        </w:rPr>
      </w:pPr>
    </w:p>
    <w:p w14:paraId="4A0802EC" w14:textId="0B46D355" w:rsidR="00031378" w:rsidRPr="00A91EB2" w:rsidRDefault="00031378" w:rsidP="00031378">
      <w:pPr>
        <w:pStyle w:val="BodyText"/>
        <w:spacing w:line="276" w:lineRule="auto"/>
        <w:rPr>
          <w:rFonts w:ascii="Cambria" w:hAnsi="Cambria" w:cs="Arial"/>
          <w:b/>
          <w:color w:val="000000" w:themeColor="text1"/>
          <w:sz w:val="23"/>
          <w:szCs w:val="23"/>
          <w:u w:val="single"/>
        </w:rPr>
      </w:pPr>
      <w:r w:rsidRPr="00A91EB2">
        <w:rPr>
          <w:rFonts w:ascii="Cambria" w:hAnsi="Cambria" w:cs="Arial"/>
          <w:b/>
          <w:caps/>
          <w:color w:val="000000" w:themeColor="text1"/>
          <w:sz w:val="23"/>
          <w:szCs w:val="23"/>
          <w:u w:val="single"/>
        </w:rPr>
        <w:t>Artículo 3</w:t>
      </w:r>
      <w:r w:rsidR="00DF6C20" w:rsidRPr="00A91EB2">
        <w:rPr>
          <w:rFonts w:ascii="Cambria" w:hAnsi="Cambria" w:cs="Arial"/>
          <w:b/>
          <w:caps/>
          <w:color w:val="000000" w:themeColor="text1"/>
          <w:sz w:val="23"/>
          <w:szCs w:val="23"/>
          <w:u w:val="single"/>
        </w:rPr>
        <w:t>3</w:t>
      </w:r>
      <w:r w:rsidRPr="00A91EB2">
        <w:rPr>
          <w:rFonts w:ascii="Cambria" w:hAnsi="Cambria" w:cs="Arial"/>
          <w:b/>
          <w:caps/>
          <w:color w:val="000000" w:themeColor="text1"/>
          <w:sz w:val="23"/>
          <w:szCs w:val="23"/>
          <w:u w:val="single"/>
        </w:rPr>
        <w:t>.-</w:t>
      </w:r>
      <w:r w:rsidRPr="00A91EB2">
        <w:rPr>
          <w:rFonts w:ascii="Cambria" w:hAnsi="Cambria" w:cs="Arial"/>
          <w:b/>
          <w:color w:val="000000" w:themeColor="text1"/>
          <w:sz w:val="23"/>
          <w:szCs w:val="23"/>
          <w:u w:val="single"/>
        </w:rPr>
        <w:t xml:space="preserve"> ACUERDO ÍNTEGRO. -</w:t>
      </w:r>
    </w:p>
    <w:p w14:paraId="3064FD43" w14:textId="77777777" w:rsidR="00031378" w:rsidRPr="00A91EB2" w:rsidRDefault="00031378" w:rsidP="00031378">
      <w:pPr>
        <w:pStyle w:val="BodyText"/>
        <w:spacing w:line="276" w:lineRule="auto"/>
        <w:rPr>
          <w:rFonts w:ascii="Cambria" w:hAnsi="Cambria" w:cs="Arial"/>
          <w:b/>
          <w:color w:val="000000" w:themeColor="text1"/>
          <w:sz w:val="23"/>
          <w:szCs w:val="23"/>
        </w:rPr>
      </w:pPr>
    </w:p>
    <w:p w14:paraId="2D54D1E7" w14:textId="4CA560DC" w:rsidR="00031378" w:rsidRPr="00A91EB2" w:rsidRDefault="00031378" w:rsidP="00031378">
      <w:pPr>
        <w:pStyle w:val="BodyText"/>
        <w:spacing w:line="276" w:lineRule="auto"/>
        <w:rPr>
          <w:rFonts w:ascii="Cambria" w:hAnsi="Cambria" w:cs="Arial"/>
          <w:color w:val="000000" w:themeColor="text1"/>
          <w:sz w:val="23"/>
          <w:szCs w:val="23"/>
        </w:rPr>
      </w:pPr>
      <w:r w:rsidRPr="00A91EB2">
        <w:rPr>
          <w:rFonts w:ascii="Cambria" w:hAnsi="Cambria" w:cs="Arial"/>
          <w:color w:val="000000" w:themeColor="text1"/>
          <w:sz w:val="23"/>
          <w:szCs w:val="23"/>
        </w:rPr>
        <w:t>3</w:t>
      </w:r>
      <w:r w:rsidR="00DF6C20" w:rsidRPr="00A91EB2">
        <w:rPr>
          <w:rFonts w:ascii="Cambria" w:hAnsi="Cambria" w:cs="Arial"/>
          <w:color w:val="000000" w:themeColor="text1"/>
          <w:sz w:val="23"/>
          <w:szCs w:val="23"/>
        </w:rPr>
        <w:t>3</w:t>
      </w:r>
      <w:r w:rsidRPr="00A91EB2">
        <w:rPr>
          <w:rFonts w:ascii="Cambria" w:hAnsi="Cambria" w:cs="Arial"/>
          <w:color w:val="000000" w:themeColor="text1"/>
          <w:sz w:val="23"/>
          <w:szCs w:val="23"/>
        </w:rPr>
        <w:t xml:space="preserve">.1 El presente contrato y sus anexos contienen todas las estipulaciones y acuerdos convenidos entre </w:t>
      </w:r>
      <w:r w:rsidRPr="00A91EB2">
        <w:rPr>
          <w:rFonts w:ascii="Cambria" w:hAnsi="Cambria" w:cs="Arial"/>
          <w:b/>
          <w:color w:val="000000" w:themeColor="text1"/>
          <w:sz w:val="23"/>
          <w:szCs w:val="23"/>
        </w:rPr>
        <w:t>LAS PARTES</w:t>
      </w:r>
      <w:r w:rsidRPr="00A91EB2">
        <w:rPr>
          <w:rFonts w:ascii="Cambria" w:hAnsi="Cambria" w:cs="Arial"/>
          <w:color w:val="000000" w:themeColor="text1"/>
          <w:sz w:val="23"/>
          <w:szCs w:val="23"/>
        </w:rPr>
        <w:t xml:space="preserve">; en caso de ambigüedad, duda o desacuerdo sobre la interpretación </w:t>
      </w:r>
      <w:proofErr w:type="gramStart"/>
      <w:r w:rsidRPr="00A91EB2">
        <w:rPr>
          <w:rFonts w:ascii="Cambria" w:hAnsi="Cambria" w:cs="Arial"/>
          <w:color w:val="000000" w:themeColor="text1"/>
          <w:sz w:val="23"/>
          <w:szCs w:val="23"/>
        </w:rPr>
        <w:t>del mismo</w:t>
      </w:r>
      <w:proofErr w:type="gramEnd"/>
      <w:r w:rsidRPr="00A91EB2">
        <w:rPr>
          <w:rFonts w:ascii="Cambria" w:hAnsi="Cambria" w:cs="Arial"/>
          <w:color w:val="000000" w:themeColor="text1"/>
          <w:sz w:val="23"/>
          <w:szCs w:val="23"/>
        </w:rPr>
        <w:t xml:space="preserve"> y sus documentos anexos, prevalecerá su redacción.  Asimismo, se establece que, si alguna de las disposiciones de este contrato se declarara inválida, las demás no serán afectadas y permanecerán plenamente vigentes. </w:t>
      </w:r>
    </w:p>
    <w:p w14:paraId="2A05473D" w14:textId="77777777" w:rsidR="00031378" w:rsidRPr="00A91EB2" w:rsidRDefault="00031378" w:rsidP="00031378">
      <w:pPr>
        <w:spacing w:line="276" w:lineRule="auto"/>
        <w:jc w:val="both"/>
        <w:rPr>
          <w:rFonts w:ascii="Cambria" w:hAnsi="Cambria" w:cs="Arial"/>
          <w:b/>
          <w:color w:val="000000" w:themeColor="text1"/>
          <w:sz w:val="23"/>
          <w:szCs w:val="23"/>
          <w:lang w:val="es-ES_tradnl"/>
        </w:rPr>
      </w:pPr>
    </w:p>
    <w:p w14:paraId="0DD2EA47" w14:textId="53D5D1E0" w:rsidR="00031378" w:rsidRPr="00A91EB2" w:rsidRDefault="00031378" w:rsidP="00031378">
      <w:pPr>
        <w:widowControl w:val="0"/>
        <w:suppressLineNumbers/>
        <w:suppressAutoHyphens/>
        <w:autoSpaceDN w:val="0"/>
        <w:spacing w:line="276" w:lineRule="auto"/>
        <w:jc w:val="both"/>
        <w:rPr>
          <w:rFonts w:ascii="Cambria" w:hAnsi="Cambria" w:cs="Arial"/>
          <w:color w:val="000000" w:themeColor="text1"/>
          <w:sz w:val="23"/>
          <w:szCs w:val="23"/>
          <w:lang w:val="es-DO"/>
        </w:rPr>
      </w:pPr>
      <w:r w:rsidRPr="00A91EB2">
        <w:rPr>
          <w:rFonts w:ascii="Cambria" w:hAnsi="Cambria" w:cs="Arial"/>
          <w:b/>
          <w:color w:val="000000" w:themeColor="text1"/>
          <w:sz w:val="23"/>
          <w:szCs w:val="23"/>
          <w:lang w:val="es-DO"/>
        </w:rPr>
        <w:t xml:space="preserve">HECHO Y FIRMADO </w:t>
      </w:r>
      <w:r w:rsidRPr="00A91EB2">
        <w:rPr>
          <w:rFonts w:ascii="Cambria" w:hAnsi="Cambria" w:cs="Arial"/>
          <w:color w:val="000000" w:themeColor="text1"/>
          <w:sz w:val="23"/>
          <w:szCs w:val="23"/>
          <w:lang w:val="es-DO"/>
        </w:rPr>
        <w:t xml:space="preserve">en tres (3) originales de un mismo tenor, uno para cada una </w:t>
      </w:r>
      <w:r w:rsidRPr="00A91EB2">
        <w:rPr>
          <w:rFonts w:ascii="Cambria" w:hAnsi="Cambria" w:cs="Arial"/>
          <w:b/>
          <w:color w:val="000000" w:themeColor="text1"/>
          <w:sz w:val="23"/>
          <w:szCs w:val="23"/>
          <w:lang w:val="es-DO"/>
        </w:rPr>
        <w:t>de LAS PARTES</w:t>
      </w:r>
      <w:r w:rsidRPr="00A91EB2">
        <w:rPr>
          <w:rFonts w:ascii="Cambria" w:hAnsi="Cambria" w:cs="Arial"/>
          <w:color w:val="000000" w:themeColor="text1"/>
          <w:sz w:val="23"/>
          <w:szCs w:val="23"/>
          <w:lang w:val="es-DO"/>
        </w:rPr>
        <w:t xml:space="preserve">, y el otro para los fines correspondientes. </w:t>
      </w:r>
      <w:r w:rsidR="00926A2B" w:rsidRPr="00A91EB2">
        <w:rPr>
          <w:rFonts w:ascii="Cambria" w:eastAsia="SimSun" w:hAnsi="Cambria" w:cs="Mangal"/>
          <w:color w:val="000000" w:themeColor="text1"/>
          <w:kern w:val="3"/>
          <w:sz w:val="23"/>
          <w:szCs w:val="23"/>
          <w:lang w:eastAsia="zh-CN" w:bidi="hi-IN"/>
        </w:rPr>
        <w:t>En la ciudad de Santo Domingo de Guzmán, Distrito Nacional, capital de la República Dominicana,</w:t>
      </w:r>
      <w:r w:rsidR="00926A2B" w:rsidRPr="00A91EB2">
        <w:rPr>
          <w:rFonts w:ascii="Cambria" w:eastAsia="SimSun" w:hAnsi="Cambria" w:cs="Mangal"/>
          <w:color w:val="000000" w:themeColor="text1"/>
          <w:kern w:val="3"/>
          <w:sz w:val="23"/>
          <w:szCs w:val="23"/>
          <w:shd w:val="clear" w:color="auto" w:fill="FFFFFF"/>
          <w:lang w:eastAsia="zh-CN" w:bidi="hi-IN"/>
        </w:rPr>
        <w:t xml:space="preserve"> </w:t>
      </w:r>
      <w:r w:rsidR="00844709" w:rsidRPr="00A91EB2">
        <w:rPr>
          <w:rFonts w:ascii="Cambria" w:hAnsi="Cambria" w:cs="Arial"/>
          <w:color w:val="000000" w:themeColor="text1"/>
          <w:sz w:val="23"/>
          <w:szCs w:val="23"/>
          <w:lang w:val="es-DO"/>
        </w:rPr>
        <w:t xml:space="preserve">a los </w:t>
      </w:r>
      <w:r w:rsidR="006B6B31" w:rsidRPr="00A91EB2">
        <w:rPr>
          <w:rFonts w:ascii="Cambria" w:hAnsi="Cambria" w:cs="Arial"/>
          <w:color w:val="000000" w:themeColor="text1"/>
          <w:sz w:val="23"/>
          <w:szCs w:val="23"/>
          <w:lang w:val="es-DO"/>
        </w:rPr>
        <w:t>XXX</w:t>
      </w:r>
      <w:r w:rsidR="00844709" w:rsidRPr="00A91EB2">
        <w:rPr>
          <w:rFonts w:ascii="Cambria" w:hAnsi="Cambria" w:cs="Arial"/>
          <w:color w:val="000000" w:themeColor="text1"/>
          <w:sz w:val="23"/>
          <w:szCs w:val="23"/>
          <w:lang w:val="es-DO"/>
        </w:rPr>
        <w:t xml:space="preserve"> (</w:t>
      </w:r>
      <w:r w:rsidR="006B6B31" w:rsidRPr="00A91EB2">
        <w:rPr>
          <w:rFonts w:ascii="Cambria" w:hAnsi="Cambria" w:cs="Arial"/>
          <w:color w:val="000000" w:themeColor="text1"/>
          <w:sz w:val="23"/>
          <w:szCs w:val="23"/>
          <w:lang w:val="es-DO"/>
        </w:rPr>
        <w:t>XXX</w:t>
      </w:r>
      <w:r w:rsidR="00844709" w:rsidRPr="00A91EB2">
        <w:rPr>
          <w:rFonts w:ascii="Cambria" w:hAnsi="Cambria" w:cs="Arial"/>
          <w:color w:val="000000" w:themeColor="text1"/>
          <w:sz w:val="23"/>
          <w:szCs w:val="23"/>
          <w:lang w:val="es-DO"/>
        </w:rPr>
        <w:t xml:space="preserve">) días de </w:t>
      </w:r>
      <w:r w:rsidR="006B6B31" w:rsidRPr="00A91EB2">
        <w:rPr>
          <w:rFonts w:ascii="Cambria" w:hAnsi="Cambria" w:cs="Arial"/>
          <w:color w:val="000000" w:themeColor="text1"/>
          <w:sz w:val="23"/>
          <w:szCs w:val="23"/>
          <w:lang w:val="es-DO"/>
        </w:rPr>
        <w:t>XXX</w:t>
      </w:r>
      <w:r w:rsidR="00844709" w:rsidRPr="00A91EB2">
        <w:rPr>
          <w:rFonts w:ascii="Cambria" w:hAnsi="Cambria" w:cs="Arial"/>
          <w:color w:val="000000" w:themeColor="text1"/>
          <w:sz w:val="23"/>
          <w:szCs w:val="23"/>
          <w:lang w:val="es-DO"/>
        </w:rPr>
        <w:t xml:space="preserve"> del año dos mil veinte (2020).</w:t>
      </w:r>
    </w:p>
    <w:p w14:paraId="1F0D4D55" w14:textId="77777777" w:rsidR="00D71473" w:rsidRPr="00A91EB2" w:rsidRDefault="00D71473" w:rsidP="00031378">
      <w:pPr>
        <w:widowControl w:val="0"/>
        <w:suppressLineNumbers/>
        <w:suppressAutoHyphens/>
        <w:autoSpaceDN w:val="0"/>
        <w:spacing w:line="276" w:lineRule="auto"/>
        <w:jc w:val="both"/>
        <w:rPr>
          <w:rFonts w:ascii="Cambria" w:hAnsi="Cambria" w:cs="Arial"/>
          <w:color w:val="000000" w:themeColor="text1"/>
          <w:sz w:val="23"/>
          <w:szCs w:val="23"/>
          <w:lang w:val="es-DO"/>
        </w:rPr>
      </w:pPr>
    </w:p>
    <w:tbl>
      <w:tblPr>
        <w:tblW w:w="9675" w:type="dxa"/>
        <w:tblLayout w:type="fixed"/>
        <w:tblCellMar>
          <w:left w:w="10" w:type="dxa"/>
          <w:right w:w="10" w:type="dxa"/>
        </w:tblCellMar>
        <w:tblLook w:val="04A0" w:firstRow="1" w:lastRow="0" w:firstColumn="1" w:lastColumn="0" w:noHBand="0" w:noVBand="1"/>
      </w:tblPr>
      <w:tblGrid>
        <w:gridCol w:w="4875"/>
        <w:gridCol w:w="4800"/>
      </w:tblGrid>
      <w:tr w:rsidR="00031378" w:rsidRPr="00A91EB2" w14:paraId="6D9ECEA9" w14:textId="77777777" w:rsidTr="008361DE">
        <w:trPr>
          <w:trHeight w:val="1953"/>
        </w:trPr>
        <w:tc>
          <w:tcPr>
            <w:tcW w:w="4875" w:type="dxa"/>
          </w:tcPr>
          <w:p w14:paraId="6F72537F" w14:textId="77777777" w:rsidR="00031378" w:rsidRPr="00A91EB2" w:rsidRDefault="00031378"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r w:rsidRPr="00A91EB2">
              <w:rPr>
                <w:rFonts w:ascii="Cambria" w:eastAsia="SimSun" w:hAnsi="Cambria" w:cs="Mangal"/>
                <w:b/>
                <w:color w:val="000000" w:themeColor="text1"/>
                <w:kern w:val="3"/>
                <w:sz w:val="23"/>
                <w:szCs w:val="23"/>
                <w:shd w:val="clear" w:color="auto" w:fill="FFFFFF"/>
                <w:lang w:eastAsia="zh-CN" w:bidi="hi-IN"/>
              </w:rPr>
              <w:lastRenderedPageBreak/>
              <w:t>POR LA DIRECCIÓN GENERAL DE IMPUESTOS INTERNOS</w:t>
            </w:r>
          </w:p>
          <w:p w14:paraId="0FFA27B3" w14:textId="77777777" w:rsidR="00031378" w:rsidRPr="00A91EB2" w:rsidRDefault="00031378"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p>
          <w:p w14:paraId="0AD1BB8C" w14:textId="77777777" w:rsidR="00031378" w:rsidRPr="00A91EB2" w:rsidRDefault="00031378" w:rsidP="008361DE">
            <w:pPr>
              <w:widowControl w:val="0"/>
              <w:suppressLineNumbers/>
              <w:suppressAutoHyphens/>
              <w:autoSpaceDN w:val="0"/>
              <w:spacing w:line="276" w:lineRule="auto"/>
              <w:rPr>
                <w:rFonts w:ascii="Cambria" w:eastAsia="SimSun" w:hAnsi="Cambria" w:cs="Mangal"/>
                <w:color w:val="000000" w:themeColor="text1"/>
                <w:kern w:val="3"/>
                <w:sz w:val="23"/>
                <w:szCs w:val="23"/>
                <w:shd w:val="clear" w:color="auto" w:fill="FFFFFF"/>
                <w:lang w:eastAsia="zh-CN" w:bidi="hi-IN"/>
              </w:rPr>
            </w:pPr>
          </w:p>
          <w:p w14:paraId="519F9582" w14:textId="77777777" w:rsidR="00031378" w:rsidRPr="00A91EB2" w:rsidRDefault="00031378"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r w:rsidRPr="00A91EB2">
              <w:rPr>
                <w:rFonts w:ascii="Cambria" w:eastAsia="SimSun" w:hAnsi="Cambria" w:cs="Mangal"/>
                <w:b/>
                <w:color w:val="000000" w:themeColor="text1"/>
                <w:kern w:val="3"/>
                <w:sz w:val="23"/>
                <w:szCs w:val="23"/>
                <w:shd w:val="clear" w:color="auto" w:fill="FFFFFF"/>
                <w:lang w:eastAsia="zh-CN" w:bidi="hi-IN"/>
              </w:rPr>
              <w:t>__________________________________________________</w:t>
            </w:r>
          </w:p>
          <w:p w14:paraId="7237764A" w14:textId="7E522E3D" w:rsidR="00031378" w:rsidRPr="00A91EB2" w:rsidRDefault="00844709" w:rsidP="008361DE">
            <w:pPr>
              <w:widowControl w:val="0"/>
              <w:suppressLineNumbers/>
              <w:tabs>
                <w:tab w:val="left" w:pos="2513"/>
              </w:tabs>
              <w:suppressAutoHyphens/>
              <w:autoSpaceDN w:val="0"/>
              <w:spacing w:line="276" w:lineRule="auto"/>
              <w:jc w:val="center"/>
              <w:rPr>
                <w:rFonts w:ascii="Cambria" w:eastAsia="SimSun" w:hAnsi="Cambria" w:cs="Courier New"/>
                <w:color w:val="000000" w:themeColor="text1"/>
                <w:kern w:val="3"/>
                <w:sz w:val="23"/>
                <w:szCs w:val="23"/>
                <w:lang w:eastAsia="zh-CN" w:bidi="hi-IN"/>
              </w:rPr>
            </w:pPr>
            <w:r w:rsidRPr="00A91EB2">
              <w:rPr>
                <w:rFonts w:ascii="Cambria" w:eastAsia="SimSun" w:hAnsi="Cambria" w:cs="Mangal"/>
                <w:b/>
                <w:bCs/>
                <w:color w:val="000000" w:themeColor="text1"/>
                <w:kern w:val="3"/>
                <w:sz w:val="23"/>
                <w:szCs w:val="23"/>
                <w:shd w:val="clear" w:color="auto" w:fill="FFFFFF"/>
                <w:lang w:eastAsia="zh-CN" w:bidi="hi-IN"/>
              </w:rPr>
              <w:t>LUIS V</w:t>
            </w:r>
            <w:r w:rsidR="00E868ED" w:rsidRPr="00A91EB2">
              <w:rPr>
                <w:rFonts w:ascii="Cambria" w:eastAsia="SimSun" w:hAnsi="Cambria" w:cs="Mangal"/>
                <w:b/>
                <w:bCs/>
                <w:color w:val="000000" w:themeColor="text1"/>
                <w:kern w:val="3"/>
                <w:sz w:val="23"/>
                <w:szCs w:val="23"/>
                <w:shd w:val="clear" w:color="auto" w:fill="FFFFFF"/>
                <w:lang w:eastAsia="zh-CN" w:bidi="hi-IN"/>
              </w:rPr>
              <w:t>ALDEZ V</w:t>
            </w:r>
            <w:r w:rsidRPr="00A91EB2">
              <w:rPr>
                <w:rFonts w:ascii="Cambria" w:eastAsia="SimSun" w:hAnsi="Cambria" w:cs="Mangal"/>
                <w:b/>
                <w:bCs/>
                <w:color w:val="000000" w:themeColor="text1"/>
                <w:kern w:val="3"/>
                <w:sz w:val="23"/>
                <w:szCs w:val="23"/>
                <w:shd w:val="clear" w:color="auto" w:fill="FFFFFF"/>
                <w:lang w:eastAsia="zh-CN" w:bidi="hi-IN"/>
              </w:rPr>
              <w:t>ERAS</w:t>
            </w:r>
            <w:r w:rsidR="00031378" w:rsidRPr="00A91EB2">
              <w:rPr>
                <w:rFonts w:ascii="Cambria" w:eastAsia="SimSun" w:hAnsi="Cambria" w:cs="Mangal"/>
                <w:b/>
                <w:color w:val="000000" w:themeColor="text1"/>
                <w:kern w:val="3"/>
                <w:sz w:val="23"/>
                <w:szCs w:val="23"/>
                <w:shd w:val="clear" w:color="auto" w:fill="FFFFFF"/>
                <w:lang w:eastAsia="zh-CN" w:bidi="hi-IN"/>
              </w:rPr>
              <w:t xml:space="preserve"> </w:t>
            </w:r>
          </w:p>
        </w:tc>
        <w:tc>
          <w:tcPr>
            <w:tcW w:w="4800" w:type="dxa"/>
          </w:tcPr>
          <w:p w14:paraId="54C1DB75" w14:textId="24FADC88" w:rsidR="00031378" w:rsidRPr="00A91EB2" w:rsidRDefault="00031378"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r w:rsidRPr="00A91EB2">
              <w:rPr>
                <w:rFonts w:ascii="Cambria" w:eastAsia="SimSun" w:hAnsi="Cambria" w:cs="Mangal"/>
                <w:b/>
                <w:color w:val="000000" w:themeColor="text1"/>
                <w:kern w:val="3"/>
                <w:sz w:val="23"/>
                <w:szCs w:val="23"/>
                <w:shd w:val="clear" w:color="auto" w:fill="FFFFFF"/>
                <w:lang w:eastAsia="zh-CN" w:bidi="hi-IN"/>
              </w:rPr>
              <w:t xml:space="preserve">POR </w:t>
            </w:r>
            <w:r w:rsidR="006B6B31" w:rsidRPr="00A91EB2">
              <w:rPr>
                <w:rFonts w:ascii="Cambria" w:eastAsia="SimSun" w:hAnsi="Cambria" w:cs="Mangal"/>
                <w:b/>
                <w:color w:val="000000" w:themeColor="text1"/>
                <w:kern w:val="3"/>
                <w:sz w:val="23"/>
                <w:szCs w:val="23"/>
                <w:shd w:val="clear" w:color="auto" w:fill="FFFFFF"/>
                <w:lang w:eastAsia="zh-CN" w:bidi="hi-IN"/>
              </w:rPr>
              <w:t>XXX</w:t>
            </w:r>
          </w:p>
          <w:p w14:paraId="2C0D0AF8" w14:textId="77777777" w:rsidR="00031378" w:rsidRPr="00A91EB2" w:rsidRDefault="00031378"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p>
          <w:p w14:paraId="14E57994" w14:textId="77777777" w:rsidR="00031378" w:rsidRPr="00A91EB2" w:rsidRDefault="00031378" w:rsidP="008361DE">
            <w:pPr>
              <w:widowControl w:val="0"/>
              <w:suppressLineNumbers/>
              <w:suppressAutoHyphens/>
              <w:autoSpaceDN w:val="0"/>
              <w:spacing w:line="276" w:lineRule="auto"/>
              <w:rPr>
                <w:rFonts w:ascii="Cambria" w:eastAsia="SimSun" w:hAnsi="Cambria" w:cs="Mangal"/>
                <w:b/>
                <w:color w:val="000000" w:themeColor="text1"/>
                <w:kern w:val="3"/>
                <w:sz w:val="23"/>
                <w:szCs w:val="23"/>
                <w:shd w:val="clear" w:color="auto" w:fill="FFFFFF"/>
                <w:lang w:eastAsia="zh-CN" w:bidi="hi-IN"/>
              </w:rPr>
            </w:pPr>
          </w:p>
          <w:p w14:paraId="4275D7AA" w14:textId="77777777" w:rsidR="00031378" w:rsidRPr="00A91EB2" w:rsidRDefault="00031378"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p>
          <w:p w14:paraId="3DDF77BD" w14:textId="77777777" w:rsidR="00031378" w:rsidRPr="00A91EB2" w:rsidRDefault="00031378"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r w:rsidRPr="00A91EB2">
              <w:rPr>
                <w:rFonts w:ascii="Cambria" w:eastAsia="SimSun" w:hAnsi="Cambria" w:cs="Mangal"/>
                <w:b/>
                <w:color w:val="000000" w:themeColor="text1"/>
                <w:kern w:val="3"/>
                <w:sz w:val="23"/>
                <w:szCs w:val="23"/>
                <w:shd w:val="clear" w:color="auto" w:fill="FFFFFF"/>
                <w:lang w:eastAsia="zh-CN" w:bidi="hi-IN"/>
              </w:rPr>
              <w:t>__________________________________________________</w:t>
            </w:r>
          </w:p>
          <w:p w14:paraId="4101657A" w14:textId="322C80A4" w:rsidR="00031378" w:rsidRPr="00A91EB2" w:rsidRDefault="006B6B31" w:rsidP="008361DE">
            <w:pPr>
              <w:widowControl w:val="0"/>
              <w:suppressLineNumbers/>
              <w:suppressAutoHyphens/>
              <w:autoSpaceDN w:val="0"/>
              <w:spacing w:line="276" w:lineRule="auto"/>
              <w:jc w:val="center"/>
              <w:rPr>
                <w:rFonts w:ascii="Cambria" w:eastAsia="SimSun" w:hAnsi="Cambria" w:cs="Mangal"/>
                <w:b/>
                <w:color w:val="000000" w:themeColor="text1"/>
                <w:kern w:val="3"/>
                <w:sz w:val="23"/>
                <w:szCs w:val="23"/>
                <w:shd w:val="clear" w:color="auto" w:fill="FFFFFF"/>
                <w:lang w:eastAsia="zh-CN" w:bidi="hi-IN"/>
              </w:rPr>
            </w:pPr>
            <w:r w:rsidRPr="00A91EB2">
              <w:rPr>
                <w:rFonts w:ascii="Cambria" w:hAnsi="Cambria" w:cs="Arial"/>
                <w:b/>
                <w:bCs/>
                <w:color w:val="000000" w:themeColor="text1"/>
                <w:sz w:val="23"/>
                <w:szCs w:val="23"/>
                <w:lang w:val="es-DO"/>
              </w:rPr>
              <w:t>XXX</w:t>
            </w:r>
          </w:p>
        </w:tc>
      </w:tr>
    </w:tbl>
    <w:p w14:paraId="006B2555" w14:textId="77777777" w:rsidR="00031378" w:rsidRPr="00A91EB2" w:rsidRDefault="00031378" w:rsidP="00031378">
      <w:pPr>
        <w:widowControl w:val="0"/>
        <w:suppressLineNumbers/>
        <w:suppressAutoHyphens/>
        <w:autoSpaceDN w:val="0"/>
        <w:spacing w:line="276" w:lineRule="auto"/>
        <w:jc w:val="both"/>
        <w:rPr>
          <w:rFonts w:ascii="Cambria" w:eastAsia="SimSun" w:hAnsi="Cambria" w:cs="Mangal"/>
          <w:color w:val="000000" w:themeColor="text1"/>
          <w:kern w:val="3"/>
          <w:sz w:val="23"/>
          <w:szCs w:val="23"/>
          <w:lang w:eastAsia="zh-CN" w:bidi="hi-IN"/>
        </w:rPr>
      </w:pPr>
    </w:p>
    <w:p w14:paraId="2983CBC7" w14:textId="5E8261A3" w:rsidR="00031378" w:rsidRPr="00A91EB2" w:rsidRDefault="00031378" w:rsidP="00031378">
      <w:pPr>
        <w:widowControl w:val="0"/>
        <w:suppressLineNumbers/>
        <w:suppressAutoHyphens/>
        <w:autoSpaceDN w:val="0"/>
        <w:spacing w:line="276" w:lineRule="auto"/>
        <w:jc w:val="both"/>
        <w:rPr>
          <w:rFonts w:ascii="Cambria" w:eastAsia="SimSun" w:hAnsi="Cambria" w:cs="Mangal"/>
          <w:color w:val="000000" w:themeColor="text1"/>
          <w:kern w:val="3"/>
          <w:sz w:val="23"/>
          <w:szCs w:val="23"/>
          <w:shd w:val="clear" w:color="auto" w:fill="FFFFFF"/>
          <w:lang w:eastAsia="zh-CN" w:bidi="hi-IN"/>
        </w:rPr>
      </w:pPr>
      <w:r w:rsidRPr="00A91EB2">
        <w:rPr>
          <w:rFonts w:ascii="Cambria" w:eastAsia="SimSun" w:hAnsi="Cambria" w:cs="Mangal"/>
          <w:color w:val="000000" w:themeColor="text1"/>
          <w:kern w:val="3"/>
          <w:sz w:val="23"/>
          <w:szCs w:val="23"/>
          <w:lang w:eastAsia="zh-CN" w:bidi="hi-IN"/>
        </w:rPr>
        <w:t xml:space="preserve">Yo, </w:t>
      </w:r>
      <w:r w:rsidRPr="00A91EB2">
        <w:rPr>
          <w:rFonts w:ascii="Cambria" w:eastAsia="SimSun" w:hAnsi="Cambria" w:cs="Mangal"/>
          <w:b/>
          <w:bCs/>
          <w:color w:val="000000" w:themeColor="text1"/>
          <w:kern w:val="3"/>
          <w:sz w:val="23"/>
          <w:szCs w:val="23"/>
          <w:lang w:eastAsia="zh-CN" w:bidi="hi-IN"/>
        </w:rPr>
        <w:t>______________________________________________________,</w:t>
      </w:r>
      <w:r w:rsidRPr="00A91EB2">
        <w:rPr>
          <w:rFonts w:ascii="Cambria" w:eastAsia="SimSun" w:hAnsi="Cambria" w:cs="Mangal"/>
          <w:color w:val="000000" w:themeColor="text1"/>
          <w:kern w:val="3"/>
          <w:sz w:val="23"/>
          <w:szCs w:val="23"/>
          <w:lang w:eastAsia="zh-CN" w:bidi="hi-IN"/>
        </w:rPr>
        <w:t xml:space="preserve"> Notario Público de los del </w:t>
      </w:r>
      <w:r w:rsidR="006A4CA3" w:rsidRPr="00A91EB2">
        <w:rPr>
          <w:rFonts w:ascii="Cambria" w:eastAsia="SimSun" w:hAnsi="Cambria" w:cs="Mangal"/>
          <w:color w:val="000000" w:themeColor="text1"/>
          <w:kern w:val="3"/>
          <w:sz w:val="23"/>
          <w:szCs w:val="23"/>
          <w:lang w:eastAsia="zh-CN" w:bidi="hi-IN"/>
        </w:rPr>
        <w:t>N</w:t>
      </w:r>
      <w:r w:rsidRPr="00A91EB2">
        <w:rPr>
          <w:rFonts w:ascii="Cambria" w:eastAsia="SimSun" w:hAnsi="Cambria" w:cs="Mangal"/>
          <w:color w:val="000000" w:themeColor="text1"/>
          <w:kern w:val="3"/>
          <w:sz w:val="23"/>
          <w:szCs w:val="23"/>
          <w:lang w:eastAsia="zh-CN" w:bidi="hi-IN"/>
        </w:rPr>
        <w:t xml:space="preserve">úmero del Distrito Nacional, Matrícula número ________________. </w:t>
      </w:r>
      <w:r w:rsidRPr="00A91EB2">
        <w:rPr>
          <w:rFonts w:ascii="Cambria" w:eastAsia="SimSun" w:hAnsi="Cambria" w:cs="Mangal"/>
          <w:b/>
          <w:bCs/>
          <w:color w:val="000000" w:themeColor="text1"/>
          <w:kern w:val="3"/>
          <w:sz w:val="23"/>
          <w:szCs w:val="23"/>
          <w:lang w:eastAsia="zh-CN" w:bidi="hi-IN"/>
        </w:rPr>
        <w:t xml:space="preserve">CERTIFICO Y DOY FE </w:t>
      </w:r>
      <w:r w:rsidRPr="00A91EB2">
        <w:rPr>
          <w:rFonts w:ascii="Cambria" w:eastAsia="SimSun" w:hAnsi="Cambria" w:cs="Mangal"/>
          <w:color w:val="000000" w:themeColor="text1"/>
          <w:kern w:val="3"/>
          <w:sz w:val="23"/>
          <w:szCs w:val="23"/>
          <w:lang w:eastAsia="zh-CN" w:bidi="hi-IN"/>
        </w:rPr>
        <w:t xml:space="preserve">que las firmas que anteceden fueron puestas libre y voluntariamente en mi presencia por los señores </w:t>
      </w:r>
      <w:r w:rsidR="00844709" w:rsidRPr="00A91EB2">
        <w:rPr>
          <w:rFonts w:ascii="Cambria" w:eastAsia="SimSun" w:hAnsi="Cambria" w:cs="Mangal"/>
          <w:b/>
          <w:bCs/>
          <w:color w:val="000000" w:themeColor="text1"/>
          <w:kern w:val="3"/>
          <w:sz w:val="23"/>
          <w:szCs w:val="23"/>
          <w:shd w:val="clear" w:color="auto" w:fill="FFFFFF"/>
          <w:lang w:eastAsia="zh-CN" w:bidi="hi-IN"/>
        </w:rPr>
        <w:t xml:space="preserve">LUIS </w:t>
      </w:r>
      <w:r w:rsidR="00E868ED" w:rsidRPr="00A91EB2">
        <w:rPr>
          <w:rFonts w:ascii="Cambria" w:eastAsia="SimSun" w:hAnsi="Cambria" w:cs="Mangal"/>
          <w:b/>
          <w:bCs/>
          <w:color w:val="000000" w:themeColor="text1"/>
          <w:kern w:val="3"/>
          <w:sz w:val="23"/>
          <w:szCs w:val="23"/>
          <w:shd w:val="clear" w:color="auto" w:fill="FFFFFF"/>
          <w:lang w:eastAsia="zh-CN" w:bidi="hi-IN"/>
        </w:rPr>
        <w:t xml:space="preserve">VALDEZ </w:t>
      </w:r>
      <w:r w:rsidR="00844709" w:rsidRPr="00A91EB2">
        <w:rPr>
          <w:rFonts w:ascii="Cambria" w:eastAsia="SimSun" w:hAnsi="Cambria" w:cs="Mangal"/>
          <w:b/>
          <w:bCs/>
          <w:color w:val="000000" w:themeColor="text1"/>
          <w:kern w:val="3"/>
          <w:sz w:val="23"/>
          <w:szCs w:val="23"/>
          <w:shd w:val="clear" w:color="auto" w:fill="FFFFFF"/>
          <w:lang w:eastAsia="zh-CN" w:bidi="hi-IN"/>
        </w:rPr>
        <w:t xml:space="preserve">VERAS </w:t>
      </w:r>
      <w:r w:rsidRPr="00A91EB2">
        <w:rPr>
          <w:rFonts w:ascii="Cambria" w:eastAsia="SimSun" w:hAnsi="Cambria" w:cs="Mangal"/>
          <w:color w:val="000000" w:themeColor="text1"/>
          <w:kern w:val="3"/>
          <w:sz w:val="23"/>
          <w:szCs w:val="23"/>
          <w:shd w:val="clear" w:color="auto" w:fill="FFFFFF"/>
          <w:lang w:eastAsia="zh-CN" w:bidi="hi-IN"/>
        </w:rPr>
        <w:t>y</w:t>
      </w:r>
      <w:r w:rsidRPr="00A91EB2">
        <w:rPr>
          <w:rFonts w:ascii="Cambria" w:hAnsi="Cambria"/>
          <w:b/>
          <w:color w:val="000000" w:themeColor="text1"/>
          <w:sz w:val="23"/>
          <w:szCs w:val="23"/>
          <w:shd w:val="clear" w:color="auto" w:fill="FFFFFF"/>
          <w:lang w:bidi="hi-IN"/>
        </w:rPr>
        <w:t xml:space="preserve"> </w:t>
      </w:r>
      <w:r w:rsidR="006B6B31" w:rsidRPr="00A91EB2">
        <w:rPr>
          <w:rFonts w:ascii="Cambria" w:hAnsi="Cambria" w:cs="Arial"/>
          <w:b/>
          <w:bCs/>
          <w:color w:val="000000" w:themeColor="text1"/>
          <w:sz w:val="23"/>
          <w:szCs w:val="23"/>
          <w:lang w:val="es-DO"/>
        </w:rPr>
        <w:t>XXX</w:t>
      </w:r>
      <w:r w:rsidR="00041DDB" w:rsidRPr="00A91EB2">
        <w:rPr>
          <w:rFonts w:ascii="Cambria" w:hAnsi="Cambria" w:cs="Arial"/>
          <w:color w:val="000000" w:themeColor="text1"/>
          <w:sz w:val="23"/>
          <w:szCs w:val="23"/>
        </w:rPr>
        <w:t>,</w:t>
      </w:r>
      <w:r w:rsidRPr="00A91EB2">
        <w:rPr>
          <w:rFonts w:ascii="Cambria" w:eastAsia="SimSun" w:hAnsi="Cambria" w:cs="Mangal"/>
          <w:color w:val="000000" w:themeColor="text1"/>
          <w:kern w:val="3"/>
          <w:sz w:val="23"/>
          <w:szCs w:val="23"/>
          <w:lang w:eastAsia="zh-CN" w:bidi="hi-IN"/>
        </w:rPr>
        <w:t xml:space="preserve"> de generales que constan, quienes me aseguran que son las firmas que acostumbran a usar en todos sus actos por lo que, deben merecer entero crédito. En la ciudad de Santo Domingo de Guzmán, Distrito Nacional, capital de la República Dominicana,</w:t>
      </w:r>
      <w:r w:rsidRPr="00A91EB2">
        <w:rPr>
          <w:rFonts w:ascii="Cambria" w:eastAsia="SimSun" w:hAnsi="Cambria" w:cs="Mangal"/>
          <w:color w:val="000000" w:themeColor="text1"/>
          <w:kern w:val="3"/>
          <w:sz w:val="23"/>
          <w:szCs w:val="23"/>
          <w:shd w:val="clear" w:color="auto" w:fill="FFFFFF"/>
          <w:lang w:eastAsia="zh-CN" w:bidi="hi-IN"/>
        </w:rPr>
        <w:t xml:space="preserve"> </w:t>
      </w:r>
      <w:r w:rsidRPr="00A91EB2">
        <w:rPr>
          <w:rFonts w:ascii="Cambria" w:hAnsi="Cambria" w:cs="Arial"/>
          <w:color w:val="000000" w:themeColor="text1"/>
          <w:sz w:val="23"/>
          <w:szCs w:val="23"/>
          <w:lang w:val="es-DO"/>
        </w:rPr>
        <w:t>a los</w:t>
      </w:r>
      <w:r w:rsidR="009D1CA8" w:rsidRPr="00A91EB2">
        <w:rPr>
          <w:rFonts w:ascii="Cambria" w:hAnsi="Cambria" w:cs="Arial"/>
          <w:color w:val="000000" w:themeColor="text1"/>
          <w:sz w:val="23"/>
          <w:szCs w:val="23"/>
          <w:lang w:val="es-DO"/>
        </w:rPr>
        <w:t xml:space="preserve"> </w:t>
      </w:r>
      <w:r w:rsidR="006B6B31" w:rsidRPr="00A91EB2">
        <w:rPr>
          <w:rFonts w:ascii="Cambria" w:hAnsi="Cambria" w:cs="Arial"/>
          <w:color w:val="000000" w:themeColor="text1"/>
          <w:sz w:val="23"/>
          <w:szCs w:val="23"/>
          <w:lang w:val="es-DO"/>
        </w:rPr>
        <w:t>XXX</w:t>
      </w:r>
      <w:r w:rsidR="009D1CA8" w:rsidRPr="00A91EB2">
        <w:rPr>
          <w:rFonts w:ascii="Cambria" w:hAnsi="Cambria" w:cs="Arial"/>
          <w:color w:val="000000" w:themeColor="text1"/>
          <w:sz w:val="23"/>
          <w:szCs w:val="23"/>
          <w:lang w:val="es-DO"/>
        </w:rPr>
        <w:t xml:space="preserve"> </w:t>
      </w:r>
      <w:r w:rsidR="00DB5023" w:rsidRPr="00A91EB2">
        <w:rPr>
          <w:rFonts w:ascii="Cambria" w:hAnsi="Cambria" w:cs="Arial"/>
          <w:color w:val="000000" w:themeColor="text1"/>
          <w:sz w:val="23"/>
          <w:szCs w:val="23"/>
          <w:lang w:val="es-DO"/>
        </w:rPr>
        <w:t>(</w:t>
      </w:r>
      <w:r w:rsidR="006B6B31" w:rsidRPr="00A91EB2">
        <w:rPr>
          <w:rFonts w:ascii="Cambria" w:hAnsi="Cambria" w:cs="Arial"/>
          <w:color w:val="000000" w:themeColor="text1"/>
          <w:sz w:val="23"/>
          <w:szCs w:val="23"/>
          <w:lang w:val="es-DO"/>
        </w:rPr>
        <w:t>XXX</w:t>
      </w:r>
      <w:r w:rsidR="00DB5023" w:rsidRPr="00A91EB2">
        <w:rPr>
          <w:rFonts w:ascii="Cambria" w:hAnsi="Cambria" w:cs="Arial"/>
          <w:color w:val="000000" w:themeColor="text1"/>
          <w:sz w:val="23"/>
          <w:szCs w:val="23"/>
          <w:lang w:val="es-DO"/>
        </w:rPr>
        <w:t>)</w:t>
      </w:r>
      <w:r w:rsidRPr="00A91EB2">
        <w:rPr>
          <w:rFonts w:ascii="Cambria" w:hAnsi="Cambria" w:cs="Arial"/>
          <w:color w:val="000000" w:themeColor="text1"/>
          <w:sz w:val="23"/>
          <w:szCs w:val="23"/>
          <w:lang w:val="es-DO"/>
        </w:rPr>
        <w:t xml:space="preserve"> días de </w:t>
      </w:r>
      <w:r w:rsidR="009D1CA8" w:rsidRPr="00A91EB2">
        <w:rPr>
          <w:rFonts w:ascii="Cambria" w:hAnsi="Cambria" w:cs="Arial"/>
          <w:color w:val="000000" w:themeColor="text1"/>
          <w:sz w:val="23"/>
          <w:szCs w:val="23"/>
          <w:lang w:val="es-DO"/>
        </w:rPr>
        <w:t>diciem</w:t>
      </w:r>
      <w:r w:rsidR="00844709" w:rsidRPr="00A91EB2">
        <w:rPr>
          <w:rFonts w:ascii="Cambria" w:hAnsi="Cambria" w:cs="Arial"/>
          <w:color w:val="000000" w:themeColor="text1"/>
          <w:sz w:val="23"/>
          <w:szCs w:val="23"/>
          <w:lang w:val="es-DO"/>
        </w:rPr>
        <w:t>bre</w:t>
      </w:r>
      <w:r w:rsidRPr="00A91EB2">
        <w:rPr>
          <w:rFonts w:ascii="Cambria" w:hAnsi="Cambria" w:cs="Arial"/>
          <w:color w:val="000000" w:themeColor="text1"/>
          <w:sz w:val="23"/>
          <w:szCs w:val="23"/>
          <w:lang w:val="es-DO"/>
        </w:rPr>
        <w:t xml:space="preserve"> del año dos mil </w:t>
      </w:r>
      <w:r w:rsidR="00095FD4" w:rsidRPr="00A91EB2">
        <w:rPr>
          <w:rFonts w:ascii="Cambria" w:hAnsi="Cambria" w:cs="Arial"/>
          <w:color w:val="000000" w:themeColor="text1"/>
          <w:sz w:val="23"/>
          <w:szCs w:val="23"/>
          <w:lang w:val="es-DO"/>
        </w:rPr>
        <w:t>veinte</w:t>
      </w:r>
      <w:r w:rsidRPr="00A91EB2">
        <w:rPr>
          <w:rFonts w:ascii="Cambria" w:hAnsi="Cambria" w:cs="Arial"/>
          <w:color w:val="000000" w:themeColor="text1"/>
          <w:sz w:val="23"/>
          <w:szCs w:val="23"/>
          <w:lang w:val="es-DO"/>
        </w:rPr>
        <w:t xml:space="preserve"> (</w:t>
      </w:r>
      <w:r w:rsidR="00095FD4" w:rsidRPr="00A91EB2">
        <w:rPr>
          <w:rFonts w:ascii="Cambria" w:hAnsi="Cambria" w:cs="Arial"/>
          <w:color w:val="000000" w:themeColor="text1"/>
          <w:sz w:val="23"/>
          <w:szCs w:val="23"/>
          <w:lang w:val="es-DO"/>
        </w:rPr>
        <w:t>2020</w:t>
      </w:r>
      <w:r w:rsidRPr="00A91EB2">
        <w:rPr>
          <w:rFonts w:ascii="Cambria" w:hAnsi="Cambria" w:cs="Arial"/>
          <w:color w:val="000000" w:themeColor="text1"/>
          <w:sz w:val="23"/>
          <w:szCs w:val="23"/>
          <w:lang w:val="es-DO"/>
        </w:rPr>
        <w:t>).</w:t>
      </w:r>
    </w:p>
    <w:p w14:paraId="402D56FA" w14:textId="64227630" w:rsidR="00031378" w:rsidRPr="00A91EB2" w:rsidRDefault="00031378" w:rsidP="00031378">
      <w:pPr>
        <w:widowControl w:val="0"/>
        <w:suppressLineNumbers/>
        <w:suppressAutoHyphens/>
        <w:autoSpaceDN w:val="0"/>
        <w:spacing w:line="276" w:lineRule="auto"/>
        <w:rPr>
          <w:rFonts w:ascii="Cambria" w:eastAsia="SimSun" w:hAnsi="Cambria" w:cs="Mangal"/>
          <w:b/>
          <w:color w:val="000000" w:themeColor="text1"/>
          <w:kern w:val="3"/>
          <w:sz w:val="23"/>
          <w:szCs w:val="23"/>
          <w:lang w:eastAsia="zh-CN" w:bidi="hi-IN"/>
        </w:rPr>
      </w:pPr>
    </w:p>
    <w:p w14:paraId="191CE8C1" w14:textId="6C118B93" w:rsidR="00F9429D" w:rsidRPr="00A91EB2" w:rsidRDefault="00F9429D" w:rsidP="00031378">
      <w:pPr>
        <w:widowControl w:val="0"/>
        <w:suppressLineNumbers/>
        <w:suppressAutoHyphens/>
        <w:autoSpaceDN w:val="0"/>
        <w:spacing w:line="276" w:lineRule="auto"/>
        <w:rPr>
          <w:rFonts w:ascii="Cambria" w:eastAsia="SimSun" w:hAnsi="Cambria" w:cs="Mangal"/>
          <w:b/>
          <w:color w:val="000000" w:themeColor="text1"/>
          <w:kern w:val="3"/>
          <w:sz w:val="23"/>
          <w:szCs w:val="23"/>
          <w:lang w:eastAsia="zh-CN" w:bidi="hi-IN"/>
        </w:rPr>
      </w:pPr>
    </w:p>
    <w:p w14:paraId="78247298" w14:textId="77777777" w:rsidR="00D71473" w:rsidRPr="00A91EB2" w:rsidRDefault="00D71473" w:rsidP="00031378">
      <w:pPr>
        <w:widowControl w:val="0"/>
        <w:suppressLineNumbers/>
        <w:suppressAutoHyphens/>
        <w:autoSpaceDN w:val="0"/>
        <w:spacing w:line="276" w:lineRule="auto"/>
        <w:rPr>
          <w:rFonts w:ascii="Cambria" w:eastAsia="SimSun" w:hAnsi="Cambria" w:cs="Mangal"/>
          <w:b/>
          <w:color w:val="000000" w:themeColor="text1"/>
          <w:kern w:val="3"/>
          <w:sz w:val="23"/>
          <w:szCs w:val="23"/>
          <w:lang w:eastAsia="zh-CN" w:bidi="hi-IN"/>
        </w:rPr>
      </w:pPr>
    </w:p>
    <w:p w14:paraId="1FD28AE0" w14:textId="77777777" w:rsidR="00031378" w:rsidRPr="00A91EB2" w:rsidRDefault="00031378" w:rsidP="0003137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46"/>
        </w:tabs>
        <w:suppressAutoHyphens/>
        <w:autoSpaceDN w:val="0"/>
        <w:spacing w:line="276" w:lineRule="auto"/>
        <w:jc w:val="center"/>
        <w:rPr>
          <w:rFonts w:ascii="Cambria" w:eastAsia="Andale Sans UI" w:hAnsi="Cambria" w:cs="Tahoma"/>
          <w:b/>
          <w:color w:val="000000" w:themeColor="text1"/>
          <w:spacing w:val="-3"/>
          <w:kern w:val="3"/>
          <w:sz w:val="23"/>
          <w:szCs w:val="23"/>
          <w:lang w:val="es-DO" w:eastAsia="ja-JP" w:bidi="fa-IR"/>
        </w:rPr>
      </w:pPr>
      <w:r w:rsidRPr="00A91EB2">
        <w:rPr>
          <w:rFonts w:ascii="Cambria" w:eastAsia="Andale Sans UI" w:hAnsi="Cambria" w:cs="Tahoma"/>
          <w:b/>
          <w:color w:val="000000" w:themeColor="text1"/>
          <w:spacing w:val="-3"/>
          <w:kern w:val="3"/>
          <w:sz w:val="23"/>
          <w:szCs w:val="23"/>
          <w:lang w:val="es-DO" w:eastAsia="ja-JP" w:bidi="fa-IR"/>
        </w:rPr>
        <w:t>______________________________________________________________</w:t>
      </w:r>
    </w:p>
    <w:p w14:paraId="35BBA504" w14:textId="47BDC22A" w:rsidR="006023B1" w:rsidRPr="00A91EB2" w:rsidRDefault="00031378" w:rsidP="006023B1">
      <w:pPr>
        <w:tabs>
          <w:tab w:val="left" w:pos="708"/>
          <w:tab w:val="left" w:pos="1416"/>
          <w:tab w:val="left" w:pos="2124"/>
          <w:tab w:val="left" w:pos="2832"/>
          <w:tab w:val="left" w:pos="3540"/>
          <w:tab w:val="left" w:pos="4248"/>
          <w:tab w:val="left" w:pos="4956"/>
          <w:tab w:val="left" w:pos="5664"/>
          <w:tab w:val="left" w:pos="6372"/>
          <w:tab w:val="left" w:pos="7080"/>
          <w:tab w:val="left" w:pos="7746"/>
        </w:tabs>
        <w:autoSpaceDN w:val="0"/>
        <w:spacing w:line="276" w:lineRule="auto"/>
        <w:jc w:val="center"/>
        <w:rPr>
          <w:rFonts w:ascii="Cambria" w:eastAsia="Andale Sans UI" w:hAnsi="Cambria" w:cs="Tahoma"/>
          <w:b/>
          <w:color w:val="000000" w:themeColor="text1"/>
          <w:kern w:val="3"/>
          <w:sz w:val="23"/>
          <w:szCs w:val="23"/>
          <w:shd w:val="clear" w:color="auto" w:fill="FFFFFF"/>
          <w:lang w:val="es-DO" w:eastAsia="ja-JP" w:bidi="fa-IR"/>
        </w:rPr>
      </w:pPr>
      <w:r w:rsidRPr="00A91EB2">
        <w:rPr>
          <w:rFonts w:ascii="Cambria" w:eastAsia="Andale Sans UI" w:hAnsi="Cambria" w:cs="Tahoma"/>
          <w:b/>
          <w:color w:val="000000" w:themeColor="text1"/>
          <w:kern w:val="3"/>
          <w:sz w:val="23"/>
          <w:szCs w:val="23"/>
          <w:shd w:val="clear" w:color="auto" w:fill="FFFFFF"/>
          <w:lang w:val="es-DO" w:eastAsia="ja-JP" w:bidi="fa-IR"/>
        </w:rPr>
        <w:t>NOTARIO PÚBLICO</w:t>
      </w:r>
    </w:p>
    <w:p w14:paraId="5D7B51DA" w14:textId="77777777" w:rsidR="006023B1" w:rsidRPr="00A91EB2" w:rsidRDefault="006023B1" w:rsidP="006023B1">
      <w:pPr>
        <w:tabs>
          <w:tab w:val="left" w:pos="708"/>
          <w:tab w:val="left" w:pos="1416"/>
          <w:tab w:val="left" w:pos="2124"/>
          <w:tab w:val="left" w:pos="2832"/>
          <w:tab w:val="left" w:pos="3540"/>
          <w:tab w:val="left" w:pos="4248"/>
          <w:tab w:val="left" w:pos="4956"/>
          <w:tab w:val="left" w:pos="5664"/>
          <w:tab w:val="left" w:pos="6372"/>
          <w:tab w:val="left" w:pos="7080"/>
          <w:tab w:val="left" w:pos="7746"/>
        </w:tabs>
        <w:autoSpaceDN w:val="0"/>
        <w:spacing w:line="276" w:lineRule="auto"/>
        <w:rPr>
          <w:rFonts w:ascii="Cambria" w:eastAsia="Andale Sans UI" w:hAnsi="Cambria" w:cs="Tahoma"/>
          <w:bCs/>
          <w:color w:val="000000" w:themeColor="text1"/>
          <w:kern w:val="3"/>
          <w:sz w:val="23"/>
          <w:szCs w:val="23"/>
          <w:shd w:val="clear" w:color="auto" w:fill="FFFFFF"/>
          <w:lang w:val="es-DO" w:eastAsia="ja-JP" w:bidi="fa-IR"/>
        </w:rPr>
      </w:pPr>
    </w:p>
    <w:p w14:paraId="73CBBC46" w14:textId="41158B2B" w:rsidR="006023B1" w:rsidRPr="00A91EB2" w:rsidRDefault="006023B1" w:rsidP="006023B1">
      <w:pPr>
        <w:tabs>
          <w:tab w:val="left" w:pos="708"/>
          <w:tab w:val="left" w:pos="1416"/>
          <w:tab w:val="left" w:pos="2124"/>
          <w:tab w:val="left" w:pos="2832"/>
          <w:tab w:val="left" w:pos="3540"/>
          <w:tab w:val="left" w:pos="4248"/>
          <w:tab w:val="left" w:pos="4956"/>
          <w:tab w:val="left" w:pos="5664"/>
          <w:tab w:val="left" w:pos="6372"/>
          <w:tab w:val="left" w:pos="7080"/>
          <w:tab w:val="left" w:pos="7746"/>
        </w:tabs>
        <w:autoSpaceDN w:val="0"/>
        <w:spacing w:line="276" w:lineRule="auto"/>
        <w:rPr>
          <w:rFonts w:ascii="Cambria" w:eastAsia="Andale Sans UI" w:hAnsi="Cambria" w:cs="Tahoma"/>
          <w:bCs/>
          <w:color w:val="000000" w:themeColor="text1"/>
          <w:kern w:val="3"/>
          <w:sz w:val="23"/>
          <w:szCs w:val="23"/>
          <w:shd w:val="clear" w:color="auto" w:fill="FFFFFF"/>
          <w:lang w:val="es-DO" w:eastAsia="ja-JP" w:bidi="fa-IR"/>
        </w:rPr>
      </w:pPr>
      <w:r w:rsidRPr="00A91EB2">
        <w:rPr>
          <w:rFonts w:ascii="Cambria" w:eastAsia="Andale Sans UI" w:hAnsi="Cambria" w:cs="Tahoma"/>
          <w:bCs/>
          <w:color w:val="000000" w:themeColor="text1"/>
          <w:kern w:val="3"/>
          <w:sz w:val="23"/>
          <w:szCs w:val="23"/>
          <w:shd w:val="clear" w:color="auto" w:fill="FFFFFF"/>
          <w:lang w:val="es-DO" w:eastAsia="ja-JP" w:bidi="fa-IR"/>
        </w:rPr>
        <w:t>MBRE/</w:t>
      </w:r>
      <w:r w:rsidR="006B6B31" w:rsidRPr="00A91EB2">
        <w:rPr>
          <w:rFonts w:ascii="Cambria" w:eastAsia="Andale Sans UI" w:hAnsi="Cambria" w:cs="Tahoma"/>
          <w:bCs/>
          <w:color w:val="000000" w:themeColor="text1"/>
          <w:kern w:val="3"/>
          <w:sz w:val="23"/>
          <w:szCs w:val="23"/>
          <w:shd w:val="clear" w:color="auto" w:fill="FFFFFF"/>
          <w:lang w:val="es-DO" w:eastAsia="ja-JP" w:bidi="fa-IR"/>
        </w:rPr>
        <w:t>/</w:t>
      </w:r>
      <w:proofErr w:type="spellStart"/>
      <w:r w:rsidR="006B6B31" w:rsidRPr="00A91EB2">
        <w:rPr>
          <w:rFonts w:ascii="Cambria" w:eastAsia="Andale Sans UI" w:hAnsi="Cambria" w:cs="Tahoma"/>
          <w:bCs/>
          <w:color w:val="000000" w:themeColor="text1"/>
          <w:kern w:val="3"/>
          <w:sz w:val="23"/>
          <w:szCs w:val="23"/>
          <w:shd w:val="clear" w:color="auto" w:fill="FFFFFF"/>
          <w:lang w:val="es-DO" w:eastAsia="ja-JP" w:bidi="fa-IR"/>
        </w:rPr>
        <w:t>pga</w:t>
      </w:r>
      <w:proofErr w:type="spellEnd"/>
    </w:p>
    <w:sectPr w:rsidR="006023B1" w:rsidRPr="00A91EB2" w:rsidSect="008361DE">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72ADA" w14:textId="77777777" w:rsidR="0034674C" w:rsidRDefault="0034674C">
      <w:r>
        <w:separator/>
      </w:r>
    </w:p>
  </w:endnote>
  <w:endnote w:type="continuationSeparator" w:id="0">
    <w:p w14:paraId="3556411F" w14:textId="77777777" w:rsidR="0034674C" w:rsidRDefault="0034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altName w:val="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27C22" w14:textId="77777777" w:rsidR="0034674C" w:rsidRDefault="003467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00F7E5" w14:textId="77777777" w:rsidR="0034674C" w:rsidRDefault="003467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A8F88" w14:textId="2E91E39B" w:rsidR="0034674C" w:rsidRPr="005D4D1C" w:rsidRDefault="0034674C">
    <w:pPr>
      <w:pStyle w:val="Footer"/>
      <w:pBdr>
        <w:top w:val="thinThickSmallGap" w:sz="24" w:space="1" w:color="823B0B" w:themeColor="accent2" w:themeShade="7F"/>
      </w:pBdr>
      <w:rPr>
        <w:rFonts w:ascii="Cambria" w:eastAsiaTheme="majorEastAsia" w:hAnsi="Cambria" w:cstheme="majorBidi"/>
        <w:sz w:val="18"/>
        <w:szCs w:val="18"/>
      </w:rPr>
    </w:pPr>
    <w:r w:rsidRPr="005D4D1C">
      <w:rPr>
        <w:rFonts w:ascii="Cambria" w:eastAsiaTheme="majorEastAsia" w:hAnsi="Cambria" w:cstheme="majorBidi"/>
        <w:sz w:val="18"/>
        <w:szCs w:val="18"/>
      </w:rPr>
      <w:t>Contrato de prestación de servicios</w:t>
    </w:r>
  </w:p>
  <w:p w14:paraId="43D61A68" w14:textId="5A95D4EE" w:rsidR="0034674C" w:rsidRPr="005D4D1C" w:rsidRDefault="0034674C">
    <w:pPr>
      <w:pStyle w:val="Footer"/>
      <w:pBdr>
        <w:top w:val="thinThickSmallGap" w:sz="24" w:space="1" w:color="823B0B" w:themeColor="accent2" w:themeShade="7F"/>
      </w:pBdr>
      <w:rPr>
        <w:rFonts w:ascii="Cambria" w:eastAsiaTheme="majorEastAsia" w:hAnsi="Cambria" w:cstheme="majorBidi"/>
        <w:sz w:val="18"/>
        <w:szCs w:val="18"/>
        <w:lang w:val="es-DO"/>
      </w:rPr>
    </w:pPr>
    <w:r w:rsidRPr="005D4D1C">
      <w:rPr>
        <w:rFonts w:ascii="Cambria" w:eastAsiaTheme="majorEastAsia" w:hAnsi="Cambria" w:cstheme="majorBidi"/>
        <w:sz w:val="18"/>
        <w:szCs w:val="18"/>
        <w:lang w:val="es-DO"/>
      </w:rPr>
      <w:t xml:space="preserve">DGII – </w:t>
    </w:r>
    <w:r>
      <w:rPr>
        <w:rFonts w:ascii="Cambria" w:eastAsiaTheme="majorEastAsia" w:hAnsi="Cambria" w:cstheme="majorBidi"/>
        <w:sz w:val="18"/>
        <w:szCs w:val="18"/>
        <w:lang w:val="es-DO"/>
      </w:rPr>
      <w:t>XXX</w:t>
    </w:r>
  </w:p>
  <w:p w14:paraId="4B45C094" w14:textId="48B99995" w:rsidR="0034674C" w:rsidRPr="005D4D1C" w:rsidRDefault="0034674C">
    <w:pPr>
      <w:pStyle w:val="Footer"/>
      <w:pBdr>
        <w:top w:val="thinThickSmallGap" w:sz="24" w:space="1" w:color="823B0B" w:themeColor="accent2" w:themeShade="7F"/>
      </w:pBdr>
      <w:rPr>
        <w:rFonts w:ascii="Cambria" w:eastAsiaTheme="majorEastAsia" w:hAnsi="Cambria" w:cstheme="majorBidi"/>
        <w:sz w:val="18"/>
        <w:szCs w:val="18"/>
      </w:rPr>
    </w:pPr>
    <w:r w:rsidRPr="005D4D1C">
      <w:rPr>
        <w:rFonts w:ascii="Cambria" w:eastAsiaTheme="majorEastAsia" w:hAnsi="Cambria" w:cstheme="majorBidi"/>
        <w:sz w:val="18"/>
        <w:szCs w:val="18"/>
      </w:rPr>
      <w:t xml:space="preserve">Contrato número </w:t>
    </w:r>
    <w:r>
      <w:rPr>
        <w:rFonts w:ascii="Cambria" w:eastAsiaTheme="majorEastAsia" w:hAnsi="Cambria" w:cstheme="majorBidi"/>
        <w:sz w:val="18"/>
        <w:szCs w:val="18"/>
      </w:rPr>
      <w:t>B-112-2020</w:t>
    </w:r>
  </w:p>
  <w:p w14:paraId="4DF9BA1E" w14:textId="760F9CE1" w:rsidR="0034674C" w:rsidRPr="005D4D1C" w:rsidRDefault="0034674C">
    <w:pPr>
      <w:pStyle w:val="Footer"/>
      <w:pBdr>
        <w:top w:val="thinThickSmallGap" w:sz="24" w:space="1" w:color="823B0B" w:themeColor="accent2" w:themeShade="7F"/>
      </w:pBdr>
      <w:rPr>
        <w:rFonts w:ascii="Cambria" w:eastAsiaTheme="majorEastAsia" w:hAnsi="Cambria" w:cstheme="majorBidi"/>
        <w:sz w:val="18"/>
        <w:szCs w:val="18"/>
      </w:rPr>
    </w:pPr>
    <w:r w:rsidRPr="005D4D1C">
      <w:rPr>
        <w:rFonts w:ascii="Cambria" w:eastAsiaTheme="majorEastAsia" w:hAnsi="Cambria" w:cstheme="majorBidi"/>
        <w:sz w:val="18"/>
        <w:szCs w:val="18"/>
      </w:rPr>
      <w:ptab w:relativeTo="margin" w:alignment="right" w:leader="none"/>
    </w:r>
    <w:r w:rsidRPr="005D4D1C">
      <w:rPr>
        <w:rFonts w:ascii="Cambria" w:eastAsiaTheme="majorEastAsia" w:hAnsi="Cambria" w:cstheme="majorBidi"/>
        <w:sz w:val="18"/>
        <w:szCs w:val="18"/>
      </w:rPr>
      <w:t xml:space="preserve">Página </w:t>
    </w:r>
    <w:r w:rsidRPr="005D4D1C">
      <w:rPr>
        <w:rFonts w:ascii="Cambria" w:eastAsiaTheme="minorEastAsia" w:hAnsi="Cambria" w:cstheme="minorBidi"/>
        <w:sz w:val="18"/>
        <w:szCs w:val="18"/>
      </w:rPr>
      <w:fldChar w:fldCharType="begin"/>
    </w:r>
    <w:r w:rsidRPr="005D4D1C">
      <w:rPr>
        <w:rFonts w:ascii="Cambria" w:hAnsi="Cambria"/>
        <w:sz w:val="18"/>
        <w:szCs w:val="18"/>
      </w:rPr>
      <w:instrText xml:space="preserve"> PAGE   \* MERGEFORMAT </w:instrText>
    </w:r>
    <w:r w:rsidRPr="005D4D1C">
      <w:rPr>
        <w:rFonts w:ascii="Cambria" w:eastAsiaTheme="minorEastAsia" w:hAnsi="Cambria" w:cstheme="minorBidi"/>
        <w:sz w:val="18"/>
        <w:szCs w:val="18"/>
      </w:rPr>
      <w:fldChar w:fldCharType="separate"/>
    </w:r>
    <w:r w:rsidRPr="005D4D1C">
      <w:rPr>
        <w:rFonts w:ascii="Cambria" w:eastAsiaTheme="majorEastAsia" w:hAnsi="Cambria" w:cstheme="majorBidi"/>
        <w:noProof/>
        <w:sz w:val="18"/>
        <w:szCs w:val="18"/>
      </w:rPr>
      <w:t>1</w:t>
    </w:r>
    <w:r w:rsidRPr="005D4D1C">
      <w:rPr>
        <w:rFonts w:ascii="Cambria" w:eastAsiaTheme="majorEastAsia" w:hAnsi="Cambria" w:cstheme="majorBidi"/>
        <w:noProof/>
        <w:sz w:val="18"/>
        <w:szCs w:val="18"/>
      </w:rPr>
      <w:fldChar w:fldCharType="end"/>
    </w:r>
    <w:r w:rsidRPr="005D4D1C">
      <w:rPr>
        <w:rFonts w:ascii="Cambria" w:eastAsiaTheme="majorEastAsia" w:hAnsi="Cambria" w:cstheme="majorBidi"/>
        <w:noProof/>
        <w:sz w:val="18"/>
        <w:szCs w:val="18"/>
      </w:rPr>
      <w:t xml:space="preserve"> de 2</w:t>
    </w:r>
    <w:r w:rsidR="005F33BB">
      <w:rPr>
        <w:rFonts w:ascii="Cambria" w:eastAsiaTheme="majorEastAsia" w:hAnsi="Cambria" w:cstheme="majorBidi"/>
        <w:noProof/>
        <w:sz w:val="18"/>
        <w:szCs w:val="18"/>
      </w:rPr>
      <w:t>2</w:t>
    </w:r>
  </w:p>
  <w:p w14:paraId="0065EE43" w14:textId="77777777" w:rsidR="0034674C" w:rsidRDefault="0034674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EC765" w14:textId="77777777" w:rsidR="0034674C" w:rsidRDefault="0034674C">
      <w:r>
        <w:separator/>
      </w:r>
    </w:p>
  </w:footnote>
  <w:footnote w:type="continuationSeparator" w:id="0">
    <w:p w14:paraId="4465C11C" w14:textId="77777777" w:rsidR="0034674C" w:rsidRDefault="0034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84C93"/>
    <w:multiLevelType w:val="hybridMultilevel"/>
    <w:tmpl w:val="8592A12A"/>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 w15:restartNumberingAfterBreak="0">
    <w:nsid w:val="0EB309A4"/>
    <w:multiLevelType w:val="hybridMultilevel"/>
    <w:tmpl w:val="0ADCD7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847167"/>
    <w:multiLevelType w:val="hybridMultilevel"/>
    <w:tmpl w:val="7F208B2E"/>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2FDE03CC"/>
    <w:multiLevelType w:val="hybridMultilevel"/>
    <w:tmpl w:val="9D3EC9BA"/>
    <w:lvl w:ilvl="0" w:tplc="DCDC9018">
      <w:start w:val="1"/>
      <w:numFmt w:val="lowerLetter"/>
      <w:lvlText w:val="%1)"/>
      <w:lvlJc w:val="left"/>
      <w:pPr>
        <w:tabs>
          <w:tab w:val="num" w:pos="1440"/>
        </w:tabs>
        <w:ind w:left="1440" w:hanging="720"/>
      </w:pPr>
      <w:rPr>
        <w:rFonts w:cs="Times New Roman" w:hint="default"/>
      </w:rPr>
    </w:lvl>
    <w:lvl w:ilvl="1" w:tplc="1C0A0019" w:tentative="1">
      <w:start w:val="1"/>
      <w:numFmt w:val="lowerLetter"/>
      <w:lvlText w:val="%2."/>
      <w:lvlJc w:val="left"/>
      <w:pPr>
        <w:tabs>
          <w:tab w:val="num" w:pos="1440"/>
        </w:tabs>
        <w:ind w:left="1440" w:hanging="360"/>
      </w:pPr>
      <w:rPr>
        <w:rFonts w:cs="Times New Roman"/>
      </w:rPr>
    </w:lvl>
    <w:lvl w:ilvl="2" w:tplc="1C0A001B">
      <w:start w:val="1"/>
      <w:numFmt w:val="lowerRoman"/>
      <w:lvlText w:val="%3."/>
      <w:lvlJc w:val="right"/>
      <w:pPr>
        <w:tabs>
          <w:tab w:val="num" w:pos="2160"/>
        </w:tabs>
        <w:ind w:left="2160" w:hanging="180"/>
      </w:pPr>
      <w:rPr>
        <w:rFonts w:cs="Times New Roman"/>
      </w:rPr>
    </w:lvl>
    <w:lvl w:ilvl="3" w:tplc="1C0A000F" w:tentative="1">
      <w:start w:val="1"/>
      <w:numFmt w:val="decimal"/>
      <w:lvlText w:val="%4."/>
      <w:lvlJc w:val="left"/>
      <w:pPr>
        <w:tabs>
          <w:tab w:val="num" w:pos="2880"/>
        </w:tabs>
        <w:ind w:left="2880" w:hanging="360"/>
      </w:pPr>
      <w:rPr>
        <w:rFonts w:cs="Times New Roman"/>
      </w:rPr>
    </w:lvl>
    <w:lvl w:ilvl="4" w:tplc="1C0A0019" w:tentative="1">
      <w:start w:val="1"/>
      <w:numFmt w:val="lowerLetter"/>
      <w:lvlText w:val="%5."/>
      <w:lvlJc w:val="left"/>
      <w:pPr>
        <w:tabs>
          <w:tab w:val="num" w:pos="3600"/>
        </w:tabs>
        <w:ind w:left="3600" w:hanging="360"/>
      </w:pPr>
      <w:rPr>
        <w:rFonts w:cs="Times New Roman"/>
      </w:rPr>
    </w:lvl>
    <w:lvl w:ilvl="5" w:tplc="1C0A001B" w:tentative="1">
      <w:start w:val="1"/>
      <w:numFmt w:val="lowerRoman"/>
      <w:lvlText w:val="%6."/>
      <w:lvlJc w:val="right"/>
      <w:pPr>
        <w:tabs>
          <w:tab w:val="num" w:pos="4320"/>
        </w:tabs>
        <w:ind w:left="4320" w:hanging="180"/>
      </w:pPr>
      <w:rPr>
        <w:rFonts w:cs="Times New Roman"/>
      </w:rPr>
    </w:lvl>
    <w:lvl w:ilvl="6" w:tplc="1C0A000F" w:tentative="1">
      <w:start w:val="1"/>
      <w:numFmt w:val="decimal"/>
      <w:lvlText w:val="%7."/>
      <w:lvlJc w:val="left"/>
      <w:pPr>
        <w:tabs>
          <w:tab w:val="num" w:pos="5040"/>
        </w:tabs>
        <w:ind w:left="5040" w:hanging="360"/>
      </w:pPr>
      <w:rPr>
        <w:rFonts w:cs="Times New Roman"/>
      </w:rPr>
    </w:lvl>
    <w:lvl w:ilvl="7" w:tplc="1C0A0019" w:tentative="1">
      <w:start w:val="1"/>
      <w:numFmt w:val="lowerLetter"/>
      <w:lvlText w:val="%8."/>
      <w:lvlJc w:val="left"/>
      <w:pPr>
        <w:tabs>
          <w:tab w:val="num" w:pos="5760"/>
        </w:tabs>
        <w:ind w:left="5760" w:hanging="360"/>
      </w:pPr>
      <w:rPr>
        <w:rFonts w:cs="Times New Roman"/>
      </w:rPr>
    </w:lvl>
    <w:lvl w:ilvl="8" w:tplc="1C0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3784959"/>
    <w:multiLevelType w:val="hybridMultilevel"/>
    <w:tmpl w:val="33C46F28"/>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361A3A2A"/>
    <w:multiLevelType w:val="hybridMultilevel"/>
    <w:tmpl w:val="7444BCC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36CB559B"/>
    <w:multiLevelType w:val="hybridMultilevel"/>
    <w:tmpl w:val="6D861BC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1147AA"/>
    <w:multiLevelType w:val="hybridMultilevel"/>
    <w:tmpl w:val="77D81D30"/>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3F6C6650"/>
    <w:multiLevelType w:val="hybridMultilevel"/>
    <w:tmpl w:val="A88EED9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6DA4BDD"/>
    <w:multiLevelType w:val="hybridMultilevel"/>
    <w:tmpl w:val="2A7E8F2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4D03335C"/>
    <w:multiLevelType w:val="hybridMultilevel"/>
    <w:tmpl w:val="FC40D684"/>
    <w:lvl w:ilvl="0" w:tplc="54465C34">
      <w:start w:val="1"/>
      <w:numFmt w:val="lowerLetter"/>
      <w:lvlText w:val="%1)"/>
      <w:lvlJc w:val="left"/>
      <w:pPr>
        <w:tabs>
          <w:tab w:val="num" w:pos="720"/>
        </w:tabs>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1" w15:restartNumberingAfterBreak="0">
    <w:nsid w:val="629F43AA"/>
    <w:multiLevelType w:val="hybridMultilevel"/>
    <w:tmpl w:val="8592A12A"/>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695B0673"/>
    <w:multiLevelType w:val="hybridMultilevel"/>
    <w:tmpl w:val="0E32F4EC"/>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75A179E0"/>
    <w:multiLevelType w:val="hybridMultilevel"/>
    <w:tmpl w:val="A34C1CB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773466A5"/>
    <w:multiLevelType w:val="hybridMultilevel"/>
    <w:tmpl w:val="E758BEE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9C96B1C"/>
    <w:multiLevelType w:val="hybridMultilevel"/>
    <w:tmpl w:val="80F4A7A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D0D3F60"/>
    <w:multiLevelType w:val="hybridMultilevel"/>
    <w:tmpl w:val="297A97D2"/>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0"/>
  </w:num>
  <w:num w:numId="9">
    <w:abstractNumId w:val="2"/>
  </w:num>
  <w:num w:numId="10">
    <w:abstractNumId w:val="13"/>
  </w:num>
  <w:num w:numId="11">
    <w:abstractNumId w:val="12"/>
  </w:num>
  <w:num w:numId="12">
    <w:abstractNumId w:val="5"/>
  </w:num>
  <w:num w:numId="13">
    <w:abstractNumId w:val="0"/>
  </w:num>
  <w:num w:numId="14">
    <w:abstractNumId w:val="4"/>
  </w:num>
  <w:num w:numId="15">
    <w:abstractNumId w:val="11"/>
  </w:num>
  <w:num w:numId="16">
    <w:abstractNumId w:val="9"/>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D"/>
    <w:rsid w:val="00013EE0"/>
    <w:rsid w:val="00014505"/>
    <w:rsid w:val="0002248E"/>
    <w:rsid w:val="00024A96"/>
    <w:rsid w:val="00030A7F"/>
    <w:rsid w:val="000310BC"/>
    <w:rsid w:val="00031378"/>
    <w:rsid w:val="00041DDB"/>
    <w:rsid w:val="00042F48"/>
    <w:rsid w:val="00045F61"/>
    <w:rsid w:val="00052E14"/>
    <w:rsid w:val="000549A2"/>
    <w:rsid w:val="00055258"/>
    <w:rsid w:val="0006246F"/>
    <w:rsid w:val="00062B9B"/>
    <w:rsid w:val="0006457D"/>
    <w:rsid w:val="0006614C"/>
    <w:rsid w:val="0007723A"/>
    <w:rsid w:val="00077294"/>
    <w:rsid w:val="00080C2F"/>
    <w:rsid w:val="00081240"/>
    <w:rsid w:val="00082F43"/>
    <w:rsid w:val="00083726"/>
    <w:rsid w:val="000917A1"/>
    <w:rsid w:val="00095C2A"/>
    <w:rsid w:val="00095FD4"/>
    <w:rsid w:val="000B0FB3"/>
    <w:rsid w:val="000B2B94"/>
    <w:rsid w:val="000C097F"/>
    <w:rsid w:val="000C6583"/>
    <w:rsid w:val="000D0A37"/>
    <w:rsid w:val="000D7F5C"/>
    <w:rsid w:val="000E2FCF"/>
    <w:rsid w:val="000E4545"/>
    <w:rsid w:val="0010393F"/>
    <w:rsid w:val="00106D02"/>
    <w:rsid w:val="00114A60"/>
    <w:rsid w:val="00116B67"/>
    <w:rsid w:val="00132136"/>
    <w:rsid w:val="001426AB"/>
    <w:rsid w:val="00143C09"/>
    <w:rsid w:val="0016310C"/>
    <w:rsid w:val="0016342B"/>
    <w:rsid w:val="001719F8"/>
    <w:rsid w:val="00174C9C"/>
    <w:rsid w:val="0018669D"/>
    <w:rsid w:val="00190882"/>
    <w:rsid w:val="00192CBD"/>
    <w:rsid w:val="0019735B"/>
    <w:rsid w:val="001A2E2B"/>
    <w:rsid w:val="001A37E3"/>
    <w:rsid w:val="001B1AD1"/>
    <w:rsid w:val="001B4F49"/>
    <w:rsid w:val="001D39E5"/>
    <w:rsid w:val="001D4081"/>
    <w:rsid w:val="001E27EE"/>
    <w:rsid w:val="00202E06"/>
    <w:rsid w:val="00204CA9"/>
    <w:rsid w:val="002078BA"/>
    <w:rsid w:val="00213636"/>
    <w:rsid w:val="0021492B"/>
    <w:rsid w:val="00217885"/>
    <w:rsid w:val="00230D5C"/>
    <w:rsid w:val="00230D64"/>
    <w:rsid w:val="00231824"/>
    <w:rsid w:val="0023640B"/>
    <w:rsid w:val="002364A2"/>
    <w:rsid w:val="00241F86"/>
    <w:rsid w:val="002446F3"/>
    <w:rsid w:val="00251AA4"/>
    <w:rsid w:val="002529AC"/>
    <w:rsid w:val="002557A1"/>
    <w:rsid w:val="00256CCD"/>
    <w:rsid w:val="0027146D"/>
    <w:rsid w:val="0027284A"/>
    <w:rsid w:val="0027511D"/>
    <w:rsid w:val="002769DF"/>
    <w:rsid w:val="00276A6B"/>
    <w:rsid w:val="002845EF"/>
    <w:rsid w:val="002A1047"/>
    <w:rsid w:val="002A3176"/>
    <w:rsid w:val="002A622D"/>
    <w:rsid w:val="002B030F"/>
    <w:rsid w:val="002B168F"/>
    <w:rsid w:val="002B2F7B"/>
    <w:rsid w:val="002C0677"/>
    <w:rsid w:val="002C18E8"/>
    <w:rsid w:val="002C2DB7"/>
    <w:rsid w:val="002C301D"/>
    <w:rsid w:val="002E03F2"/>
    <w:rsid w:val="002E42FF"/>
    <w:rsid w:val="002E6D73"/>
    <w:rsid w:val="002F0575"/>
    <w:rsid w:val="002F370B"/>
    <w:rsid w:val="00303C87"/>
    <w:rsid w:val="003047BF"/>
    <w:rsid w:val="00305E8F"/>
    <w:rsid w:val="0031283D"/>
    <w:rsid w:val="0031610A"/>
    <w:rsid w:val="00331CFD"/>
    <w:rsid w:val="00334081"/>
    <w:rsid w:val="00336EAF"/>
    <w:rsid w:val="00345EED"/>
    <w:rsid w:val="0034674C"/>
    <w:rsid w:val="00356488"/>
    <w:rsid w:val="00361DA1"/>
    <w:rsid w:val="00363405"/>
    <w:rsid w:val="003807AC"/>
    <w:rsid w:val="003849CE"/>
    <w:rsid w:val="0038631E"/>
    <w:rsid w:val="003A097F"/>
    <w:rsid w:val="003A1518"/>
    <w:rsid w:val="003A5222"/>
    <w:rsid w:val="003A5758"/>
    <w:rsid w:val="003C2322"/>
    <w:rsid w:val="003C78AD"/>
    <w:rsid w:val="003D53A7"/>
    <w:rsid w:val="003D5490"/>
    <w:rsid w:val="003E259E"/>
    <w:rsid w:val="003F32DD"/>
    <w:rsid w:val="00406F4B"/>
    <w:rsid w:val="00410AD4"/>
    <w:rsid w:val="0041568C"/>
    <w:rsid w:val="00417259"/>
    <w:rsid w:val="0042031C"/>
    <w:rsid w:val="00425CBE"/>
    <w:rsid w:val="0042708A"/>
    <w:rsid w:val="0042728D"/>
    <w:rsid w:val="00427AB5"/>
    <w:rsid w:val="00430AF0"/>
    <w:rsid w:val="00433A82"/>
    <w:rsid w:val="00446681"/>
    <w:rsid w:val="00450FB6"/>
    <w:rsid w:val="00461C3D"/>
    <w:rsid w:val="0046641C"/>
    <w:rsid w:val="004705B7"/>
    <w:rsid w:val="00473D85"/>
    <w:rsid w:val="00475F12"/>
    <w:rsid w:val="00484658"/>
    <w:rsid w:val="00485B70"/>
    <w:rsid w:val="0049781E"/>
    <w:rsid w:val="004A022E"/>
    <w:rsid w:val="004A4759"/>
    <w:rsid w:val="004B0079"/>
    <w:rsid w:val="004C7A6A"/>
    <w:rsid w:val="004E2FD0"/>
    <w:rsid w:val="004E504F"/>
    <w:rsid w:val="004E760C"/>
    <w:rsid w:val="004F67CB"/>
    <w:rsid w:val="00500EB0"/>
    <w:rsid w:val="005123BB"/>
    <w:rsid w:val="0051516B"/>
    <w:rsid w:val="005155AD"/>
    <w:rsid w:val="00515E88"/>
    <w:rsid w:val="00523067"/>
    <w:rsid w:val="005239A9"/>
    <w:rsid w:val="00525AA5"/>
    <w:rsid w:val="005330A1"/>
    <w:rsid w:val="0053485D"/>
    <w:rsid w:val="005360BF"/>
    <w:rsid w:val="005376AC"/>
    <w:rsid w:val="00537943"/>
    <w:rsid w:val="00537C8F"/>
    <w:rsid w:val="005406DF"/>
    <w:rsid w:val="0054399A"/>
    <w:rsid w:val="00552B2D"/>
    <w:rsid w:val="005570D3"/>
    <w:rsid w:val="00565713"/>
    <w:rsid w:val="0057324A"/>
    <w:rsid w:val="00576B7D"/>
    <w:rsid w:val="0058364F"/>
    <w:rsid w:val="00584DF0"/>
    <w:rsid w:val="00585D58"/>
    <w:rsid w:val="005865E1"/>
    <w:rsid w:val="00587DC7"/>
    <w:rsid w:val="00597C07"/>
    <w:rsid w:val="005A6DAC"/>
    <w:rsid w:val="005C4DC3"/>
    <w:rsid w:val="005C51A9"/>
    <w:rsid w:val="005D4D1C"/>
    <w:rsid w:val="005E325D"/>
    <w:rsid w:val="005E53A3"/>
    <w:rsid w:val="005E594C"/>
    <w:rsid w:val="005F33BB"/>
    <w:rsid w:val="005F3742"/>
    <w:rsid w:val="005F5949"/>
    <w:rsid w:val="00600AF1"/>
    <w:rsid w:val="006023B1"/>
    <w:rsid w:val="00604681"/>
    <w:rsid w:val="00604848"/>
    <w:rsid w:val="0060648A"/>
    <w:rsid w:val="006106F1"/>
    <w:rsid w:val="006107F2"/>
    <w:rsid w:val="00612366"/>
    <w:rsid w:val="00623F41"/>
    <w:rsid w:val="00624D26"/>
    <w:rsid w:val="00640E69"/>
    <w:rsid w:val="00645BF5"/>
    <w:rsid w:val="00646D10"/>
    <w:rsid w:val="00657922"/>
    <w:rsid w:val="0066221B"/>
    <w:rsid w:val="00664022"/>
    <w:rsid w:val="006703FA"/>
    <w:rsid w:val="006732F5"/>
    <w:rsid w:val="006814CC"/>
    <w:rsid w:val="00681A84"/>
    <w:rsid w:val="00682F15"/>
    <w:rsid w:val="0068599D"/>
    <w:rsid w:val="00690668"/>
    <w:rsid w:val="006944B1"/>
    <w:rsid w:val="00695454"/>
    <w:rsid w:val="006A4BA3"/>
    <w:rsid w:val="006A4CA3"/>
    <w:rsid w:val="006B259D"/>
    <w:rsid w:val="006B28E0"/>
    <w:rsid w:val="006B6B31"/>
    <w:rsid w:val="006B7708"/>
    <w:rsid w:val="006D4F38"/>
    <w:rsid w:val="006E1504"/>
    <w:rsid w:val="006E2C30"/>
    <w:rsid w:val="006E52F8"/>
    <w:rsid w:val="006E5365"/>
    <w:rsid w:val="006F6CBC"/>
    <w:rsid w:val="006F7158"/>
    <w:rsid w:val="006F781F"/>
    <w:rsid w:val="00702A38"/>
    <w:rsid w:val="00707860"/>
    <w:rsid w:val="007132FD"/>
    <w:rsid w:val="007172C1"/>
    <w:rsid w:val="007179B0"/>
    <w:rsid w:val="00720031"/>
    <w:rsid w:val="00725368"/>
    <w:rsid w:val="007276FD"/>
    <w:rsid w:val="007319B5"/>
    <w:rsid w:val="00731BB6"/>
    <w:rsid w:val="00733B34"/>
    <w:rsid w:val="00735FAB"/>
    <w:rsid w:val="00744F32"/>
    <w:rsid w:val="007479CE"/>
    <w:rsid w:val="00750DC0"/>
    <w:rsid w:val="00754422"/>
    <w:rsid w:val="007608A3"/>
    <w:rsid w:val="00763C72"/>
    <w:rsid w:val="00765D3E"/>
    <w:rsid w:val="007704EB"/>
    <w:rsid w:val="00777CC1"/>
    <w:rsid w:val="007807BC"/>
    <w:rsid w:val="00790138"/>
    <w:rsid w:val="00791F7E"/>
    <w:rsid w:val="00795C22"/>
    <w:rsid w:val="00796318"/>
    <w:rsid w:val="007B5F6C"/>
    <w:rsid w:val="007C08DB"/>
    <w:rsid w:val="007C15B4"/>
    <w:rsid w:val="007C1EA7"/>
    <w:rsid w:val="007C3601"/>
    <w:rsid w:val="007C3840"/>
    <w:rsid w:val="007C44F8"/>
    <w:rsid w:val="007D1402"/>
    <w:rsid w:val="007D569E"/>
    <w:rsid w:val="007D63CB"/>
    <w:rsid w:val="007D6895"/>
    <w:rsid w:val="007E15DE"/>
    <w:rsid w:val="007E1EFB"/>
    <w:rsid w:val="007E537D"/>
    <w:rsid w:val="007E5A02"/>
    <w:rsid w:val="007F155C"/>
    <w:rsid w:val="007F6890"/>
    <w:rsid w:val="00800B18"/>
    <w:rsid w:val="00806C48"/>
    <w:rsid w:val="00810CC9"/>
    <w:rsid w:val="00811D0B"/>
    <w:rsid w:val="008327C1"/>
    <w:rsid w:val="008340E0"/>
    <w:rsid w:val="00835BE6"/>
    <w:rsid w:val="008361DE"/>
    <w:rsid w:val="0083757B"/>
    <w:rsid w:val="00837C69"/>
    <w:rsid w:val="00844709"/>
    <w:rsid w:val="00845922"/>
    <w:rsid w:val="00846D06"/>
    <w:rsid w:val="008563A9"/>
    <w:rsid w:val="00863680"/>
    <w:rsid w:val="008671D8"/>
    <w:rsid w:val="00867E65"/>
    <w:rsid w:val="00876B6C"/>
    <w:rsid w:val="00881E48"/>
    <w:rsid w:val="008931BF"/>
    <w:rsid w:val="00893664"/>
    <w:rsid w:val="0089727B"/>
    <w:rsid w:val="00897E07"/>
    <w:rsid w:val="008B314C"/>
    <w:rsid w:val="008C2A44"/>
    <w:rsid w:val="008D1A03"/>
    <w:rsid w:val="008D6408"/>
    <w:rsid w:val="008E06FA"/>
    <w:rsid w:val="008E45BD"/>
    <w:rsid w:val="008E561F"/>
    <w:rsid w:val="008E7EC1"/>
    <w:rsid w:val="008F2654"/>
    <w:rsid w:val="009134B1"/>
    <w:rsid w:val="00925F34"/>
    <w:rsid w:val="00926A2B"/>
    <w:rsid w:val="00931173"/>
    <w:rsid w:val="009312C9"/>
    <w:rsid w:val="009338C3"/>
    <w:rsid w:val="0093394A"/>
    <w:rsid w:val="00934EE1"/>
    <w:rsid w:val="00934F11"/>
    <w:rsid w:val="009370EE"/>
    <w:rsid w:val="009437C6"/>
    <w:rsid w:val="00944EF0"/>
    <w:rsid w:val="0095671C"/>
    <w:rsid w:val="009625EB"/>
    <w:rsid w:val="00965013"/>
    <w:rsid w:val="00971CA6"/>
    <w:rsid w:val="00973461"/>
    <w:rsid w:val="00985E1D"/>
    <w:rsid w:val="0098606E"/>
    <w:rsid w:val="00991865"/>
    <w:rsid w:val="00994148"/>
    <w:rsid w:val="00996C0D"/>
    <w:rsid w:val="009A24A4"/>
    <w:rsid w:val="009A590B"/>
    <w:rsid w:val="009B1242"/>
    <w:rsid w:val="009B416C"/>
    <w:rsid w:val="009B5F2B"/>
    <w:rsid w:val="009B62F9"/>
    <w:rsid w:val="009B6BCD"/>
    <w:rsid w:val="009D17B9"/>
    <w:rsid w:val="009D1CA8"/>
    <w:rsid w:val="009E132E"/>
    <w:rsid w:val="009F10C0"/>
    <w:rsid w:val="009F4F03"/>
    <w:rsid w:val="009F7734"/>
    <w:rsid w:val="00A032C8"/>
    <w:rsid w:val="00A11A2F"/>
    <w:rsid w:val="00A12D9D"/>
    <w:rsid w:val="00A12EC3"/>
    <w:rsid w:val="00A1306C"/>
    <w:rsid w:val="00A177D5"/>
    <w:rsid w:val="00A21215"/>
    <w:rsid w:val="00A23D2A"/>
    <w:rsid w:val="00A35095"/>
    <w:rsid w:val="00A370D3"/>
    <w:rsid w:val="00A37F05"/>
    <w:rsid w:val="00A41194"/>
    <w:rsid w:val="00A42343"/>
    <w:rsid w:val="00A432A4"/>
    <w:rsid w:val="00A44AB8"/>
    <w:rsid w:val="00A665A4"/>
    <w:rsid w:val="00A7076D"/>
    <w:rsid w:val="00A716F8"/>
    <w:rsid w:val="00A71871"/>
    <w:rsid w:val="00A8056F"/>
    <w:rsid w:val="00A84040"/>
    <w:rsid w:val="00A91353"/>
    <w:rsid w:val="00A91EB2"/>
    <w:rsid w:val="00A94ADC"/>
    <w:rsid w:val="00AA258B"/>
    <w:rsid w:val="00AA654D"/>
    <w:rsid w:val="00AD0435"/>
    <w:rsid w:val="00AE5571"/>
    <w:rsid w:val="00AE6C88"/>
    <w:rsid w:val="00AE7E31"/>
    <w:rsid w:val="00B11EB7"/>
    <w:rsid w:val="00B21132"/>
    <w:rsid w:val="00B22B6C"/>
    <w:rsid w:val="00B23BEA"/>
    <w:rsid w:val="00B408CB"/>
    <w:rsid w:val="00B41AF4"/>
    <w:rsid w:val="00B43508"/>
    <w:rsid w:val="00B4390A"/>
    <w:rsid w:val="00B60DD9"/>
    <w:rsid w:val="00B63AE3"/>
    <w:rsid w:val="00B66143"/>
    <w:rsid w:val="00B672B1"/>
    <w:rsid w:val="00B727F1"/>
    <w:rsid w:val="00B8495C"/>
    <w:rsid w:val="00B84D35"/>
    <w:rsid w:val="00B92E89"/>
    <w:rsid w:val="00BA13CA"/>
    <w:rsid w:val="00BB040A"/>
    <w:rsid w:val="00BB2FC0"/>
    <w:rsid w:val="00BB7081"/>
    <w:rsid w:val="00BC04B1"/>
    <w:rsid w:val="00BC41EB"/>
    <w:rsid w:val="00BC5F7E"/>
    <w:rsid w:val="00BD6C82"/>
    <w:rsid w:val="00BE2AD5"/>
    <w:rsid w:val="00BE5BD6"/>
    <w:rsid w:val="00BE5EAE"/>
    <w:rsid w:val="00BE6AC4"/>
    <w:rsid w:val="00BF324B"/>
    <w:rsid w:val="00BF64CC"/>
    <w:rsid w:val="00BF75B2"/>
    <w:rsid w:val="00BF7B21"/>
    <w:rsid w:val="00C00C8C"/>
    <w:rsid w:val="00C02AA9"/>
    <w:rsid w:val="00C04374"/>
    <w:rsid w:val="00C10FDB"/>
    <w:rsid w:val="00C159E4"/>
    <w:rsid w:val="00C16460"/>
    <w:rsid w:val="00C26D1A"/>
    <w:rsid w:val="00C51BC8"/>
    <w:rsid w:val="00C534D6"/>
    <w:rsid w:val="00C53932"/>
    <w:rsid w:val="00C546BB"/>
    <w:rsid w:val="00C54AC3"/>
    <w:rsid w:val="00C6447D"/>
    <w:rsid w:val="00C64B55"/>
    <w:rsid w:val="00C70963"/>
    <w:rsid w:val="00C7359F"/>
    <w:rsid w:val="00C74C2A"/>
    <w:rsid w:val="00C77344"/>
    <w:rsid w:val="00C8533A"/>
    <w:rsid w:val="00CA4B84"/>
    <w:rsid w:val="00CA559D"/>
    <w:rsid w:val="00CB61EA"/>
    <w:rsid w:val="00CC52D6"/>
    <w:rsid w:val="00CD0027"/>
    <w:rsid w:val="00CE2A74"/>
    <w:rsid w:val="00CE529C"/>
    <w:rsid w:val="00CF0FBD"/>
    <w:rsid w:val="00CF1B48"/>
    <w:rsid w:val="00CF70F5"/>
    <w:rsid w:val="00D023A6"/>
    <w:rsid w:val="00D13988"/>
    <w:rsid w:val="00D17476"/>
    <w:rsid w:val="00D2044B"/>
    <w:rsid w:val="00D2670F"/>
    <w:rsid w:val="00D34890"/>
    <w:rsid w:val="00D46EF3"/>
    <w:rsid w:val="00D47439"/>
    <w:rsid w:val="00D53299"/>
    <w:rsid w:val="00D545E7"/>
    <w:rsid w:val="00D61EB6"/>
    <w:rsid w:val="00D6546B"/>
    <w:rsid w:val="00D66F51"/>
    <w:rsid w:val="00D67E43"/>
    <w:rsid w:val="00D71473"/>
    <w:rsid w:val="00D71E3C"/>
    <w:rsid w:val="00D8694A"/>
    <w:rsid w:val="00D916E3"/>
    <w:rsid w:val="00D919F4"/>
    <w:rsid w:val="00D92CD0"/>
    <w:rsid w:val="00D96782"/>
    <w:rsid w:val="00DA163C"/>
    <w:rsid w:val="00DA4CB8"/>
    <w:rsid w:val="00DB38DD"/>
    <w:rsid w:val="00DB5023"/>
    <w:rsid w:val="00DB561C"/>
    <w:rsid w:val="00DC206A"/>
    <w:rsid w:val="00DC732E"/>
    <w:rsid w:val="00DD2856"/>
    <w:rsid w:val="00DD546C"/>
    <w:rsid w:val="00DD6FFC"/>
    <w:rsid w:val="00DE3E07"/>
    <w:rsid w:val="00DE5336"/>
    <w:rsid w:val="00DF699A"/>
    <w:rsid w:val="00DF6C20"/>
    <w:rsid w:val="00E000F7"/>
    <w:rsid w:val="00E02043"/>
    <w:rsid w:val="00E0751E"/>
    <w:rsid w:val="00E220F2"/>
    <w:rsid w:val="00E2445E"/>
    <w:rsid w:val="00E331D0"/>
    <w:rsid w:val="00E46706"/>
    <w:rsid w:val="00E51C47"/>
    <w:rsid w:val="00E51D1C"/>
    <w:rsid w:val="00E52878"/>
    <w:rsid w:val="00E56BE4"/>
    <w:rsid w:val="00E61748"/>
    <w:rsid w:val="00E635F3"/>
    <w:rsid w:val="00E63F64"/>
    <w:rsid w:val="00E663EF"/>
    <w:rsid w:val="00E714DA"/>
    <w:rsid w:val="00E76DC9"/>
    <w:rsid w:val="00E77D50"/>
    <w:rsid w:val="00E82A87"/>
    <w:rsid w:val="00E868ED"/>
    <w:rsid w:val="00E9559E"/>
    <w:rsid w:val="00EA76F4"/>
    <w:rsid w:val="00EA7FB4"/>
    <w:rsid w:val="00EB08F6"/>
    <w:rsid w:val="00EB716D"/>
    <w:rsid w:val="00EC2B8D"/>
    <w:rsid w:val="00EE0D03"/>
    <w:rsid w:val="00EE28D1"/>
    <w:rsid w:val="00EF6A6E"/>
    <w:rsid w:val="00EF6CC0"/>
    <w:rsid w:val="00EF77EB"/>
    <w:rsid w:val="00F07F07"/>
    <w:rsid w:val="00F129E3"/>
    <w:rsid w:val="00F14AA5"/>
    <w:rsid w:val="00F24413"/>
    <w:rsid w:val="00F3068B"/>
    <w:rsid w:val="00F32D9E"/>
    <w:rsid w:val="00F361AC"/>
    <w:rsid w:val="00F4175E"/>
    <w:rsid w:val="00F4564E"/>
    <w:rsid w:val="00F5440D"/>
    <w:rsid w:val="00F548D8"/>
    <w:rsid w:val="00F57C7D"/>
    <w:rsid w:val="00F669B9"/>
    <w:rsid w:val="00F67102"/>
    <w:rsid w:val="00F761D9"/>
    <w:rsid w:val="00F82D23"/>
    <w:rsid w:val="00F86CEB"/>
    <w:rsid w:val="00F87FDE"/>
    <w:rsid w:val="00F9429D"/>
    <w:rsid w:val="00F97B2C"/>
    <w:rsid w:val="00FA0D4D"/>
    <w:rsid w:val="00FA3604"/>
    <w:rsid w:val="00FA4BE2"/>
    <w:rsid w:val="00FA5323"/>
    <w:rsid w:val="00FA6CDA"/>
    <w:rsid w:val="00FB7110"/>
    <w:rsid w:val="00FC4CB4"/>
    <w:rsid w:val="00FC4F89"/>
    <w:rsid w:val="00FC71CD"/>
    <w:rsid w:val="00FD0E8E"/>
    <w:rsid w:val="00FD1353"/>
    <w:rsid w:val="00FD606A"/>
    <w:rsid w:val="00FE08EA"/>
    <w:rsid w:val="00FE17C6"/>
    <w:rsid w:val="00FE213B"/>
    <w:rsid w:val="00FE543D"/>
    <w:rsid w:val="00FF3CF5"/>
    <w:rsid w:val="00FF732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410F45"/>
  <w15:chartTrackingRefBased/>
  <w15:docId w15:val="{84933F1A-B880-4A05-BE50-01D0378E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28D"/>
    <w:pPr>
      <w:spacing w:after="0" w:line="240" w:lineRule="auto"/>
    </w:pPr>
    <w:rPr>
      <w:rFonts w:ascii="Times New Roman" w:eastAsia="Times New Roman" w:hAnsi="Times New Roman" w:cs="Times New Roman"/>
      <w:sz w:val="24"/>
      <w:szCs w:val="24"/>
      <w:lang w:val="es-ES"/>
    </w:rPr>
  </w:style>
  <w:style w:type="paragraph" w:styleId="Heading1">
    <w:name w:val="heading 1"/>
    <w:basedOn w:val="Normal"/>
    <w:next w:val="Normal"/>
    <w:link w:val="Heading1Char"/>
    <w:uiPriority w:val="9"/>
    <w:qFormat/>
    <w:rsid w:val="00031378"/>
    <w:pPr>
      <w:keepNext/>
      <w:jc w:val="center"/>
      <w:outlineLvl w:val="0"/>
    </w:pPr>
    <w:rPr>
      <w:rFonts w:ascii="Arial" w:hAnsi="Arial"/>
      <w:b/>
      <w:color w:val="FF0000"/>
      <w:sz w:val="28"/>
      <w:szCs w:val="20"/>
      <w:lang w:val="es-ES_tradnl"/>
    </w:rPr>
  </w:style>
  <w:style w:type="paragraph" w:styleId="Heading2">
    <w:name w:val="heading 2"/>
    <w:basedOn w:val="Normal"/>
    <w:next w:val="Normal"/>
    <w:link w:val="Heading2Char"/>
    <w:uiPriority w:val="9"/>
    <w:qFormat/>
    <w:rsid w:val="000313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03137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031378"/>
    <w:pPr>
      <w:keepNext/>
      <w:spacing w:before="240" w:after="60"/>
      <w:outlineLvl w:val="3"/>
    </w:pPr>
    <w:rPr>
      <w:b/>
      <w:bCs/>
      <w:sz w:val="28"/>
      <w:szCs w:val="28"/>
    </w:rPr>
  </w:style>
  <w:style w:type="paragraph" w:styleId="Heading5">
    <w:name w:val="heading 5"/>
    <w:basedOn w:val="Normal"/>
    <w:next w:val="Normal"/>
    <w:link w:val="Heading5Char"/>
    <w:uiPriority w:val="9"/>
    <w:qFormat/>
    <w:rsid w:val="00031378"/>
    <w:pPr>
      <w:spacing w:before="240" w:after="60"/>
      <w:outlineLvl w:val="4"/>
    </w:pPr>
    <w:rPr>
      <w:b/>
      <w:bCs/>
      <w:i/>
      <w:iCs/>
      <w:sz w:val="26"/>
      <w:szCs w:val="26"/>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31378"/>
    <w:rPr>
      <w:rFonts w:ascii="Segoe UI" w:hAnsi="Segoe UI" w:cs="Segoe UI"/>
      <w:sz w:val="18"/>
      <w:szCs w:val="18"/>
    </w:rPr>
  </w:style>
  <w:style w:type="character" w:customStyle="1" w:styleId="BalloonTextChar">
    <w:name w:val="Balloon Text Char"/>
    <w:basedOn w:val="DefaultParagraphFont"/>
    <w:link w:val="BalloonText"/>
    <w:uiPriority w:val="99"/>
    <w:rsid w:val="00031378"/>
    <w:rPr>
      <w:rFonts w:ascii="Segoe UI" w:hAnsi="Segoe UI" w:cs="Segoe UI"/>
      <w:sz w:val="18"/>
      <w:szCs w:val="18"/>
    </w:rPr>
  </w:style>
  <w:style w:type="character" w:customStyle="1" w:styleId="Heading1Char">
    <w:name w:val="Heading 1 Char"/>
    <w:basedOn w:val="DefaultParagraphFont"/>
    <w:link w:val="Heading1"/>
    <w:uiPriority w:val="9"/>
    <w:rsid w:val="00031378"/>
    <w:rPr>
      <w:rFonts w:ascii="Arial" w:eastAsia="Times New Roman" w:hAnsi="Arial" w:cs="Times New Roman"/>
      <w:b/>
      <w:color w:val="FF0000"/>
      <w:sz w:val="28"/>
      <w:szCs w:val="20"/>
      <w:lang w:val="es-ES_tradnl"/>
    </w:rPr>
  </w:style>
  <w:style w:type="character" w:customStyle="1" w:styleId="Heading2Char">
    <w:name w:val="Heading 2 Char"/>
    <w:basedOn w:val="DefaultParagraphFont"/>
    <w:link w:val="Heading2"/>
    <w:uiPriority w:val="9"/>
    <w:rsid w:val="00031378"/>
    <w:rPr>
      <w:rFonts w:ascii="Arial" w:eastAsia="Times New Roman" w:hAnsi="Arial" w:cs="Arial"/>
      <w:b/>
      <w:bCs/>
      <w:i/>
      <w:iCs/>
      <w:sz w:val="28"/>
      <w:szCs w:val="28"/>
      <w:lang w:val="es-ES"/>
    </w:rPr>
  </w:style>
  <w:style w:type="character" w:customStyle="1" w:styleId="Heading3Char">
    <w:name w:val="Heading 3 Char"/>
    <w:basedOn w:val="DefaultParagraphFont"/>
    <w:link w:val="Heading3"/>
    <w:uiPriority w:val="9"/>
    <w:rsid w:val="00031378"/>
    <w:rPr>
      <w:rFonts w:ascii="Arial" w:eastAsia="Times New Roman" w:hAnsi="Arial" w:cs="Arial"/>
      <w:b/>
      <w:bCs/>
      <w:sz w:val="26"/>
      <w:szCs w:val="26"/>
      <w:lang w:val="es-ES"/>
    </w:rPr>
  </w:style>
  <w:style w:type="character" w:customStyle="1" w:styleId="Heading4Char">
    <w:name w:val="Heading 4 Char"/>
    <w:basedOn w:val="DefaultParagraphFont"/>
    <w:link w:val="Heading4"/>
    <w:uiPriority w:val="9"/>
    <w:rsid w:val="00031378"/>
    <w:rPr>
      <w:rFonts w:ascii="Times New Roman" w:eastAsia="Times New Roman" w:hAnsi="Times New Roman" w:cs="Times New Roman"/>
      <w:b/>
      <w:bCs/>
      <w:sz w:val="28"/>
      <w:szCs w:val="28"/>
      <w:lang w:val="es-ES"/>
    </w:rPr>
  </w:style>
  <w:style w:type="character" w:customStyle="1" w:styleId="Heading5Char">
    <w:name w:val="Heading 5 Char"/>
    <w:basedOn w:val="DefaultParagraphFont"/>
    <w:link w:val="Heading5"/>
    <w:uiPriority w:val="9"/>
    <w:rsid w:val="00031378"/>
    <w:rPr>
      <w:rFonts w:ascii="Times New Roman" w:eastAsia="Times New Roman" w:hAnsi="Times New Roman" w:cs="Times New Roman"/>
      <w:b/>
      <w:bCs/>
      <w:i/>
      <w:iCs/>
      <w:sz w:val="26"/>
      <w:szCs w:val="26"/>
      <w:lang w:val="es-ES_tradnl"/>
    </w:rPr>
  </w:style>
  <w:style w:type="paragraph" w:styleId="Footer">
    <w:name w:val="footer"/>
    <w:basedOn w:val="Normal"/>
    <w:link w:val="FooterChar"/>
    <w:uiPriority w:val="99"/>
    <w:rsid w:val="00031378"/>
    <w:pPr>
      <w:tabs>
        <w:tab w:val="center" w:pos="4320"/>
        <w:tab w:val="right" w:pos="8640"/>
      </w:tabs>
    </w:pPr>
  </w:style>
  <w:style w:type="character" w:customStyle="1" w:styleId="FooterChar">
    <w:name w:val="Footer Char"/>
    <w:basedOn w:val="DefaultParagraphFont"/>
    <w:link w:val="Footer"/>
    <w:uiPriority w:val="99"/>
    <w:rsid w:val="00031378"/>
    <w:rPr>
      <w:rFonts w:ascii="Times New Roman" w:eastAsia="Times New Roman" w:hAnsi="Times New Roman" w:cs="Times New Roman"/>
      <w:sz w:val="24"/>
      <w:szCs w:val="24"/>
      <w:lang w:val="es-ES"/>
    </w:rPr>
  </w:style>
  <w:style w:type="character" w:styleId="PageNumber">
    <w:name w:val="page number"/>
    <w:basedOn w:val="DefaultParagraphFont"/>
    <w:uiPriority w:val="99"/>
    <w:rsid w:val="00031378"/>
    <w:rPr>
      <w:rFonts w:cs="Times New Roman"/>
    </w:rPr>
  </w:style>
  <w:style w:type="paragraph" w:styleId="FootnoteText">
    <w:name w:val="footnote text"/>
    <w:basedOn w:val="Normal"/>
    <w:link w:val="FootnoteTextChar"/>
    <w:uiPriority w:val="99"/>
    <w:semiHidden/>
    <w:rsid w:val="00031378"/>
    <w:rPr>
      <w:sz w:val="20"/>
      <w:szCs w:val="20"/>
    </w:rPr>
  </w:style>
  <w:style w:type="character" w:customStyle="1" w:styleId="FootnoteTextChar">
    <w:name w:val="Footnote Text Char"/>
    <w:basedOn w:val="DefaultParagraphFont"/>
    <w:link w:val="FootnoteText"/>
    <w:uiPriority w:val="99"/>
    <w:semiHidden/>
    <w:rsid w:val="00031378"/>
    <w:rPr>
      <w:rFonts w:ascii="Times New Roman" w:eastAsia="Times New Roman" w:hAnsi="Times New Roman" w:cs="Times New Roman"/>
      <w:sz w:val="20"/>
      <w:szCs w:val="20"/>
      <w:lang w:val="es-ES"/>
    </w:rPr>
  </w:style>
  <w:style w:type="character" w:styleId="FootnoteReference">
    <w:name w:val="footnote reference"/>
    <w:basedOn w:val="DefaultParagraphFont"/>
    <w:semiHidden/>
    <w:rsid w:val="00031378"/>
    <w:rPr>
      <w:rFonts w:cs="Times New Roman"/>
      <w:vertAlign w:val="superscript"/>
    </w:rPr>
  </w:style>
  <w:style w:type="paragraph" w:styleId="BodyText">
    <w:name w:val="Body Text"/>
    <w:basedOn w:val="Normal"/>
    <w:link w:val="BodyTextChar"/>
    <w:uiPriority w:val="99"/>
    <w:rsid w:val="00031378"/>
    <w:pPr>
      <w:jc w:val="both"/>
    </w:pPr>
    <w:rPr>
      <w:rFonts w:ascii="Arial" w:hAnsi="Arial"/>
      <w:sz w:val="20"/>
      <w:szCs w:val="20"/>
      <w:lang w:val="es-ES_tradnl"/>
    </w:rPr>
  </w:style>
  <w:style w:type="character" w:customStyle="1" w:styleId="BodyTextChar">
    <w:name w:val="Body Text Char"/>
    <w:basedOn w:val="DefaultParagraphFont"/>
    <w:link w:val="BodyText"/>
    <w:uiPriority w:val="99"/>
    <w:rsid w:val="00031378"/>
    <w:rPr>
      <w:rFonts w:ascii="Arial" w:eastAsia="Times New Roman" w:hAnsi="Arial" w:cs="Times New Roman"/>
      <w:sz w:val="20"/>
      <w:szCs w:val="20"/>
      <w:lang w:val="es-ES_tradnl"/>
    </w:rPr>
  </w:style>
  <w:style w:type="paragraph" w:styleId="PlainText">
    <w:name w:val="Plain Text"/>
    <w:basedOn w:val="Normal"/>
    <w:link w:val="PlainTextChar"/>
    <w:uiPriority w:val="99"/>
    <w:rsid w:val="00031378"/>
    <w:rPr>
      <w:rFonts w:ascii="Courier New" w:hAnsi="Courier New" w:cs="Courier New"/>
      <w:sz w:val="20"/>
      <w:szCs w:val="20"/>
      <w:lang w:val="en-US"/>
    </w:rPr>
  </w:style>
  <w:style w:type="character" w:customStyle="1" w:styleId="PlainTextChar">
    <w:name w:val="Plain Text Char"/>
    <w:basedOn w:val="DefaultParagraphFont"/>
    <w:link w:val="PlainText"/>
    <w:uiPriority w:val="99"/>
    <w:rsid w:val="00031378"/>
    <w:rPr>
      <w:rFonts w:ascii="Courier New" w:eastAsia="Times New Roman" w:hAnsi="Courier New" w:cs="Courier New"/>
      <w:sz w:val="20"/>
      <w:szCs w:val="20"/>
      <w:lang w:val="en-US"/>
    </w:rPr>
  </w:style>
  <w:style w:type="paragraph" w:styleId="BodyText2">
    <w:name w:val="Body Text 2"/>
    <w:basedOn w:val="Normal"/>
    <w:link w:val="BodyText2Char"/>
    <w:uiPriority w:val="99"/>
    <w:rsid w:val="00031378"/>
    <w:pPr>
      <w:spacing w:after="120" w:line="480" w:lineRule="auto"/>
    </w:pPr>
  </w:style>
  <w:style w:type="character" w:customStyle="1" w:styleId="BodyText2Char">
    <w:name w:val="Body Text 2 Char"/>
    <w:basedOn w:val="DefaultParagraphFont"/>
    <w:link w:val="BodyText2"/>
    <w:uiPriority w:val="99"/>
    <w:rsid w:val="00031378"/>
    <w:rPr>
      <w:rFonts w:ascii="Times New Roman" w:eastAsia="Times New Roman" w:hAnsi="Times New Roman" w:cs="Times New Roman"/>
      <w:sz w:val="24"/>
      <w:szCs w:val="24"/>
      <w:lang w:val="es-ES"/>
    </w:rPr>
  </w:style>
  <w:style w:type="paragraph" w:styleId="Header">
    <w:name w:val="header"/>
    <w:basedOn w:val="Normal"/>
    <w:link w:val="HeaderChar"/>
    <w:uiPriority w:val="99"/>
    <w:rsid w:val="00031378"/>
    <w:pPr>
      <w:tabs>
        <w:tab w:val="center" w:pos="4320"/>
        <w:tab w:val="right" w:pos="8640"/>
      </w:tabs>
    </w:pPr>
  </w:style>
  <w:style w:type="character" w:customStyle="1" w:styleId="HeaderChar">
    <w:name w:val="Header Char"/>
    <w:basedOn w:val="DefaultParagraphFont"/>
    <w:link w:val="Header"/>
    <w:uiPriority w:val="99"/>
    <w:rsid w:val="00031378"/>
    <w:rPr>
      <w:rFonts w:ascii="Times New Roman" w:eastAsia="Times New Roman" w:hAnsi="Times New Roman" w:cs="Times New Roman"/>
      <w:sz w:val="24"/>
      <w:szCs w:val="24"/>
      <w:lang w:val="es-ES"/>
    </w:rPr>
  </w:style>
  <w:style w:type="paragraph" w:styleId="List2">
    <w:name w:val="List 2"/>
    <w:basedOn w:val="Normal"/>
    <w:uiPriority w:val="99"/>
    <w:rsid w:val="00031378"/>
    <w:pPr>
      <w:ind w:left="566" w:hanging="283"/>
    </w:pPr>
    <w:rPr>
      <w:lang w:val="es-DO"/>
    </w:rPr>
  </w:style>
  <w:style w:type="paragraph" w:customStyle="1" w:styleId="Default">
    <w:name w:val="Default"/>
    <w:rsid w:val="0003137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1">
    <w:name w:val="1"/>
    <w:basedOn w:val="Normal"/>
    <w:next w:val="BodyTextIndent"/>
    <w:rsid w:val="00031378"/>
    <w:pPr>
      <w:ind w:left="567" w:hanging="567"/>
      <w:jc w:val="both"/>
    </w:pPr>
    <w:rPr>
      <w:rFonts w:ascii="Helvetica" w:hAnsi="Helvetica"/>
      <w:sz w:val="20"/>
      <w:szCs w:val="20"/>
      <w:lang w:eastAsia="es-ES"/>
    </w:rPr>
  </w:style>
  <w:style w:type="paragraph" w:styleId="BodyTextIndent">
    <w:name w:val="Body Text Indent"/>
    <w:basedOn w:val="Normal"/>
    <w:link w:val="BodyTextIndentChar"/>
    <w:uiPriority w:val="99"/>
    <w:rsid w:val="00031378"/>
    <w:pPr>
      <w:spacing w:after="120"/>
      <w:ind w:left="360"/>
    </w:pPr>
  </w:style>
  <w:style w:type="character" w:customStyle="1" w:styleId="BodyTextIndentChar">
    <w:name w:val="Body Text Indent Char"/>
    <w:basedOn w:val="DefaultParagraphFont"/>
    <w:link w:val="BodyTextIndent"/>
    <w:uiPriority w:val="99"/>
    <w:rsid w:val="00031378"/>
    <w:rPr>
      <w:rFonts w:ascii="Times New Roman" w:eastAsia="Times New Roman" w:hAnsi="Times New Roman" w:cs="Times New Roman"/>
      <w:sz w:val="24"/>
      <w:szCs w:val="24"/>
      <w:lang w:val="es-ES"/>
    </w:rPr>
  </w:style>
  <w:style w:type="table" w:styleId="TableGrid">
    <w:name w:val="Table Grid"/>
    <w:basedOn w:val="TableNormal"/>
    <w:uiPriority w:val="39"/>
    <w:rsid w:val="0003137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
    <w:name w:val="Grid Table 3"/>
    <w:basedOn w:val="TableNormal"/>
    <w:uiPriority w:val="48"/>
    <w:rsid w:val="0003137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PlainTable1">
    <w:name w:val="Plain Table 1"/>
    <w:basedOn w:val="TableNormal"/>
    <w:uiPriority w:val="41"/>
    <w:rsid w:val="0003137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031378"/>
    <w:rPr>
      <w:sz w:val="16"/>
      <w:szCs w:val="16"/>
    </w:rPr>
  </w:style>
  <w:style w:type="paragraph" w:styleId="CommentText">
    <w:name w:val="annotation text"/>
    <w:basedOn w:val="Normal"/>
    <w:link w:val="CommentTextChar"/>
    <w:uiPriority w:val="99"/>
    <w:unhideWhenUsed/>
    <w:rsid w:val="00031378"/>
    <w:rPr>
      <w:sz w:val="20"/>
      <w:szCs w:val="20"/>
    </w:rPr>
  </w:style>
  <w:style w:type="character" w:customStyle="1" w:styleId="CommentTextChar">
    <w:name w:val="Comment Text Char"/>
    <w:basedOn w:val="DefaultParagraphFont"/>
    <w:link w:val="CommentText"/>
    <w:uiPriority w:val="99"/>
    <w:rsid w:val="00031378"/>
    <w:rPr>
      <w:rFonts w:ascii="Times New Roman" w:eastAsia="Times New Roman" w:hAnsi="Times New Roman" w:cs="Times New Roman"/>
      <w:sz w:val="20"/>
      <w:szCs w:val="20"/>
      <w:lang w:val="es-ES"/>
    </w:rPr>
  </w:style>
  <w:style w:type="paragraph" w:styleId="CommentSubject">
    <w:name w:val="annotation subject"/>
    <w:basedOn w:val="CommentText"/>
    <w:next w:val="CommentText"/>
    <w:link w:val="CommentSubjectChar"/>
    <w:uiPriority w:val="99"/>
    <w:semiHidden/>
    <w:unhideWhenUsed/>
    <w:rsid w:val="00031378"/>
    <w:rPr>
      <w:b/>
      <w:bCs/>
    </w:rPr>
  </w:style>
  <w:style w:type="character" w:customStyle="1" w:styleId="CommentSubjectChar">
    <w:name w:val="Comment Subject Char"/>
    <w:basedOn w:val="CommentTextChar"/>
    <w:link w:val="CommentSubject"/>
    <w:uiPriority w:val="99"/>
    <w:semiHidden/>
    <w:rsid w:val="00031378"/>
    <w:rPr>
      <w:rFonts w:ascii="Times New Roman" w:eastAsia="Times New Roman" w:hAnsi="Times New Roman" w:cs="Times New Roman"/>
      <w:b/>
      <w:bCs/>
      <w:sz w:val="20"/>
      <w:szCs w:val="20"/>
      <w:lang w:val="es-ES"/>
    </w:rPr>
  </w:style>
  <w:style w:type="paragraph" w:styleId="NoSpacing">
    <w:name w:val="No Spacing"/>
    <w:link w:val="NoSpacingChar"/>
    <w:uiPriority w:val="1"/>
    <w:qFormat/>
    <w:rsid w:val="00031378"/>
    <w:pPr>
      <w:spacing w:after="0" w:line="240" w:lineRule="auto"/>
    </w:pPr>
    <w:rPr>
      <w:rFonts w:ascii="Times New Roman" w:eastAsia="Times New Roman" w:hAnsi="Times New Roman" w:cs="Times New Roman"/>
      <w:sz w:val="24"/>
      <w:szCs w:val="24"/>
      <w:lang w:val="es-ES"/>
    </w:rPr>
  </w:style>
  <w:style w:type="character" w:customStyle="1" w:styleId="NoSpacingChar">
    <w:name w:val="No Spacing Char"/>
    <w:link w:val="NoSpacing"/>
    <w:uiPriority w:val="1"/>
    <w:rsid w:val="00031378"/>
    <w:rPr>
      <w:rFonts w:ascii="Times New Roman" w:eastAsia="Times New Roman" w:hAnsi="Times New Roman" w:cs="Times New Roman"/>
      <w:sz w:val="24"/>
      <w:szCs w:val="24"/>
      <w:lang w:val="es-ES"/>
    </w:rPr>
  </w:style>
  <w:style w:type="paragraph" w:styleId="ListParagraph">
    <w:name w:val="List Paragraph"/>
    <w:basedOn w:val="Normal"/>
    <w:link w:val="ListParagraphChar"/>
    <w:uiPriority w:val="34"/>
    <w:qFormat/>
    <w:rsid w:val="00031378"/>
    <w:pPr>
      <w:ind w:left="720"/>
      <w:contextualSpacing/>
    </w:pPr>
  </w:style>
  <w:style w:type="character" w:customStyle="1" w:styleId="ListParagraphChar">
    <w:name w:val="List Paragraph Char"/>
    <w:basedOn w:val="DefaultParagraphFont"/>
    <w:link w:val="ListParagraph"/>
    <w:uiPriority w:val="34"/>
    <w:rsid w:val="00031378"/>
    <w:rPr>
      <w:rFonts w:ascii="Times New Roman" w:eastAsia="Times New Roman" w:hAnsi="Times New Roman" w:cs="Times New Roman"/>
      <w:sz w:val="24"/>
      <w:szCs w:val="24"/>
      <w:lang w:val="es-ES"/>
    </w:rPr>
  </w:style>
  <w:style w:type="character" w:styleId="Hyperlink">
    <w:name w:val="Hyperlink"/>
    <w:uiPriority w:val="99"/>
    <w:rsid w:val="00430AF0"/>
    <w:rPr>
      <w:color w:val="0000FF"/>
      <w:u w:val="single"/>
    </w:rPr>
  </w:style>
  <w:style w:type="character" w:customStyle="1" w:styleId="UnresolvedMention1">
    <w:name w:val="Unresolved Mention1"/>
    <w:basedOn w:val="DefaultParagraphFont"/>
    <w:uiPriority w:val="99"/>
    <w:semiHidden/>
    <w:unhideWhenUsed/>
    <w:rsid w:val="00430AF0"/>
    <w:rPr>
      <w:color w:val="605E5C"/>
      <w:shd w:val="clear" w:color="auto" w:fill="E1DFDD"/>
    </w:rPr>
  </w:style>
  <w:style w:type="table" w:styleId="ListTable3">
    <w:name w:val="List Table 3"/>
    <w:basedOn w:val="TableNormal"/>
    <w:uiPriority w:val="48"/>
    <w:rsid w:val="00EF6A6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082F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1878614">
      <w:bodyDiv w:val="1"/>
      <w:marLeft w:val="0"/>
      <w:marRight w:val="0"/>
      <w:marTop w:val="0"/>
      <w:marBottom w:val="0"/>
      <w:divBdr>
        <w:top w:val="none" w:sz="0" w:space="0" w:color="auto"/>
        <w:left w:val="none" w:sz="0" w:space="0" w:color="auto"/>
        <w:bottom w:val="none" w:sz="0" w:space="0" w:color="auto"/>
        <w:right w:val="none" w:sz="0" w:space="0" w:color="auto"/>
      </w:divBdr>
    </w:div>
    <w:div w:id="1577939345">
      <w:bodyDiv w:val="1"/>
      <w:marLeft w:val="0"/>
      <w:marRight w:val="0"/>
      <w:marTop w:val="0"/>
      <w:marBottom w:val="0"/>
      <w:divBdr>
        <w:top w:val="none" w:sz="0" w:space="0" w:color="auto"/>
        <w:left w:val="none" w:sz="0" w:space="0" w:color="auto"/>
        <w:bottom w:val="none" w:sz="0" w:space="0" w:color="auto"/>
        <w:right w:val="none" w:sz="0" w:space="0" w:color="auto"/>
      </w:divBdr>
    </w:div>
    <w:div w:id="1736077465">
      <w:bodyDiv w:val="1"/>
      <w:marLeft w:val="0"/>
      <w:marRight w:val="0"/>
      <w:marTop w:val="0"/>
      <w:marBottom w:val="0"/>
      <w:divBdr>
        <w:top w:val="none" w:sz="0" w:space="0" w:color="auto"/>
        <w:left w:val="none" w:sz="0" w:space="0" w:color="auto"/>
        <w:bottom w:val="none" w:sz="0" w:space="0" w:color="auto"/>
        <w:right w:val="none" w:sz="0" w:space="0" w:color="auto"/>
      </w:divBdr>
    </w:div>
    <w:div w:id="196157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noboa@dgii.gov.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striddels@dgii.gov.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EDE0E-A081-45FF-BB91-303C345F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22</Pages>
  <Words>7962</Words>
  <Characters>43795</Characters>
  <Application>Microsoft Office Word</Application>
  <DocSecurity>0</DocSecurity>
  <Lines>364</Lines>
  <Paragraphs>103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Gomez A</dc:creator>
  <cp:keywords/>
  <dc:description/>
  <cp:lastModifiedBy>Patricia Gomez A</cp:lastModifiedBy>
  <cp:revision>36</cp:revision>
  <cp:lastPrinted>2020-12-18T13:48:00Z</cp:lastPrinted>
  <dcterms:created xsi:type="dcterms:W3CDTF">2020-12-16T14:39:00Z</dcterms:created>
  <dcterms:modified xsi:type="dcterms:W3CDTF">2020-12-18T14:02:00Z</dcterms:modified>
</cp:coreProperties>
</file>